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F9E" w14:textId="77777777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  <w:t xml:space="preserve">MEETING AGENDA </w:t>
      </w:r>
    </w:p>
    <w:p w14:paraId="7972DCA2" w14:textId="18754C9D" w:rsidR="00FF4056" w:rsidRDefault="00242612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February 7, 2018</w:t>
      </w:r>
      <w:r w:rsidR="000A6AA5">
        <w:rPr>
          <w:rFonts w:ascii="Garamond" w:hAnsi="Garamond"/>
          <w:b/>
          <w:sz w:val="32"/>
          <w:szCs w:val="32"/>
        </w:rPr>
        <w:br/>
        <w:t>7:00</w:t>
      </w:r>
      <w:r w:rsidR="00FF4056">
        <w:rPr>
          <w:rFonts w:ascii="Garamond" w:hAnsi="Garamond"/>
          <w:b/>
          <w:sz w:val="32"/>
          <w:szCs w:val="32"/>
        </w:rPr>
        <w:t xml:space="preserve"> pm, WCC 2071 </w:t>
      </w:r>
    </w:p>
    <w:p w14:paraId="468723B2" w14:textId="77777777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HLS Student Government</w:t>
      </w:r>
    </w:p>
    <w:p w14:paraId="49712C6B" w14:textId="4B5F6B1D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Student Council Meeting</w:t>
      </w:r>
      <w:r w:rsidR="000A6AA5">
        <w:rPr>
          <w:rFonts w:ascii="Garamond" w:hAnsi="Garamond"/>
          <w:b/>
          <w:sz w:val="32"/>
          <w:szCs w:val="32"/>
        </w:rPr>
        <w:br/>
      </w:r>
    </w:p>
    <w:p w14:paraId="7D31DB18" w14:textId="77777777" w:rsidR="00242612" w:rsidRDefault="00FF4056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  <w:r w:rsidR="000A6AA5">
        <w:rPr>
          <w:rFonts w:ascii="Garamond" w:hAnsi="Garamond"/>
          <w:b/>
          <w:sz w:val="32"/>
          <w:szCs w:val="32"/>
        </w:rPr>
        <w:t xml:space="preserve"> &amp; Roll Cal</w:t>
      </w:r>
      <w:r w:rsidR="00242612">
        <w:rPr>
          <w:rFonts w:ascii="Garamond" w:hAnsi="Garamond"/>
          <w:b/>
          <w:sz w:val="32"/>
          <w:szCs w:val="32"/>
        </w:rPr>
        <w:t>l</w:t>
      </w:r>
    </w:p>
    <w:p w14:paraId="733FB6D3" w14:textId="690CDD8C" w:rsidR="00B5078E" w:rsidRPr="00B5078E" w:rsidRDefault="00B5078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B5078E">
        <w:rPr>
          <w:rFonts w:ascii="Garamond" w:hAnsi="Garamond"/>
          <w:sz w:val="32"/>
          <w:szCs w:val="32"/>
        </w:rPr>
        <w:t xml:space="preserve">Adam </w:t>
      </w:r>
      <w:proofErr w:type="spellStart"/>
      <w:r w:rsidRPr="00B5078E">
        <w:rPr>
          <w:rFonts w:ascii="Garamond" w:hAnsi="Garamond"/>
          <w:sz w:val="32"/>
          <w:szCs w:val="32"/>
        </w:rPr>
        <w:t>Savitt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Suzanne Schlossberg, </w:t>
      </w:r>
      <w:proofErr w:type="spellStart"/>
      <w:r w:rsidRPr="00B5078E">
        <w:rPr>
          <w:rFonts w:ascii="Garamond" w:hAnsi="Garamond"/>
          <w:sz w:val="32"/>
          <w:szCs w:val="32"/>
        </w:rPr>
        <w:t>Maseeh</w:t>
      </w:r>
      <w:proofErr w:type="spellEnd"/>
      <w:r w:rsidRPr="00B5078E">
        <w:rPr>
          <w:rFonts w:ascii="Garamond" w:hAnsi="Garamond"/>
          <w:sz w:val="32"/>
          <w:szCs w:val="32"/>
        </w:rPr>
        <w:t xml:space="preserve"> </w:t>
      </w:r>
      <w:proofErr w:type="spellStart"/>
      <w:r w:rsidRPr="00B5078E">
        <w:rPr>
          <w:rFonts w:ascii="Garamond" w:hAnsi="Garamond"/>
          <w:sz w:val="32"/>
          <w:szCs w:val="32"/>
        </w:rPr>
        <w:t>Moradi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</w:t>
      </w:r>
      <w:proofErr w:type="spellStart"/>
      <w:r w:rsidRPr="00B5078E">
        <w:rPr>
          <w:rFonts w:ascii="Garamond" w:hAnsi="Garamond"/>
          <w:sz w:val="32"/>
          <w:szCs w:val="32"/>
        </w:rPr>
        <w:t>Leilani</w:t>
      </w:r>
      <w:proofErr w:type="spellEnd"/>
      <w:r w:rsidRPr="00B5078E">
        <w:rPr>
          <w:rFonts w:ascii="Garamond" w:hAnsi="Garamond"/>
          <w:sz w:val="32"/>
          <w:szCs w:val="32"/>
        </w:rPr>
        <w:t xml:space="preserve"> </w:t>
      </w:r>
      <w:proofErr w:type="spellStart"/>
      <w:r w:rsidRPr="00B5078E">
        <w:rPr>
          <w:rFonts w:ascii="Garamond" w:hAnsi="Garamond"/>
          <w:sz w:val="32"/>
          <w:szCs w:val="32"/>
        </w:rPr>
        <w:t>Doktor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Jeremy Wertz, Jonathan Herzog, Ernesto </w:t>
      </w:r>
      <w:proofErr w:type="spellStart"/>
      <w:r w:rsidRPr="00B5078E">
        <w:rPr>
          <w:rFonts w:ascii="Garamond" w:hAnsi="Garamond"/>
          <w:sz w:val="32"/>
          <w:szCs w:val="32"/>
        </w:rPr>
        <w:t>Talamas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Melissa </w:t>
      </w:r>
      <w:proofErr w:type="spellStart"/>
      <w:r w:rsidRPr="00B5078E">
        <w:rPr>
          <w:rFonts w:ascii="Garamond" w:hAnsi="Garamond"/>
          <w:sz w:val="32"/>
          <w:szCs w:val="32"/>
        </w:rPr>
        <w:t>Mikail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Dan </w:t>
      </w:r>
      <w:proofErr w:type="spellStart"/>
      <w:r w:rsidRPr="00B5078E">
        <w:rPr>
          <w:rFonts w:ascii="Garamond" w:hAnsi="Garamond"/>
          <w:sz w:val="32"/>
          <w:szCs w:val="32"/>
        </w:rPr>
        <w:t>Bernick</w:t>
      </w:r>
      <w:proofErr w:type="spellEnd"/>
      <w:r w:rsidRPr="00B5078E">
        <w:rPr>
          <w:rFonts w:ascii="Garamond" w:hAnsi="Garamond"/>
          <w:sz w:val="32"/>
          <w:szCs w:val="32"/>
        </w:rPr>
        <w:t xml:space="preserve">, </w:t>
      </w:r>
      <w:proofErr w:type="spellStart"/>
      <w:r w:rsidRPr="00B5078E">
        <w:rPr>
          <w:rFonts w:ascii="Garamond" w:hAnsi="Garamond"/>
          <w:sz w:val="32"/>
          <w:szCs w:val="32"/>
        </w:rPr>
        <w:t>Radhe</w:t>
      </w:r>
      <w:proofErr w:type="spellEnd"/>
      <w:r w:rsidRPr="00B5078E">
        <w:rPr>
          <w:rFonts w:ascii="Garamond" w:hAnsi="Garamond"/>
          <w:sz w:val="32"/>
          <w:szCs w:val="32"/>
        </w:rPr>
        <w:t xml:space="preserve"> Patel, Amy Feinberg, Megan Fitzgerald, Jared Lax, Amanda Lee, Amanda C</w:t>
      </w:r>
      <w:r w:rsidR="00C87068">
        <w:rPr>
          <w:rFonts w:ascii="Garamond" w:hAnsi="Garamond"/>
          <w:sz w:val="32"/>
          <w:szCs w:val="32"/>
        </w:rPr>
        <w:t xml:space="preserve">han, Sam Spearman, Matthew </w:t>
      </w:r>
      <w:proofErr w:type="spellStart"/>
      <w:r w:rsidR="00C87068">
        <w:rPr>
          <w:rFonts w:ascii="Garamond" w:hAnsi="Garamond"/>
          <w:sz w:val="32"/>
          <w:szCs w:val="32"/>
        </w:rPr>
        <w:t>Slovi</w:t>
      </w:r>
      <w:r w:rsidRPr="00B5078E">
        <w:rPr>
          <w:rFonts w:ascii="Garamond" w:hAnsi="Garamond"/>
          <w:sz w:val="32"/>
          <w:szCs w:val="32"/>
        </w:rPr>
        <w:t>n</w:t>
      </w:r>
      <w:proofErr w:type="spellEnd"/>
      <w:r w:rsidRPr="00B5078E">
        <w:rPr>
          <w:rFonts w:ascii="Garamond" w:hAnsi="Garamond"/>
          <w:sz w:val="32"/>
          <w:szCs w:val="32"/>
        </w:rPr>
        <w:t>, Kate Weiner</w:t>
      </w:r>
      <w:r>
        <w:rPr>
          <w:rFonts w:ascii="Garamond" w:hAnsi="Garamond"/>
          <w:sz w:val="32"/>
          <w:szCs w:val="32"/>
        </w:rPr>
        <w:t>, Adam Smith</w:t>
      </w:r>
      <w:r w:rsidR="00C87068">
        <w:rPr>
          <w:rFonts w:ascii="Garamond" w:hAnsi="Garamond"/>
          <w:sz w:val="32"/>
          <w:szCs w:val="32"/>
        </w:rPr>
        <w:t>, Maryam Ansari</w:t>
      </w:r>
    </w:p>
    <w:p w14:paraId="1E72D885" w14:textId="77777777" w:rsidR="00242612" w:rsidRPr="00B5078E" w:rsidRDefault="00242612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 w:rsidRPr="00242612">
        <w:rPr>
          <w:rFonts w:ascii="Garamond" w:hAnsi="Garamond"/>
          <w:b/>
          <w:sz w:val="32"/>
          <w:szCs w:val="32"/>
        </w:rPr>
        <w:t xml:space="preserve">Voting in new 2L and 3L reps </w:t>
      </w:r>
      <w:r w:rsidR="00D01BEE" w:rsidRPr="00242612">
        <w:rPr>
          <w:rFonts w:ascii="Garamond" w:hAnsi="Garamond"/>
          <w:sz w:val="32"/>
          <w:szCs w:val="32"/>
        </w:rPr>
        <w:t xml:space="preserve"> </w:t>
      </w:r>
    </w:p>
    <w:p w14:paraId="2591E3E6" w14:textId="68E0C76B" w:rsidR="00B5078E" w:rsidRPr="00B5078E" w:rsidRDefault="00B5078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3L Rep</w:t>
      </w:r>
    </w:p>
    <w:p w14:paraId="448C216B" w14:textId="4EEAECF9" w:rsidR="00B5078E" w:rsidRPr="00C87068" w:rsidRDefault="00B5078E" w:rsidP="00B507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Charlotte Robinson</w:t>
      </w:r>
    </w:p>
    <w:p w14:paraId="2D9C36E0" w14:textId="4C893451" w:rsidR="00C87068" w:rsidRPr="00C87068" w:rsidRDefault="00C87068" w:rsidP="00C8706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>Yes – 12:0</w:t>
      </w:r>
    </w:p>
    <w:p w14:paraId="124F3E0C" w14:textId="3B7EFAF0" w:rsidR="00B5078E" w:rsidRPr="00C87068" w:rsidRDefault="00B5078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>2L Reps</w:t>
      </w:r>
    </w:p>
    <w:p w14:paraId="050C149A" w14:textId="73AF4FE4" w:rsidR="00B5078E" w:rsidRPr="00C87068" w:rsidRDefault="00C87068" w:rsidP="00B507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 xml:space="preserve">Matthew </w:t>
      </w:r>
      <w:proofErr w:type="spellStart"/>
      <w:r w:rsidRPr="00C87068">
        <w:rPr>
          <w:rFonts w:ascii="Garamond" w:hAnsi="Garamond"/>
          <w:sz w:val="32"/>
          <w:szCs w:val="32"/>
        </w:rPr>
        <w:t>Slovi</w:t>
      </w:r>
      <w:r w:rsidR="00B5078E" w:rsidRPr="00C87068">
        <w:rPr>
          <w:rFonts w:ascii="Garamond" w:hAnsi="Garamond"/>
          <w:sz w:val="32"/>
          <w:szCs w:val="32"/>
        </w:rPr>
        <w:t>n</w:t>
      </w:r>
      <w:proofErr w:type="spellEnd"/>
    </w:p>
    <w:p w14:paraId="61EC00B0" w14:textId="50711611" w:rsidR="00B5078E" w:rsidRPr="00C87068" w:rsidRDefault="00C87068" w:rsidP="00B5078E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>Yes – 12:0</w:t>
      </w:r>
    </w:p>
    <w:p w14:paraId="116D9C5C" w14:textId="6503E819" w:rsidR="00B5078E" w:rsidRPr="00C87068" w:rsidRDefault="00B5078E" w:rsidP="00B507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>Kate Weiner</w:t>
      </w:r>
    </w:p>
    <w:p w14:paraId="35E35893" w14:textId="156E92A0" w:rsidR="00B5078E" w:rsidRPr="00C87068" w:rsidRDefault="00C87068" w:rsidP="00B5078E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87068">
        <w:rPr>
          <w:rFonts w:ascii="Garamond" w:hAnsi="Garamond"/>
          <w:sz w:val="32"/>
          <w:szCs w:val="32"/>
        </w:rPr>
        <w:t>Yes – 12:0</w:t>
      </w:r>
    </w:p>
    <w:p w14:paraId="25CE0E49" w14:textId="77777777" w:rsidR="00242612" w:rsidRDefault="00242612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General Announcements and Discussion </w:t>
      </w:r>
    </w:p>
    <w:p w14:paraId="63FAB751" w14:textId="2979EDAA" w:rsidR="00242612" w:rsidRDefault="00242612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SG </w:t>
      </w:r>
      <w:r w:rsidRPr="00242612">
        <w:rPr>
          <w:rFonts w:ascii="Garamond" w:hAnsi="Garamond"/>
          <w:sz w:val="32"/>
          <w:szCs w:val="32"/>
        </w:rPr>
        <w:t xml:space="preserve">Elections </w:t>
      </w:r>
      <w:r>
        <w:rPr>
          <w:rFonts w:ascii="Garamond" w:hAnsi="Garamond"/>
          <w:sz w:val="32"/>
          <w:szCs w:val="32"/>
        </w:rPr>
        <w:t>for 2018-2019</w:t>
      </w:r>
      <w:r w:rsidRPr="00242612">
        <w:rPr>
          <w:rFonts w:ascii="Garamond" w:hAnsi="Garamond"/>
          <w:sz w:val="32"/>
          <w:szCs w:val="32"/>
        </w:rPr>
        <w:t xml:space="preserve"> </w:t>
      </w:r>
    </w:p>
    <w:p w14:paraId="46A8F1D3" w14:textId="5B63FEBD" w:rsidR="00C87068" w:rsidRDefault="00C87068" w:rsidP="00C8706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April 4</w:t>
      </w:r>
      <w:r w:rsidRPr="00C87068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and 5</w:t>
      </w:r>
      <w:r w:rsidRPr="00C87068">
        <w:rPr>
          <w:rFonts w:ascii="Garamond" w:hAnsi="Garamond"/>
          <w:sz w:val="32"/>
          <w:szCs w:val="32"/>
          <w:vertAlign w:val="superscript"/>
        </w:rPr>
        <w:t>th</w:t>
      </w:r>
    </w:p>
    <w:p w14:paraId="13B4F1D3" w14:textId="5B1144EF" w:rsidR="0021303A" w:rsidRDefault="0021303A" w:rsidP="00C8706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 to increase legitimacy</w:t>
      </w:r>
    </w:p>
    <w:p w14:paraId="1FADEF04" w14:textId="7A49CA4E" w:rsidR="0021303A" w:rsidRDefault="0021303A" w:rsidP="0021303A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relations</w:t>
      </w:r>
    </w:p>
    <w:p w14:paraId="0402CB9C" w14:textId="4D93949C" w:rsidR="0021303A" w:rsidRDefault="0021303A" w:rsidP="0021303A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Advertise our wins</w:t>
      </w:r>
    </w:p>
    <w:p w14:paraId="7BE2F9BC" w14:textId="31B9137E" w:rsidR="0021303A" w:rsidRDefault="0021303A" w:rsidP="0021303A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Run campaigns better</w:t>
      </w:r>
    </w:p>
    <w:p w14:paraId="26307FC3" w14:textId="15D6EBFE" w:rsidR="00C87068" w:rsidRDefault="00C87068" w:rsidP="00C8706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Debate</w:t>
      </w:r>
    </w:p>
    <w:p w14:paraId="1518812B" w14:textId="68201307" w:rsidR="00C87068" w:rsidRDefault="00C87068" w:rsidP="00C8706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Pros</w:t>
      </w:r>
    </w:p>
    <w:p w14:paraId="2E0037F2" w14:textId="3A1B569C" w:rsidR="00C87068" w:rsidRDefault="0021303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Increase legitimacy/recognition</w:t>
      </w:r>
    </w:p>
    <w:p w14:paraId="3186ED87" w14:textId="306A9BEA" w:rsidR="00C87068" w:rsidRDefault="00C87068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Educate student body about what student government does and can do</w:t>
      </w:r>
    </w:p>
    <w:p w14:paraId="168CB928" w14:textId="2FA7EC54" w:rsidR="00C87068" w:rsidRDefault="00C87068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Forces candidates to articulate what they envision for the position</w:t>
      </w:r>
    </w:p>
    <w:p w14:paraId="7E357087" w14:textId="632AD836" w:rsidR="0021303A" w:rsidRDefault="0021303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Prevents popularity contest</w:t>
      </w:r>
    </w:p>
    <w:p w14:paraId="56A49CF4" w14:textId="5B24DC95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Doesn’t have to cost money</w:t>
      </w:r>
    </w:p>
    <w:p w14:paraId="3159BFEE" w14:textId="5B701B1B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Figure out ways to be inclusive within the debate</w:t>
      </w:r>
    </w:p>
    <w:p w14:paraId="205322CB" w14:textId="04EC3581" w:rsidR="00C87068" w:rsidRDefault="00C87068" w:rsidP="00C8706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Cons</w:t>
      </w:r>
    </w:p>
    <w:p w14:paraId="42962A05" w14:textId="375B93FB" w:rsidR="00C87068" w:rsidRDefault="00C87068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Could be a deterrent</w:t>
      </w:r>
      <w:r w:rsidR="0021303A">
        <w:rPr>
          <w:rFonts w:ascii="Garamond" w:hAnsi="Garamond"/>
          <w:sz w:val="32"/>
          <w:szCs w:val="32"/>
        </w:rPr>
        <w:t xml:space="preserve"> to people without leadership/SG experience</w:t>
      </w:r>
    </w:p>
    <w:p w14:paraId="59BE8D09" w14:textId="7DB5827B" w:rsidR="0021303A" w:rsidRDefault="0021303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Decrease diversity</w:t>
      </w:r>
    </w:p>
    <w:p w14:paraId="126F7E4A" w14:textId="7E0B6149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Not a good way to inform student body of what we’re doing</w:t>
      </w:r>
    </w:p>
    <w:p w14:paraId="729040A6" w14:textId="230D157F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Need to address legitimacy aside from debate</w:t>
      </w:r>
    </w:p>
    <w:p w14:paraId="15A01620" w14:textId="1F3214BD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Might come off as being too self-important and less open</w:t>
      </w:r>
    </w:p>
    <w:p w14:paraId="5F525EAA" w14:textId="3D833189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 do we ensure that the people who attend the debate aren’t just the friends of the candidates</w:t>
      </w:r>
    </w:p>
    <w:p w14:paraId="44604D53" w14:textId="4ECE2D17" w:rsidR="008D306A" w:rsidRDefault="008D306A" w:rsidP="00C87068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Would have to be careful that resources don’t come at the expense of other projects/activities</w:t>
      </w:r>
    </w:p>
    <w:p w14:paraId="76CCD1CB" w14:textId="2A9943AC" w:rsidR="008D306A" w:rsidRDefault="008D306A" w:rsidP="008D306A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Other ideas</w:t>
      </w:r>
    </w:p>
    <w:p w14:paraId="54C5D8C0" w14:textId="45193197" w:rsidR="008D306A" w:rsidRDefault="008D306A" w:rsidP="008D306A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Debate with topics to highlight areas SG focuses on</w:t>
      </w:r>
    </w:p>
    <w:p w14:paraId="73151842" w14:textId="2BFD9FA2" w:rsidR="0021303A" w:rsidRDefault="0021303A" w:rsidP="008D306A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Forum</w:t>
      </w:r>
    </w:p>
    <w:p w14:paraId="0B508B53" w14:textId="084198BC" w:rsidR="0021303A" w:rsidRDefault="0021303A" w:rsidP="008D306A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“Meet the candidates”</w:t>
      </w:r>
    </w:p>
    <w:p w14:paraId="578D0BB5" w14:textId="7E9ACCEF" w:rsidR="0021303A" w:rsidRDefault="0021303A" w:rsidP="008D306A">
      <w:pPr>
        <w:pStyle w:val="ListParagraph"/>
        <w:numPr>
          <w:ilvl w:val="5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3-minute speeches and uniform set of questions</w:t>
      </w:r>
    </w:p>
    <w:p w14:paraId="47FE5FE9" w14:textId="04B23F05" w:rsidR="008D306A" w:rsidRDefault="008D306A" w:rsidP="008D306A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Videotaped speeches</w:t>
      </w:r>
    </w:p>
    <w:p w14:paraId="45286055" w14:textId="39047B97" w:rsidR="008D306A" w:rsidRPr="00242612" w:rsidRDefault="008D306A" w:rsidP="008D306A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event</w:t>
      </w:r>
    </w:p>
    <w:p w14:paraId="11574166" w14:textId="459F6A6D" w:rsidR="00242612" w:rsidRPr="00242612" w:rsidRDefault="00242612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SG </w:t>
      </w:r>
      <w:r w:rsidRPr="00242612">
        <w:rPr>
          <w:rFonts w:ascii="Garamond" w:hAnsi="Garamond"/>
          <w:sz w:val="32"/>
          <w:szCs w:val="32"/>
        </w:rPr>
        <w:t xml:space="preserve">Logo </w:t>
      </w:r>
    </w:p>
    <w:p w14:paraId="2C99CF6C" w14:textId="77777777" w:rsidR="000B68BE" w:rsidRDefault="00242612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242612">
        <w:rPr>
          <w:rFonts w:ascii="Garamond" w:hAnsi="Garamond"/>
          <w:sz w:val="32"/>
          <w:szCs w:val="32"/>
        </w:rPr>
        <w:t xml:space="preserve">Name Tag Policy </w:t>
      </w:r>
    </w:p>
    <w:p w14:paraId="400BAA86" w14:textId="1540CE0D" w:rsidR="00051124" w:rsidRDefault="00051124" w:rsidP="00051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Falling apart/ripping</w:t>
      </w:r>
    </w:p>
    <w:p w14:paraId="1A99B1A5" w14:textId="58ACD79A" w:rsidR="00051124" w:rsidRDefault="00051124" w:rsidP="00051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Some professors cold call if don’t have nametag</w:t>
      </w:r>
    </w:p>
    <w:p w14:paraId="43698609" w14:textId="77777777" w:rsidR="000B68BE" w:rsidRDefault="000B68B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 w:rsidRPr="00242612">
        <w:rPr>
          <w:rFonts w:ascii="Garamond" w:hAnsi="Garamond"/>
          <w:sz w:val="32"/>
          <w:szCs w:val="32"/>
        </w:rPr>
        <w:t xml:space="preserve">Union Vote Discussion </w:t>
      </w:r>
    </w:p>
    <w:p w14:paraId="79D80170" w14:textId="42F24E68" w:rsidR="00051124" w:rsidRDefault="00051124" w:rsidP="00051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BSA is largest group of students that unionization would affect</w:t>
      </w:r>
    </w:p>
    <w:p w14:paraId="6EBC255D" w14:textId="514CC781" w:rsidR="00051124" w:rsidRDefault="00051124" w:rsidP="00051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Meeting with </w:t>
      </w:r>
      <w:proofErr w:type="spellStart"/>
      <w:r>
        <w:rPr>
          <w:rFonts w:ascii="Garamond" w:hAnsi="Garamond"/>
          <w:sz w:val="32"/>
          <w:szCs w:val="32"/>
        </w:rPr>
        <w:t>Darshana</w:t>
      </w:r>
      <w:proofErr w:type="spellEnd"/>
      <w:r>
        <w:rPr>
          <w:rFonts w:ascii="Garamond" w:hAnsi="Garamond"/>
          <w:sz w:val="32"/>
          <w:szCs w:val="32"/>
        </w:rPr>
        <w:t xml:space="preserve"> tomorrow</w:t>
      </w:r>
    </w:p>
    <w:p w14:paraId="64B6BBBA" w14:textId="3AD6F4F1" w:rsidR="00051124" w:rsidRDefault="00051124" w:rsidP="00051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Meeting with Sachs</w:t>
      </w:r>
    </w:p>
    <w:p w14:paraId="098E8026" w14:textId="30092D8E" w:rsidR="00051124" w:rsidRDefault="00051124" w:rsidP="00051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Labor professor</w:t>
      </w:r>
    </w:p>
    <w:p w14:paraId="637F91CC" w14:textId="16554A9A" w:rsidR="00051124" w:rsidRDefault="00051124" w:rsidP="00051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Thinking about doing a Q&amp;A with both parties</w:t>
      </w:r>
    </w:p>
    <w:p w14:paraId="6B257062" w14:textId="1FBBD824" w:rsidR="00051124" w:rsidRDefault="00051124" w:rsidP="00051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Written responses sent out to student body</w:t>
      </w:r>
    </w:p>
    <w:p w14:paraId="219FBEA7" w14:textId="2D9E68DE" w:rsidR="006A4815" w:rsidRDefault="006A4815" w:rsidP="006A4815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SG as an info-sharing role</w:t>
      </w:r>
    </w:p>
    <w:p w14:paraId="3129D6C1" w14:textId="75751A42" w:rsidR="006A4815" w:rsidRDefault="006A4815" w:rsidP="006A4815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Want to be careful that we’re not biased toward one side</w:t>
      </w:r>
    </w:p>
    <w:p w14:paraId="287D4060" w14:textId="403F5BE0" w:rsidR="006A4815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Providing historical context could be a neutral way to provide helpful information</w:t>
      </w:r>
    </w:p>
    <w:p w14:paraId="0A923961" w14:textId="26AFEA4C" w:rsidR="00FB474E" w:rsidRPr="00242612" w:rsidRDefault="00FB474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Org Process</w:t>
      </w:r>
    </w:p>
    <w:p w14:paraId="27FE9106" w14:textId="77777777" w:rsidR="00D210D6" w:rsidRDefault="000B68BE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Upcoming Events: Halfway Thru Harvard, TALK</w:t>
      </w:r>
    </w:p>
    <w:p w14:paraId="236C457E" w14:textId="45D67776" w:rsidR="00242612" w:rsidRPr="00FB474E" w:rsidRDefault="00D210D6" w:rsidP="00B507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Graduation Video </w:t>
      </w:r>
    </w:p>
    <w:p w14:paraId="726BB384" w14:textId="6D06D80A" w:rsidR="000B551D" w:rsidRDefault="000A6AA5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 w:rsidRPr="00242612">
        <w:rPr>
          <w:rFonts w:ascii="Garamond" w:hAnsi="Garamond"/>
          <w:b/>
          <w:sz w:val="32"/>
          <w:szCs w:val="32"/>
        </w:rPr>
        <w:t xml:space="preserve">Representative Updates/Announcements </w:t>
      </w:r>
    </w:p>
    <w:p w14:paraId="525A93B8" w14:textId="2CE1B97D" w:rsidR="001A0124" w:rsidRDefault="001A0124" w:rsidP="001A01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Mental Health</w:t>
      </w:r>
    </w:p>
    <w:p w14:paraId="4D4299AF" w14:textId="0F0E9EFA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Mental Health Survey</w:t>
      </w:r>
    </w:p>
    <w:p w14:paraId="77E1CF7C" w14:textId="0F884A68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Need to take mental health survey data and do something with it</w:t>
      </w:r>
    </w:p>
    <w:p w14:paraId="6A95CA8C" w14:textId="310D6FAA" w:rsidR="001A0124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Talking to DOS and Health Services to select what questions we have and what questions can drive policy changes</w:t>
      </w:r>
    </w:p>
    <w:p w14:paraId="7A9B40AF" w14:textId="63A83DE1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Hoping within the next month will have results that will impact DOS programming</w:t>
      </w:r>
    </w:p>
    <w:p w14:paraId="6B818A6C" w14:textId="485AC943" w:rsidR="001A0124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Hope it will coincide with mental health awareness week</w:t>
      </w:r>
    </w:p>
    <w:p w14:paraId="5DE7F817" w14:textId="272561A6" w:rsidR="001A0124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Talk from the doctor involved</w:t>
      </w:r>
      <w:proofErr w:type="gramEnd"/>
      <w:r>
        <w:rPr>
          <w:rFonts w:ascii="Garamond" w:hAnsi="Garamond"/>
          <w:sz w:val="32"/>
          <w:szCs w:val="32"/>
        </w:rPr>
        <w:t xml:space="preserve">, </w:t>
      </w:r>
      <w:proofErr w:type="gramStart"/>
      <w:r>
        <w:rPr>
          <w:rFonts w:ascii="Garamond" w:hAnsi="Garamond"/>
          <w:sz w:val="32"/>
          <w:szCs w:val="32"/>
        </w:rPr>
        <w:t>make recommendations, etc</w:t>
      </w:r>
      <w:proofErr w:type="gramEnd"/>
      <w:r>
        <w:rPr>
          <w:rFonts w:ascii="Garamond" w:hAnsi="Garamond"/>
          <w:sz w:val="32"/>
          <w:szCs w:val="32"/>
        </w:rPr>
        <w:t>.</w:t>
      </w:r>
    </w:p>
    <w:p w14:paraId="601FE83B" w14:textId="431D11D9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to prep for character and fitness </w:t>
      </w:r>
    </w:p>
    <w:p w14:paraId="3EF58C7A" w14:textId="6D1AEBE0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Working with Mental Health Student Association</w:t>
      </w:r>
    </w:p>
    <w:p w14:paraId="59B4835B" w14:textId="7D2011DF" w:rsidR="001A0124" w:rsidRDefault="001A0124" w:rsidP="001A01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Interest</w:t>
      </w:r>
    </w:p>
    <w:p w14:paraId="3CD7DC1F" w14:textId="515888AB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Bar Prep</w:t>
      </w:r>
    </w:p>
    <w:p w14:paraId="402472E5" w14:textId="5FFE3832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Got 15 more matches</w:t>
      </w:r>
    </w:p>
    <w:p w14:paraId="4C7FDAEB" w14:textId="4CF16258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Still looking to match more students</w:t>
      </w:r>
    </w:p>
    <w:p w14:paraId="36BEB34D" w14:textId="0F583C8B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LIPP Coalition</w:t>
      </w:r>
    </w:p>
    <w:p w14:paraId="6356ADD9" w14:textId="57890F23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Met on the 27</w:t>
      </w:r>
      <w:r w:rsidRPr="001A0124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to figure out demands, bargaining position for things to improve in LIPP</w:t>
      </w:r>
    </w:p>
    <w:p w14:paraId="686721D0" w14:textId="3FC8CC28" w:rsidR="001A0124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Short term and long term goals</w:t>
      </w:r>
    </w:p>
    <w:p w14:paraId="4016A51B" w14:textId="675E2720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Want to get more of the student body involved in a campaign to show administration that there is student support</w:t>
      </w:r>
    </w:p>
    <w:p w14:paraId="154D0216" w14:textId="11BBC8D6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Interest Advising and Fellowship</w:t>
      </w:r>
    </w:p>
    <w:p w14:paraId="61E14074" w14:textId="6C1471C9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Met on Sunday</w:t>
      </w:r>
    </w:p>
    <w:p w14:paraId="220FE140" w14:textId="1A8CBCD2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Legislative Drafting Courses</w:t>
      </w:r>
    </w:p>
    <w:p w14:paraId="564119EF" w14:textId="24347359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talks to add these to the curriculum</w:t>
      </w:r>
    </w:p>
    <w:p w14:paraId="1E382574" w14:textId="36341A73" w:rsidR="00DC7BD2" w:rsidRDefault="00DC7BD2" w:rsidP="00DC7BD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Events</w:t>
      </w:r>
    </w:p>
    <w:p w14:paraId="6B019167" w14:textId="558D29A0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HTH</w:t>
      </w:r>
    </w:p>
    <w:p w14:paraId="07E77556" w14:textId="2382C09C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250 in ticket sales</w:t>
      </w:r>
    </w:p>
    <w:p w14:paraId="6A23E035" w14:textId="0038C51C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Will probably open to significant others</w:t>
      </w:r>
    </w:p>
    <w:p w14:paraId="1CEE8124" w14:textId="163D0067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3L make up event</w:t>
      </w:r>
    </w:p>
    <w:p w14:paraId="213E7285" w14:textId="1261E24C" w:rsidR="00DC7BD2" w:rsidRDefault="00DC7BD2" w:rsidP="00DC7BD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Diversity and Inclusion</w:t>
      </w:r>
    </w:p>
    <w:p w14:paraId="73BC1AED" w14:textId="50333C2D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LLM inclusion</w:t>
      </w:r>
    </w:p>
    <w:p w14:paraId="58985786" w14:textId="67628CF7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More JD turnout at LLM events</w:t>
      </w:r>
    </w:p>
    <w:p w14:paraId="4AC6BF0A" w14:textId="459BBE45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LLM communication with JDs through reps</w:t>
      </w:r>
    </w:p>
    <w:p w14:paraId="0AA763C2" w14:textId="7ADD9149" w:rsidR="00DC7BD2" w:rsidRDefault="00DC7BD2" w:rsidP="00DC7BD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Student Affairs</w:t>
      </w:r>
    </w:p>
    <w:p w14:paraId="52AABB3A" w14:textId="386257DA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Working on getting survey ready for ASW hosts</w:t>
      </w:r>
    </w:p>
    <w:p w14:paraId="211B88F8" w14:textId="0564E3D5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Dining</w:t>
      </w:r>
    </w:p>
    <w:p w14:paraId="2FD12428" w14:textId="18215A58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Make people aware that pub is open and serving food</w:t>
      </w:r>
    </w:p>
    <w:p w14:paraId="64D8BBEA" w14:textId="4E9C3F38" w:rsidR="00920368" w:rsidRDefault="00920368" w:rsidP="00920368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Orgs and Journals</w:t>
      </w:r>
    </w:p>
    <w:p w14:paraId="69ADE0F6" w14:textId="2BF0C81A" w:rsidR="00920368" w:rsidRDefault="00920368" w:rsidP="0092036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Org Apps</w:t>
      </w:r>
    </w:p>
    <w:p w14:paraId="5B3218DD" w14:textId="67BAD302" w:rsidR="00920368" w:rsidRDefault="00920368" w:rsidP="0092036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Considering adding an appeals process</w:t>
      </w:r>
    </w:p>
    <w:p w14:paraId="053DED1D" w14:textId="5FFE6CCC" w:rsidR="00920368" w:rsidRDefault="00920368" w:rsidP="00920368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SFB Members App</w:t>
      </w:r>
    </w:p>
    <w:p w14:paraId="221A24B1" w14:textId="2756EC6F" w:rsidR="00920368" w:rsidRDefault="00920368" w:rsidP="00920368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 open</w:t>
      </w:r>
    </w:p>
    <w:p w14:paraId="680716BF" w14:textId="77435733" w:rsidR="00CB59A5" w:rsidRDefault="00CB59A5" w:rsidP="00CB59A5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office space</w:t>
      </w:r>
    </w:p>
    <w:p w14:paraId="73008D8D" w14:textId="45F83C3B" w:rsidR="00CB59A5" w:rsidRDefault="00CB59A5" w:rsidP="00CB59A5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Unsure how many orgs will fit</w:t>
      </w:r>
    </w:p>
    <w:p w14:paraId="6D753ED4" w14:textId="5F2B8EF4" w:rsidR="00CB59A5" w:rsidRDefault="00CB59A5" w:rsidP="00CB59A5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Application is going out</w:t>
      </w:r>
      <w:bookmarkStart w:id="0" w:name="_GoBack"/>
      <w:bookmarkEnd w:id="0"/>
    </w:p>
    <w:p w14:paraId="05E0EA28" w14:textId="75A67907" w:rsidR="00DC7BD2" w:rsidRDefault="00DC7BD2" w:rsidP="00DC7BD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1L Reps</w:t>
      </w:r>
    </w:p>
    <w:p w14:paraId="2083A6E6" w14:textId="11DC7C4F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Office hours</w:t>
      </w:r>
    </w:p>
    <w:p w14:paraId="0E7DF995" w14:textId="3CBE18E0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First one was mostly exam questions</w:t>
      </w:r>
    </w:p>
    <w:p w14:paraId="39D508C4" w14:textId="4FBB876D" w:rsidR="00DC7BD2" w:rsidRDefault="00DC7BD2" w:rsidP="00DC7BD2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 to get exams</w:t>
      </w:r>
    </w:p>
    <w:p w14:paraId="63CD22C3" w14:textId="133D0276" w:rsidR="00DC7BD2" w:rsidRDefault="00DC7BD2" w:rsidP="00DC7BD2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 to appeal grades</w:t>
      </w:r>
    </w:p>
    <w:p w14:paraId="7FC3FC60" w14:textId="1CB5EF3B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Concerning note on WCC computer</w:t>
      </w:r>
    </w:p>
    <w:p w14:paraId="0B39D382" w14:textId="2CBA3677" w:rsidR="001A0124" w:rsidRDefault="001A0124" w:rsidP="001A01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2L Reps</w:t>
      </w:r>
    </w:p>
    <w:p w14:paraId="7C9981E3" w14:textId="77777777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ASW </w:t>
      </w:r>
    </w:p>
    <w:p w14:paraId="4473E237" w14:textId="2818EA83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Diversity</w:t>
      </w:r>
    </w:p>
    <w:p w14:paraId="7EC84EF0" w14:textId="614DB159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Host matching</w:t>
      </w:r>
    </w:p>
    <w:p w14:paraId="1727BFA8" w14:textId="6AF0429B" w:rsidR="00DC7BD2" w:rsidRDefault="00DC7BD2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Talks</w:t>
      </w:r>
    </w:p>
    <w:p w14:paraId="5EE95F9B" w14:textId="065B9DC3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Section Reunion Funds</w:t>
      </w:r>
    </w:p>
    <w:p w14:paraId="3A05AA1B" w14:textId="751C22A4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First Gen Group</w:t>
      </w:r>
    </w:p>
    <w:p w14:paraId="03BFEE0D" w14:textId="1E6CEA84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Similar to </w:t>
      </w:r>
      <w:proofErr w:type="spellStart"/>
      <w:r>
        <w:rPr>
          <w:rFonts w:ascii="Garamond" w:hAnsi="Garamond"/>
          <w:sz w:val="32"/>
          <w:szCs w:val="32"/>
        </w:rPr>
        <w:t>Supero</w:t>
      </w:r>
      <w:proofErr w:type="spellEnd"/>
    </w:p>
    <w:p w14:paraId="5369D714" w14:textId="536D9209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Funding by DOS outside of normal funding structure</w:t>
      </w:r>
    </w:p>
    <w:p w14:paraId="2D883312" w14:textId="15F2C683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Meeting tomorrow with DOS to talk about access and support</w:t>
      </w:r>
    </w:p>
    <w:p w14:paraId="50DE1276" w14:textId="60C45101" w:rsidR="001A0124" w:rsidRDefault="001A0124" w:rsidP="001A0124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Mental Health Service Providers</w:t>
      </w:r>
    </w:p>
    <w:p w14:paraId="72772B48" w14:textId="3A198362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Concerns driven by grades</w:t>
      </w:r>
    </w:p>
    <w:p w14:paraId="66648A46" w14:textId="3CF98C4A" w:rsidR="001A0124" w:rsidRDefault="001A0124" w:rsidP="001A0124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 only see mental health provider two times per month</w:t>
      </w:r>
    </w:p>
    <w:p w14:paraId="7FD22C47" w14:textId="6FA244D5" w:rsidR="001A0124" w:rsidRDefault="001A0124" w:rsidP="001A0124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 room for more access</w:t>
      </w:r>
      <w:r w:rsidR="00DC7BD2">
        <w:rPr>
          <w:rFonts w:ascii="Garamond" w:hAnsi="Garamond"/>
          <w:sz w:val="32"/>
          <w:szCs w:val="32"/>
        </w:rPr>
        <w:t xml:space="preserve"> especially during more stressful times of the year</w:t>
      </w:r>
    </w:p>
    <w:p w14:paraId="02DF3C87" w14:textId="3058F6D5" w:rsidR="00DC7BD2" w:rsidRDefault="00DC7BD2" w:rsidP="00DC7BD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Transfer Rep</w:t>
      </w:r>
    </w:p>
    <w:p w14:paraId="4921CA41" w14:textId="4D390B13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Graduation </w:t>
      </w:r>
    </w:p>
    <w:p w14:paraId="60022457" w14:textId="206AC034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Will be recognized as Section 8</w:t>
      </w:r>
    </w:p>
    <w:p w14:paraId="1DB651FB" w14:textId="7673BB1C" w:rsidR="001A0124" w:rsidRDefault="001A0124" w:rsidP="001A01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LLM Reps</w:t>
      </w:r>
    </w:p>
    <w:p w14:paraId="3F379BAF" w14:textId="535C6F9A" w:rsidR="00DC7BD2" w:rsidRDefault="00DC7BD2" w:rsidP="00DC7BD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Ping pong tables</w:t>
      </w:r>
    </w:p>
    <w:p w14:paraId="5B2D5E2E" w14:textId="7682E8BE" w:rsid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Current ping pong tables are unusable</w:t>
      </w:r>
    </w:p>
    <w:p w14:paraId="3D4528E3" w14:textId="04888EF4" w:rsidR="00DC7BD2" w:rsidRPr="00DC7BD2" w:rsidRDefault="00DC7BD2" w:rsidP="00DC7BD2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Trying to convince Jeff to put them somewhere students can use them</w:t>
      </w:r>
    </w:p>
    <w:p w14:paraId="2AB66905" w14:textId="4FB1CD12" w:rsidR="00A25CC1" w:rsidRDefault="000A6AA5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Chairs: Events, Updates, Requests for Feedback</w:t>
      </w:r>
    </w:p>
    <w:p w14:paraId="63498452" w14:textId="77777777" w:rsidR="00FF4056" w:rsidRDefault="00FF4056" w:rsidP="00B5078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166634B4" w14:textId="77777777" w:rsidR="00FF4056" w:rsidRDefault="00FF4056" w:rsidP="000A6AA5">
      <w:pPr>
        <w:spacing w:line="480" w:lineRule="auto"/>
        <w:rPr>
          <w:rFonts w:ascii="Garamond" w:hAnsi="Garamond"/>
          <w:b/>
          <w:sz w:val="32"/>
          <w:szCs w:val="32"/>
        </w:rPr>
      </w:pPr>
    </w:p>
    <w:p w14:paraId="6A009AFB" w14:textId="77777777" w:rsidR="00FF4056" w:rsidRPr="003D7ADE" w:rsidRDefault="00FF4056" w:rsidP="00FF4056">
      <w:pPr>
        <w:rPr>
          <w:rFonts w:ascii="Garamond" w:hAnsi="Garamond"/>
          <w:b/>
        </w:rPr>
      </w:pPr>
    </w:p>
    <w:p w14:paraId="344674DD" w14:textId="77777777" w:rsidR="00B5078E" w:rsidRDefault="00B5078E"/>
    <w:sectPr w:rsidR="00B5078E" w:rsidSect="0099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9543" w14:textId="77777777" w:rsidR="00DC7BD2" w:rsidRDefault="00DC7BD2" w:rsidP="00FF4056">
      <w:pPr>
        <w:spacing w:after="0" w:line="240" w:lineRule="auto"/>
      </w:pPr>
      <w:r>
        <w:separator/>
      </w:r>
    </w:p>
  </w:endnote>
  <w:endnote w:type="continuationSeparator" w:id="0">
    <w:p w14:paraId="79AB5389" w14:textId="77777777" w:rsidR="00DC7BD2" w:rsidRDefault="00DC7BD2" w:rsidP="00F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9B07" w14:textId="77777777" w:rsidR="00DC7BD2" w:rsidRDefault="00DC7BD2" w:rsidP="00FF4056">
      <w:pPr>
        <w:spacing w:after="0" w:line="240" w:lineRule="auto"/>
      </w:pPr>
      <w:r>
        <w:separator/>
      </w:r>
    </w:p>
  </w:footnote>
  <w:footnote w:type="continuationSeparator" w:id="0">
    <w:p w14:paraId="16A8EFF8" w14:textId="77777777" w:rsidR="00DC7BD2" w:rsidRDefault="00DC7BD2" w:rsidP="00FF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5959" w14:textId="77777777" w:rsidR="00DC7BD2" w:rsidRDefault="00DC7BD2">
    <w:pPr>
      <w:pStyle w:val="Header"/>
    </w:pPr>
    <w:r>
      <w:rPr>
        <w:noProof/>
      </w:rPr>
      <w:drawing>
        <wp:inline distT="0" distB="0" distL="0" distR="0" wp14:anchorId="53C983C8" wp14:editId="74D176FB">
          <wp:extent cx="5937885" cy="11582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6"/>
    <w:rsid w:val="00051124"/>
    <w:rsid w:val="000A206B"/>
    <w:rsid w:val="000A6AA5"/>
    <w:rsid w:val="000B551D"/>
    <w:rsid w:val="000B5533"/>
    <w:rsid w:val="000B68BE"/>
    <w:rsid w:val="000C3635"/>
    <w:rsid w:val="001A0124"/>
    <w:rsid w:val="0021303A"/>
    <w:rsid w:val="00220E0A"/>
    <w:rsid w:val="00242612"/>
    <w:rsid w:val="002536BB"/>
    <w:rsid w:val="002B0707"/>
    <w:rsid w:val="0036185F"/>
    <w:rsid w:val="003A1C4D"/>
    <w:rsid w:val="003B7C0F"/>
    <w:rsid w:val="00604D15"/>
    <w:rsid w:val="006A15FA"/>
    <w:rsid w:val="006A4815"/>
    <w:rsid w:val="0077268C"/>
    <w:rsid w:val="007B37CD"/>
    <w:rsid w:val="008D2B1B"/>
    <w:rsid w:val="008D306A"/>
    <w:rsid w:val="00920368"/>
    <w:rsid w:val="00963672"/>
    <w:rsid w:val="00995E58"/>
    <w:rsid w:val="009C0226"/>
    <w:rsid w:val="009C5C76"/>
    <w:rsid w:val="00A25CC1"/>
    <w:rsid w:val="00AF0392"/>
    <w:rsid w:val="00B5078E"/>
    <w:rsid w:val="00C87068"/>
    <w:rsid w:val="00CB59A5"/>
    <w:rsid w:val="00D01BEE"/>
    <w:rsid w:val="00D210D6"/>
    <w:rsid w:val="00DC7BD2"/>
    <w:rsid w:val="00E45E07"/>
    <w:rsid w:val="00E56899"/>
    <w:rsid w:val="00EA168C"/>
    <w:rsid w:val="00EE2FE8"/>
    <w:rsid w:val="00F13751"/>
    <w:rsid w:val="00F3159B"/>
    <w:rsid w:val="00F83AC2"/>
    <w:rsid w:val="00FB474E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6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Samantha Spearman</cp:lastModifiedBy>
  <cp:revision>4</cp:revision>
  <dcterms:created xsi:type="dcterms:W3CDTF">2018-02-08T00:50:00Z</dcterms:created>
  <dcterms:modified xsi:type="dcterms:W3CDTF">2018-02-08T01:15:00Z</dcterms:modified>
</cp:coreProperties>
</file>