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5BDF" w14:textId="77777777" w:rsidR="00831CAB" w:rsidRPr="00831CAB" w:rsidRDefault="00831CAB" w:rsidP="00831CAB">
      <w:pPr>
        <w:pStyle w:val="NoSpacing"/>
        <w:jc w:val="center"/>
        <w:rPr>
          <w:rFonts w:ascii="Times New Roman" w:hAnsi="Times New Roman" w:cs="Times New Roman"/>
          <w:b/>
          <w:bCs/>
          <w:smallCaps/>
          <w:sz w:val="20"/>
          <w:szCs w:val="20"/>
        </w:rPr>
      </w:pPr>
      <w:r w:rsidRPr="00831CAB">
        <w:rPr>
          <w:rFonts w:ascii="Times New Roman" w:hAnsi="Times New Roman" w:cs="Times New Roman"/>
          <w:b/>
          <w:bCs/>
          <w:smallCaps/>
          <w:sz w:val="20"/>
          <w:szCs w:val="20"/>
        </w:rPr>
        <w:t>Corporate Finance Outline</w:t>
      </w:r>
    </w:p>
    <w:p w14:paraId="6C975F3D" w14:textId="77777777" w:rsidR="00831CAB" w:rsidRDefault="00831CAB" w:rsidP="00831CAB">
      <w:pPr>
        <w:pStyle w:val="NoSpacing"/>
        <w:rPr>
          <w:rFonts w:ascii="Times New Roman" w:hAnsi="Times New Roman" w:cs="Times New Roman"/>
          <w:b/>
          <w:sz w:val="20"/>
          <w:szCs w:val="20"/>
        </w:rPr>
      </w:pPr>
    </w:p>
    <w:p w14:paraId="062D9037" w14:textId="028FB28F" w:rsidR="00831CAB" w:rsidRDefault="001E2130" w:rsidP="00831CAB">
      <w:pPr>
        <w:pStyle w:val="NoSpacing"/>
        <w:numPr>
          <w:ilvl w:val="0"/>
          <w:numId w:val="1"/>
        </w:numPr>
        <w:rPr>
          <w:rFonts w:ascii="Times New Roman" w:hAnsi="Times New Roman" w:cs="Times New Roman"/>
          <w:b/>
          <w:sz w:val="20"/>
          <w:szCs w:val="20"/>
        </w:rPr>
      </w:pPr>
      <w:r>
        <w:rPr>
          <w:rFonts w:ascii="Times New Roman" w:hAnsi="Times New Roman" w:cs="Times New Roman"/>
          <w:b/>
          <w:sz w:val="20"/>
          <w:szCs w:val="20"/>
        </w:rPr>
        <w:t xml:space="preserve">INTRODUCTION TO </w:t>
      </w:r>
      <w:r w:rsidR="008A5933">
        <w:rPr>
          <w:rFonts w:ascii="Times New Roman" w:hAnsi="Times New Roman" w:cs="Times New Roman"/>
          <w:b/>
          <w:sz w:val="20"/>
          <w:szCs w:val="20"/>
        </w:rPr>
        <w:t>#</w:t>
      </w:r>
      <w:r>
        <w:rPr>
          <w:rFonts w:ascii="Times New Roman" w:hAnsi="Times New Roman" w:cs="Times New Roman"/>
          <w:b/>
          <w:sz w:val="20"/>
          <w:szCs w:val="20"/>
        </w:rPr>
        <w:t>ACCOUNTING</w:t>
      </w:r>
    </w:p>
    <w:p w14:paraId="1D023492" w14:textId="77777777" w:rsidR="00831CAB" w:rsidRDefault="00831CAB" w:rsidP="00831CAB">
      <w:pPr>
        <w:pStyle w:val="NoSpacing"/>
        <w:rPr>
          <w:rFonts w:ascii="Times New Roman" w:hAnsi="Times New Roman" w:cs="Times New Roman"/>
          <w:b/>
          <w:sz w:val="20"/>
          <w:szCs w:val="20"/>
        </w:rPr>
      </w:pPr>
    </w:p>
    <w:p w14:paraId="78A78D6B" w14:textId="77777777" w:rsidR="00831CAB" w:rsidRDefault="00831CAB" w:rsidP="00831CAB">
      <w:pPr>
        <w:pStyle w:val="NoSpacing"/>
        <w:rPr>
          <w:rFonts w:ascii="Times New Roman" w:hAnsi="Times New Roman" w:cs="Times New Roman"/>
          <w:b/>
          <w:sz w:val="20"/>
          <w:szCs w:val="20"/>
        </w:rPr>
      </w:pPr>
      <w:r>
        <w:rPr>
          <w:rFonts w:ascii="Times New Roman" w:hAnsi="Times New Roman" w:cs="Times New Roman"/>
          <w:b/>
          <w:sz w:val="20"/>
          <w:szCs w:val="20"/>
        </w:rPr>
        <w:t>Overview of Terms</w:t>
      </w:r>
    </w:p>
    <w:p w14:paraId="4EE92D8B" w14:textId="77777777" w:rsidR="00831CAB" w:rsidRDefault="00831CAB" w:rsidP="00831CAB">
      <w:pPr>
        <w:pStyle w:val="NoSpacing"/>
        <w:numPr>
          <w:ilvl w:val="0"/>
          <w:numId w:val="2"/>
        </w:numPr>
        <w:rPr>
          <w:rFonts w:ascii="Times New Roman" w:hAnsi="Times New Roman" w:cs="Times New Roman"/>
          <w:sz w:val="20"/>
          <w:szCs w:val="20"/>
        </w:rPr>
      </w:pPr>
      <w:r>
        <w:rPr>
          <w:rFonts w:ascii="Times New Roman" w:hAnsi="Times New Roman" w:cs="Times New Roman"/>
          <w:b/>
          <w:sz w:val="20"/>
          <w:szCs w:val="20"/>
        </w:rPr>
        <w:t>Historical Value Approach (cost principle):</w:t>
      </w:r>
      <w:r>
        <w:rPr>
          <w:rFonts w:ascii="Times New Roman" w:hAnsi="Times New Roman" w:cs="Times New Roman"/>
          <w:sz w:val="20"/>
          <w:szCs w:val="20"/>
        </w:rPr>
        <w:t xml:space="preserve"> for accounting books, take cost at which </w:t>
      </w:r>
      <w:r w:rsidRPr="00662275">
        <w:rPr>
          <w:rFonts w:ascii="Times New Roman" w:hAnsi="Times New Roman" w:cs="Times New Roman"/>
          <w:sz w:val="20"/>
          <w:szCs w:val="20"/>
          <w:u w:val="single"/>
        </w:rPr>
        <w:t>asset was purchased</w:t>
      </w:r>
      <w:r>
        <w:rPr>
          <w:rFonts w:ascii="Times New Roman" w:hAnsi="Times New Roman" w:cs="Times New Roman"/>
          <w:sz w:val="20"/>
          <w:szCs w:val="20"/>
        </w:rPr>
        <w:t xml:space="preserve">. Often inaccurate, especially with particular assets (e.g. cars, stocks). </w:t>
      </w:r>
    </w:p>
    <w:p w14:paraId="62850815" w14:textId="77777777" w:rsidR="00831CAB" w:rsidRDefault="00831CAB" w:rsidP="00831CAB">
      <w:pPr>
        <w:pStyle w:val="NoSpacing"/>
        <w:numPr>
          <w:ilvl w:val="1"/>
          <w:numId w:val="2"/>
        </w:numPr>
        <w:rPr>
          <w:rFonts w:ascii="Times New Roman" w:hAnsi="Times New Roman" w:cs="Times New Roman"/>
          <w:sz w:val="20"/>
          <w:szCs w:val="20"/>
        </w:rPr>
      </w:pPr>
      <w:r>
        <w:rPr>
          <w:rFonts w:ascii="Times New Roman" w:hAnsi="Times New Roman" w:cs="Times New Roman"/>
          <w:sz w:val="20"/>
          <w:szCs w:val="20"/>
        </w:rPr>
        <w:t xml:space="preserve">Why standard feature? Creates consistency and allows for </w:t>
      </w:r>
      <w:r>
        <w:rPr>
          <w:rFonts w:ascii="Times New Roman" w:hAnsi="Times New Roman" w:cs="Times New Roman"/>
          <w:sz w:val="20"/>
          <w:szCs w:val="20"/>
          <w:u w:val="single"/>
        </w:rPr>
        <w:t>standardization</w:t>
      </w:r>
      <w:r>
        <w:rPr>
          <w:rFonts w:ascii="Times New Roman" w:hAnsi="Times New Roman" w:cs="Times New Roman"/>
          <w:sz w:val="20"/>
          <w:szCs w:val="20"/>
        </w:rPr>
        <w:t xml:space="preserve"> (facilitates comparison). If you vary </w:t>
      </w:r>
      <w:r w:rsidRPr="00662275">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sz w:val="20"/>
          <w:szCs w:val="20"/>
          <w:u w:val="single"/>
        </w:rPr>
        <w:t>transparency</w:t>
      </w:r>
      <w:r>
        <w:rPr>
          <w:rFonts w:ascii="Times New Roman" w:hAnsi="Times New Roman" w:cs="Times New Roman"/>
          <w:sz w:val="20"/>
          <w:szCs w:val="20"/>
        </w:rPr>
        <w:t xml:space="preserve"> is important. Also, reduces accounting costs (not perfect, but good enough and easy to produce). </w:t>
      </w:r>
    </w:p>
    <w:p w14:paraId="2493FE9F" w14:textId="77777777" w:rsidR="00831CAB" w:rsidRDefault="00831CAB" w:rsidP="00831CAB">
      <w:pPr>
        <w:pStyle w:val="NoSpacing"/>
        <w:numPr>
          <w:ilvl w:val="1"/>
          <w:numId w:val="2"/>
        </w:numPr>
        <w:rPr>
          <w:rFonts w:ascii="Times New Roman" w:hAnsi="Times New Roman" w:cs="Times New Roman"/>
          <w:sz w:val="20"/>
          <w:szCs w:val="20"/>
        </w:rPr>
      </w:pPr>
      <w:r>
        <w:rPr>
          <w:rFonts w:ascii="Times New Roman" w:hAnsi="Times New Roman" w:cs="Times New Roman"/>
          <w:sz w:val="20"/>
          <w:szCs w:val="20"/>
        </w:rPr>
        <w:t xml:space="preserve">Numbers on balance sheet will thus NOT match up to FMV. </w:t>
      </w:r>
    </w:p>
    <w:p w14:paraId="5C9BF04D" w14:textId="77777777" w:rsidR="00831CAB" w:rsidRDefault="00831CAB" w:rsidP="00831CAB">
      <w:pPr>
        <w:pStyle w:val="NoSpacing"/>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Accrual Method Accounting: </w:t>
      </w:r>
      <w:r>
        <w:rPr>
          <w:rFonts w:ascii="Times New Roman" w:hAnsi="Times New Roman" w:cs="Times New Roman"/>
          <w:sz w:val="20"/>
          <w:szCs w:val="20"/>
        </w:rPr>
        <w:t xml:space="preserve">Tied to </w:t>
      </w:r>
      <w:r w:rsidRPr="00831CAB">
        <w:rPr>
          <w:rFonts w:ascii="Times New Roman" w:hAnsi="Times New Roman" w:cs="Times New Roman"/>
          <w:sz w:val="20"/>
          <w:szCs w:val="20"/>
          <w:u w:val="single"/>
        </w:rPr>
        <w:t>obligations</w:t>
      </w:r>
      <w:r>
        <w:rPr>
          <w:rFonts w:ascii="Times New Roman" w:hAnsi="Times New Roman" w:cs="Times New Roman"/>
          <w:sz w:val="20"/>
          <w:szCs w:val="20"/>
        </w:rPr>
        <w:t xml:space="preserve"> </w:t>
      </w:r>
      <w:r w:rsidRPr="00662275">
        <w:rPr>
          <w:rFonts w:ascii="Times New Roman" w:hAnsi="Times New Roman" w:cs="Times New Roman"/>
          <w:sz w:val="20"/>
          <w:szCs w:val="20"/>
        </w:rPr>
        <w:sym w:font="Wingdings" w:char="F0E0"/>
      </w:r>
      <w:r>
        <w:rPr>
          <w:rFonts w:ascii="Times New Roman" w:hAnsi="Times New Roman" w:cs="Times New Roman"/>
          <w:sz w:val="20"/>
          <w:szCs w:val="20"/>
        </w:rPr>
        <w:t xml:space="preserve"> when money is </w:t>
      </w:r>
      <w:r>
        <w:rPr>
          <w:rFonts w:ascii="Times New Roman" w:hAnsi="Times New Roman" w:cs="Times New Roman"/>
          <w:i/>
          <w:sz w:val="20"/>
          <w:szCs w:val="20"/>
        </w:rPr>
        <w:t>earned</w:t>
      </w:r>
      <w:r>
        <w:rPr>
          <w:rFonts w:ascii="Times New Roman" w:hAnsi="Times New Roman" w:cs="Times New Roman"/>
          <w:sz w:val="20"/>
          <w:szCs w:val="20"/>
        </w:rPr>
        <w:t xml:space="preserve">, NOT received. Not when cash leaves or is brought in. </w:t>
      </w:r>
    </w:p>
    <w:p w14:paraId="655EB24E" w14:textId="77777777" w:rsidR="00831CAB" w:rsidRPr="00662275" w:rsidRDefault="00831CAB" w:rsidP="00831CAB">
      <w:pPr>
        <w:pStyle w:val="NoSpacing"/>
        <w:numPr>
          <w:ilvl w:val="1"/>
          <w:numId w:val="2"/>
        </w:numPr>
        <w:rPr>
          <w:rFonts w:ascii="Times New Roman" w:hAnsi="Times New Roman" w:cs="Times New Roman"/>
          <w:sz w:val="20"/>
          <w:szCs w:val="20"/>
        </w:rPr>
      </w:pPr>
      <w:r>
        <w:rPr>
          <w:rFonts w:ascii="Times New Roman" w:hAnsi="Times New Roman" w:cs="Times New Roman"/>
          <w:sz w:val="20"/>
          <w:szCs w:val="20"/>
        </w:rPr>
        <w:t xml:space="preserve">Some manipulation occurs, but </w:t>
      </w:r>
      <w:r w:rsidRPr="001E6D3B">
        <w:rPr>
          <w:rFonts w:ascii="Times New Roman" w:hAnsi="Times New Roman" w:cs="Times New Roman"/>
          <w:i/>
          <w:sz w:val="20"/>
          <w:szCs w:val="20"/>
        </w:rPr>
        <w:t>less than</w:t>
      </w:r>
      <w:r>
        <w:rPr>
          <w:rFonts w:ascii="Times New Roman" w:hAnsi="Times New Roman" w:cs="Times New Roman"/>
          <w:sz w:val="20"/>
          <w:szCs w:val="20"/>
        </w:rPr>
        <w:t xml:space="preserve"> in cash method accounting. More difficult to manipulate (harder for management to move $$ around). </w:t>
      </w:r>
    </w:p>
    <w:p w14:paraId="7CEB4F98" w14:textId="77777777" w:rsidR="00831CAB" w:rsidRDefault="00831CAB" w:rsidP="00831CAB">
      <w:pPr>
        <w:pStyle w:val="NoSpacing"/>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Cash Method Accounting: </w:t>
      </w:r>
      <w:r>
        <w:rPr>
          <w:rFonts w:ascii="Times New Roman" w:hAnsi="Times New Roman" w:cs="Times New Roman"/>
          <w:sz w:val="20"/>
          <w:szCs w:val="20"/>
        </w:rPr>
        <w:t xml:space="preserve">Tied to </w:t>
      </w:r>
      <w:r w:rsidRPr="00831CAB">
        <w:rPr>
          <w:rFonts w:ascii="Times New Roman" w:hAnsi="Times New Roman" w:cs="Times New Roman"/>
          <w:sz w:val="20"/>
          <w:szCs w:val="20"/>
          <w:u w:val="single"/>
        </w:rPr>
        <w:t>actual cash flow</w:t>
      </w:r>
      <w:r>
        <w:rPr>
          <w:rFonts w:ascii="Times New Roman" w:hAnsi="Times New Roman" w:cs="Times New Roman"/>
          <w:sz w:val="20"/>
          <w:szCs w:val="20"/>
        </w:rPr>
        <w:t xml:space="preserve">. </w:t>
      </w:r>
    </w:p>
    <w:p w14:paraId="6A5984AF" w14:textId="77777777" w:rsidR="00831CAB" w:rsidRDefault="00831CAB" w:rsidP="00831CAB">
      <w:pPr>
        <w:pStyle w:val="NoSpacing"/>
        <w:numPr>
          <w:ilvl w:val="1"/>
          <w:numId w:val="2"/>
        </w:numPr>
        <w:rPr>
          <w:rFonts w:ascii="Times New Roman" w:hAnsi="Times New Roman" w:cs="Times New Roman"/>
          <w:sz w:val="20"/>
          <w:szCs w:val="20"/>
        </w:rPr>
      </w:pPr>
      <w:r>
        <w:rPr>
          <w:rFonts w:ascii="Times New Roman" w:hAnsi="Times New Roman" w:cs="Times New Roman"/>
          <w:sz w:val="20"/>
          <w:szCs w:val="20"/>
        </w:rPr>
        <w:t xml:space="preserve">Problem: big fear of </w:t>
      </w:r>
      <w:r>
        <w:rPr>
          <w:rFonts w:ascii="Times New Roman" w:hAnsi="Times New Roman" w:cs="Times New Roman"/>
          <w:sz w:val="20"/>
          <w:szCs w:val="20"/>
          <w:u w:val="single"/>
        </w:rPr>
        <w:t>manipulation</w:t>
      </w:r>
      <w:r>
        <w:rPr>
          <w:rFonts w:ascii="Times New Roman" w:hAnsi="Times New Roman" w:cs="Times New Roman"/>
          <w:sz w:val="20"/>
          <w:szCs w:val="20"/>
        </w:rPr>
        <w:t xml:space="preserve"> </w:t>
      </w:r>
      <w:r w:rsidRPr="00662275">
        <w:rPr>
          <w:rFonts w:ascii="Times New Roman" w:hAnsi="Times New Roman" w:cs="Times New Roman"/>
          <w:sz w:val="20"/>
          <w:szCs w:val="20"/>
        </w:rPr>
        <w:sym w:font="Wingdings" w:char="F0E0"/>
      </w:r>
      <w:r>
        <w:rPr>
          <w:rFonts w:ascii="Times New Roman" w:hAnsi="Times New Roman" w:cs="Times New Roman"/>
          <w:sz w:val="20"/>
          <w:szCs w:val="20"/>
        </w:rPr>
        <w:t xml:space="preserve"> accounting fraud. E.g. big incentive to have cash come in at certain times to manipulate results. Messes with market signals. </w:t>
      </w:r>
    </w:p>
    <w:p w14:paraId="07442131" w14:textId="77777777" w:rsidR="00831CAB" w:rsidRDefault="00831CAB" w:rsidP="00831CAB">
      <w:pPr>
        <w:pStyle w:val="NoSpacing"/>
        <w:numPr>
          <w:ilvl w:val="0"/>
          <w:numId w:val="2"/>
        </w:numPr>
        <w:rPr>
          <w:rFonts w:ascii="Times New Roman" w:hAnsi="Times New Roman" w:cs="Times New Roman"/>
          <w:sz w:val="20"/>
          <w:szCs w:val="20"/>
        </w:rPr>
      </w:pPr>
      <w:r>
        <w:rPr>
          <w:rFonts w:ascii="Times New Roman" w:hAnsi="Times New Roman" w:cs="Times New Roman"/>
          <w:b/>
          <w:sz w:val="20"/>
          <w:szCs w:val="20"/>
        </w:rPr>
        <w:t>Entity Reporting:</w:t>
      </w:r>
      <w:r>
        <w:rPr>
          <w:rFonts w:ascii="Times New Roman" w:hAnsi="Times New Roman" w:cs="Times New Roman"/>
          <w:sz w:val="20"/>
          <w:szCs w:val="20"/>
        </w:rPr>
        <w:t xml:space="preserve"> </w:t>
      </w:r>
    </w:p>
    <w:p w14:paraId="5BBA12B1" w14:textId="77777777" w:rsidR="00831CAB" w:rsidRDefault="00831CAB" w:rsidP="00831CAB">
      <w:pPr>
        <w:pStyle w:val="NoSpacing"/>
        <w:numPr>
          <w:ilvl w:val="1"/>
          <w:numId w:val="2"/>
        </w:numPr>
        <w:rPr>
          <w:rFonts w:ascii="Times New Roman" w:hAnsi="Times New Roman" w:cs="Times New Roman"/>
          <w:sz w:val="20"/>
          <w:szCs w:val="20"/>
        </w:rPr>
      </w:pPr>
      <w:r>
        <w:rPr>
          <w:rFonts w:ascii="Times New Roman" w:hAnsi="Times New Roman" w:cs="Times New Roman"/>
          <w:sz w:val="20"/>
          <w:szCs w:val="20"/>
        </w:rPr>
        <w:t xml:space="preserve">Concern that ppl might try to hide losses by moving them to subsidiaries (p. 8 on consolidated concerns—supposed to address this problem). </w:t>
      </w:r>
    </w:p>
    <w:p w14:paraId="0C6BEB7E" w14:textId="77777777" w:rsidR="00831CAB" w:rsidRDefault="00831CAB" w:rsidP="00831CAB">
      <w:pPr>
        <w:pStyle w:val="NoSpacing"/>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Accounting Conservatism: </w:t>
      </w:r>
      <w:r>
        <w:rPr>
          <w:rFonts w:ascii="Times New Roman" w:hAnsi="Times New Roman" w:cs="Times New Roman"/>
          <w:sz w:val="20"/>
          <w:szCs w:val="20"/>
        </w:rPr>
        <w:t xml:space="preserve">understatement </w:t>
      </w:r>
      <w:r w:rsidRPr="007E122D">
        <w:rPr>
          <w:rFonts w:ascii="Times New Roman" w:hAnsi="Times New Roman" w:cs="Times New Roman"/>
          <w:sz w:val="20"/>
          <w:szCs w:val="20"/>
          <w:u w:val="single"/>
        </w:rPr>
        <w:t>will do less harm</w:t>
      </w:r>
      <w:r>
        <w:rPr>
          <w:rFonts w:ascii="Times New Roman" w:hAnsi="Times New Roman" w:cs="Times New Roman"/>
          <w:sz w:val="20"/>
          <w:szCs w:val="20"/>
        </w:rPr>
        <w:t xml:space="preserve">. Presumption to take the lower of two possible numbers. </w:t>
      </w:r>
    </w:p>
    <w:p w14:paraId="2335F66D" w14:textId="77777777" w:rsidR="00831CAB" w:rsidRDefault="00831CAB" w:rsidP="00831CAB">
      <w:pPr>
        <w:pStyle w:val="NoSpacing"/>
        <w:numPr>
          <w:ilvl w:val="1"/>
          <w:numId w:val="2"/>
        </w:numPr>
        <w:rPr>
          <w:rFonts w:ascii="Times New Roman" w:hAnsi="Times New Roman" w:cs="Times New Roman"/>
          <w:sz w:val="20"/>
          <w:szCs w:val="20"/>
        </w:rPr>
      </w:pPr>
      <w:r>
        <w:rPr>
          <w:rFonts w:ascii="Times New Roman" w:hAnsi="Times New Roman" w:cs="Times New Roman"/>
          <w:sz w:val="20"/>
          <w:szCs w:val="20"/>
        </w:rPr>
        <w:t xml:space="preserve">May or not be accurate, but designed to deal with management incentives, especially in settings relating to compensation. </w:t>
      </w:r>
    </w:p>
    <w:p w14:paraId="683B692B" w14:textId="77777777" w:rsidR="00831CAB" w:rsidRDefault="00831CAB" w:rsidP="00831CAB">
      <w:pPr>
        <w:pStyle w:val="NoSpacing"/>
        <w:numPr>
          <w:ilvl w:val="1"/>
          <w:numId w:val="2"/>
        </w:numPr>
        <w:rPr>
          <w:rFonts w:ascii="Times New Roman" w:hAnsi="Times New Roman" w:cs="Times New Roman"/>
          <w:sz w:val="20"/>
          <w:szCs w:val="20"/>
        </w:rPr>
      </w:pPr>
      <w:r>
        <w:rPr>
          <w:rFonts w:ascii="Times New Roman" w:hAnsi="Times New Roman" w:cs="Times New Roman"/>
          <w:sz w:val="20"/>
          <w:szCs w:val="20"/>
        </w:rPr>
        <w:t xml:space="preserve">External v. internal accounting purposes </w:t>
      </w:r>
      <w:r w:rsidRPr="00662275">
        <w:rPr>
          <w:rFonts w:ascii="Times New Roman" w:hAnsi="Times New Roman" w:cs="Times New Roman"/>
          <w:sz w:val="20"/>
          <w:szCs w:val="20"/>
        </w:rPr>
        <w:sym w:font="Wingdings" w:char="F0E0"/>
      </w:r>
      <w:r>
        <w:rPr>
          <w:rFonts w:ascii="Times New Roman" w:hAnsi="Times New Roman" w:cs="Times New Roman"/>
          <w:sz w:val="20"/>
          <w:szCs w:val="20"/>
        </w:rPr>
        <w:t xml:space="preserve"> bonus calculation v. investor info. </w:t>
      </w:r>
    </w:p>
    <w:p w14:paraId="4A3E91F4" w14:textId="77777777" w:rsidR="00831CAB" w:rsidRDefault="00831CAB" w:rsidP="00831CAB">
      <w:pPr>
        <w:pStyle w:val="NoSpacing"/>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Balance Sheet: </w:t>
      </w:r>
      <w:r w:rsidRPr="00831CAB">
        <w:rPr>
          <w:rFonts w:ascii="Times New Roman" w:hAnsi="Times New Roman" w:cs="Times New Roman"/>
          <w:b/>
          <w:i/>
          <w:sz w:val="20"/>
          <w:szCs w:val="20"/>
        </w:rPr>
        <w:t>Assets = liabilities + equity</w:t>
      </w:r>
      <w:r>
        <w:rPr>
          <w:rFonts w:ascii="Times New Roman" w:hAnsi="Times New Roman" w:cs="Times New Roman"/>
          <w:sz w:val="20"/>
          <w:szCs w:val="20"/>
        </w:rPr>
        <w:t xml:space="preserve">. BOTH sides have to balance. </w:t>
      </w:r>
      <w:r>
        <w:rPr>
          <w:rFonts w:ascii="Times New Roman" w:hAnsi="Times New Roman" w:cs="Times New Roman"/>
          <w:b/>
          <w:i/>
          <w:sz w:val="20"/>
          <w:szCs w:val="20"/>
        </w:rPr>
        <w:t>Static document</w:t>
      </w:r>
      <w:r>
        <w:rPr>
          <w:rFonts w:ascii="Times New Roman" w:hAnsi="Times New Roman" w:cs="Times New Roman"/>
          <w:sz w:val="20"/>
          <w:szCs w:val="20"/>
        </w:rPr>
        <w:t xml:space="preserve"> </w:t>
      </w:r>
      <w:r w:rsidRPr="00662275">
        <w:rPr>
          <w:rFonts w:ascii="Times New Roman" w:hAnsi="Times New Roman" w:cs="Times New Roman"/>
          <w:sz w:val="20"/>
          <w:szCs w:val="20"/>
        </w:rPr>
        <w:sym w:font="Wingdings" w:char="F0E0"/>
      </w:r>
      <w:r>
        <w:rPr>
          <w:rFonts w:ascii="Times New Roman" w:hAnsi="Times New Roman" w:cs="Times New Roman"/>
          <w:sz w:val="20"/>
          <w:szCs w:val="20"/>
        </w:rPr>
        <w:t xml:space="preserve"> “snapshot” or </w:t>
      </w:r>
      <w:r w:rsidRPr="00831CAB">
        <w:rPr>
          <w:rFonts w:ascii="Times New Roman" w:hAnsi="Times New Roman" w:cs="Times New Roman"/>
          <w:sz w:val="20"/>
          <w:szCs w:val="20"/>
          <w:u w:val="single"/>
        </w:rPr>
        <w:t>moment in time</w:t>
      </w:r>
      <w:r>
        <w:rPr>
          <w:rFonts w:ascii="Times New Roman" w:hAnsi="Times New Roman" w:cs="Times New Roman"/>
          <w:sz w:val="20"/>
          <w:szCs w:val="20"/>
        </w:rPr>
        <w:t xml:space="preserve">. </w:t>
      </w:r>
    </w:p>
    <w:p w14:paraId="5D7216BB" w14:textId="77777777" w:rsidR="00831CAB" w:rsidRDefault="00831CAB" w:rsidP="00831CAB">
      <w:pPr>
        <w:pStyle w:val="NoSpacing"/>
        <w:numPr>
          <w:ilvl w:val="1"/>
          <w:numId w:val="2"/>
        </w:numPr>
        <w:rPr>
          <w:rFonts w:ascii="Times New Roman" w:hAnsi="Times New Roman" w:cs="Times New Roman"/>
          <w:sz w:val="20"/>
          <w:szCs w:val="20"/>
        </w:rPr>
      </w:pPr>
      <w:r>
        <w:rPr>
          <w:rFonts w:ascii="Times New Roman" w:hAnsi="Times New Roman" w:cs="Times New Roman"/>
          <w:sz w:val="20"/>
          <w:szCs w:val="20"/>
        </w:rPr>
        <w:t xml:space="preserve">Want standardization.  </w:t>
      </w:r>
    </w:p>
    <w:p w14:paraId="7CDEDCA5" w14:textId="77777777" w:rsidR="00831CAB" w:rsidRDefault="00831CAB" w:rsidP="00831CAB">
      <w:pPr>
        <w:pStyle w:val="NoSpacing"/>
        <w:numPr>
          <w:ilvl w:val="1"/>
          <w:numId w:val="2"/>
        </w:numPr>
        <w:rPr>
          <w:rFonts w:ascii="Times New Roman" w:hAnsi="Times New Roman" w:cs="Times New Roman"/>
          <w:sz w:val="20"/>
          <w:szCs w:val="20"/>
        </w:rPr>
      </w:pPr>
      <w:r>
        <w:rPr>
          <w:rFonts w:ascii="Times New Roman" w:hAnsi="Times New Roman" w:cs="Times New Roman"/>
          <w:b/>
          <w:sz w:val="20"/>
          <w:szCs w:val="20"/>
        </w:rPr>
        <w:t xml:space="preserve">Assets: </w:t>
      </w:r>
      <w:r>
        <w:rPr>
          <w:rFonts w:ascii="Times New Roman" w:hAnsi="Times New Roman" w:cs="Times New Roman"/>
          <w:sz w:val="20"/>
          <w:szCs w:val="20"/>
        </w:rPr>
        <w:t xml:space="preserve">Things owed by a business. Generally classified as current (converted into cash within a year) or non-current. </w:t>
      </w:r>
    </w:p>
    <w:p w14:paraId="0CC3A88B" w14:textId="77777777" w:rsidR="00831CAB" w:rsidRDefault="00831CAB" w:rsidP="00831CAB">
      <w:pPr>
        <w:pStyle w:val="NoSpacing"/>
        <w:numPr>
          <w:ilvl w:val="1"/>
          <w:numId w:val="2"/>
        </w:numPr>
        <w:rPr>
          <w:rFonts w:ascii="Times New Roman" w:hAnsi="Times New Roman" w:cs="Times New Roman"/>
          <w:sz w:val="20"/>
          <w:szCs w:val="20"/>
        </w:rPr>
      </w:pPr>
      <w:r>
        <w:rPr>
          <w:rFonts w:ascii="Times New Roman" w:hAnsi="Times New Roman" w:cs="Times New Roman"/>
          <w:b/>
          <w:sz w:val="20"/>
          <w:szCs w:val="20"/>
        </w:rPr>
        <w:t>Liabilities:</w:t>
      </w:r>
      <w:r>
        <w:rPr>
          <w:rFonts w:ascii="Times New Roman" w:hAnsi="Times New Roman" w:cs="Times New Roman"/>
          <w:sz w:val="20"/>
          <w:szCs w:val="20"/>
        </w:rPr>
        <w:t xml:space="preserve"> obligations to provide economic benefits to a third party in the future. </w:t>
      </w:r>
    </w:p>
    <w:p w14:paraId="4925A70D" w14:textId="77777777" w:rsidR="00831CAB" w:rsidRDefault="00831CAB" w:rsidP="00831CAB">
      <w:pPr>
        <w:pStyle w:val="NoSpacing"/>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Equity: </w:t>
      </w:r>
      <w:r>
        <w:rPr>
          <w:rFonts w:ascii="Times New Roman" w:hAnsi="Times New Roman" w:cs="Times New Roman"/>
          <w:sz w:val="20"/>
          <w:szCs w:val="20"/>
        </w:rPr>
        <w:t xml:space="preserve">ownership interest. </w:t>
      </w:r>
      <w:r w:rsidRPr="00831CAB">
        <w:rPr>
          <w:rFonts w:ascii="Times New Roman" w:hAnsi="Times New Roman" w:cs="Times New Roman"/>
          <w:i/>
          <w:sz w:val="20"/>
          <w:szCs w:val="20"/>
        </w:rPr>
        <w:t>Equity = assets – liabilities</w:t>
      </w:r>
      <w:r>
        <w:rPr>
          <w:rFonts w:ascii="Times New Roman" w:hAnsi="Times New Roman" w:cs="Times New Roman"/>
          <w:sz w:val="20"/>
          <w:szCs w:val="20"/>
        </w:rPr>
        <w:t xml:space="preserve">. Can be divided in different ways (preferred v. common stock) and each may have different concerns. </w:t>
      </w:r>
    </w:p>
    <w:p w14:paraId="44866D4C" w14:textId="77777777" w:rsidR="00831CAB" w:rsidRDefault="00831CAB" w:rsidP="00831CAB">
      <w:pPr>
        <w:pStyle w:val="NoSpacing"/>
        <w:numPr>
          <w:ilvl w:val="1"/>
          <w:numId w:val="2"/>
        </w:numPr>
        <w:rPr>
          <w:rFonts w:ascii="Times New Roman" w:hAnsi="Times New Roman" w:cs="Times New Roman"/>
          <w:sz w:val="20"/>
          <w:szCs w:val="20"/>
        </w:rPr>
      </w:pPr>
      <w:r>
        <w:rPr>
          <w:rFonts w:ascii="Times New Roman" w:hAnsi="Times New Roman" w:cs="Times New Roman"/>
          <w:b/>
          <w:sz w:val="20"/>
          <w:szCs w:val="20"/>
        </w:rPr>
        <w:t>Par Value:</w:t>
      </w:r>
      <w:r>
        <w:rPr>
          <w:rFonts w:ascii="Times New Roman" w:hAnsi="Times New Roman" w:cs="Times New Roman"/>
          <w:sz w:val="20"/>
          <w:szCs w:val="20"/>
        </w:rPr>
        <w:t xml:space="preserve"> value that is </w:t>
      </w:r>
      <w:r w:rsidRPr="00831CAB">
        <w:rPr>
          <w:rFonts w:ascii="Times New Roman" w:hAnsi="Times New Roman" w:cs="Times New Roman"/>
          <w:sz w:val="20"/>
          <w:szCs w:val="20"/>
          <w:u w:val="single"/>
        </w:rPr>
        <w:t>assigned to the stock on issuance</w:t>
      </w:r>
      <w:r>
        <w:rPr>
          <w:rFonts w:ascii="Times New Roman" w:hAnsi="Times New Roman" w:cs="Times New Roman"/>
          <w:sz w:val="20"/>
          <w:szCs w:val="20"/>
        </w:rPr>
        <w:t xml:space="preserve">. Whether it has legal effect </w:t>
      </w:r>
      <w:r>
        <w:rPr>
          <w:rFonts w:ascii="Times New Roman" w:hAnsi="Times New Roman" w:cs="Times New Roman"/>
          <w:sz w:val="20"/>
          <w:szCs w:val="20"/>
          <w:u w:val="single"/>
        </w:rPr>
        <w:t>depends on the jurisdiction</w:t>
      </w:r>
      <w:r>
        <w:rPr>
          <w:rFonts w:ascii="Times New Roman" w:hAnsi="Times New Roman" w:cs="Times New Roman"/>
          <w:sz w:val="20"/>
          <w:szCs w:val="20"/>
        </w:rPr>
        <w:t xml:space="preserve">. In Delaware, it does. </w:t>
      </w:r>
    </w:p>
    <w:p w14:paraId="741BD2B3" w14:textId="77777777" w:rsidR="00831CAB" w:rsidRPr="008A556D" w:rsidRDefault="00831CAB" w:rsidP="00831CAB">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 xml:space="preserve">There to protect creditors. Creditors and shareholders have different perception on dividends. For certain jurisdictions, corporation is prevented from issuing dividends </w:t>
      </w:r>
      <w:r w:rsidRPr="008A556D">
        <w:rPr>
          <w:rFonts w:ascii="Times New Roman" w:hAnsi="Times New Roman" w:cs="Times New Roman"/>
          <w:b/>
          <w:i/>
          <w:sz w:val="20"/>
          <w:szCs w:val="20"/>
        </w:rPr>
        <w:t>below the aggregate par value</w:t>
      </w:r>
      <w:r>
        <w:rPr>
          <w:rFonts w:ascii="Times New Roman" w:hAnsi="Times New Roman" w:cs="Times New Roman"/>
          <w:sz w:val="20"/>
          <w:szCs w:val="20"/>
        </w:rPr>
        <w:t xml:space="preserve">. BUT issue with valuation </w:t>
      </w:r>
      <w:r w:rsidRPr="008A556D">
        <w:rPr>
          <w:rFonts w:ascii="Times New Roman" w:hAnsi="Times New Roman" w:cs="Times New Roman"/>
          <w:sz w:val="20"/>
          <w:szCs w:val="20"/>
        </w:rPr>
        <w:sym w:font="Wingdings" w:char="F0E0"/>
      </w:r>
      <w:r>
        <w:rPr>
          <w:rFonts w:ascii="Times New Roman" w:hAnsi="Times New Roman" w:cs="Times New Roman"/>
          <w:sz w:val="20"/>
          <w:szCs w:val="20"/>
        </w:rPr>
        <w:t xml:space="preserve"> stock does not need to be sold at par value. </w:t>
      </w:r>
    </w:p>
    <w:p w14:paraId="6A6F11EA" w14:textId="77777777" w:rsidR="00831CAB" w:rsidRDefault="00831CAB" w:rsidP="00831CAB">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 xml:space="preserve">Creditors and shareholders will have </w:t>
      </w:r>
      <w:r w:rsidRPr="00831CAB">
        <w:rPr>
          <w:rFonts w:ascii="Times New Roman" w:hAnsi="Times New Roman" w:cs="Times New Roman"/>
          <w:sz w:val="20"/>
          <w:szCs w:val="20"/>
          <w:u w:val="single"/>
        </w:rPr>
        <w:t>varying risk preferences</w:t>
      </w:r>
      <w:r>
        <w:rPr>
          <w:rFonts w:ascii="Times New Roman" w:hAnsi="Times New Roman" w:cs="Times New Roman"/>
          <w:sz w:val="20"/>
          <w:szCs w:val="20"/>
        </w:rPr>
        <w:t xml:space="preserve">. Creditors = low risk when business is doing poorly (creditors get paid first, so want to ensure there is enough money for themselves; if there is little leftover for shareholders, will want business will take risks to increase value). </w:t>
      </w:r>
    </w:p>
    <w:p w14:paraId="420F25A2" w14:textId="77777777" w:rsidR="00831CAB" w:rsidRPr="008A556D" w:rsidRDefault="00831CAB" w:rsidP="00831CAB">
      <w:pPr>
        <w:pStyle w:val="NoSpacing"/>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Intangibles: </w:t>
      </w:r>
      <w:r>
        <w:rPr>
          <w:rFonts w:ascii="Times New Roman" w:hAnsi="Times New Roman" w:cs="Times New Roman"/>
          <w:sz w:val="20"/>
          <w:szCs w:val="20"/>
        </w:rPr>
        <w:t xml:space="preserve">patents, brands, IP. Has unique accounting problems. </w:t>
      </w:r>
    </w:p>
    <w:p w14:paraId="5A2399B5" w14:textId="77777777" w:rsidR="00831CAB" w:rsidRDefault="00831CAB" w:rsidP="00831CAB">
      <w:pPr>
        <w:pStyle w:val="NoSpacing"/>
        <w:numPr>
          <w:ilvl w:val="1"/>
          <w:numId w:val="2"/>
        </w:numPr>
        <w:rPr>
          <w:rFonts w:ascii="Times New Roman" w:hAnsi="Times New Roman" w:cs="Times New Roman"/>
          <w:sz w:val="20"/>
          <w:szCs w:val="20"/>
        </w:rPr>
      </w:pPr>
      <w:r>
        <w:rPr>
          <w:rFonts w:ascii="Times New Roman" w:hAnsi="Times New Roman" w:cs="Times New Roman"/>
          <w:b/>
          <w:sz w:val="20"/>
          <w:szCs w:val="20"/>
        </w:rPr>
        <w:t xml:space="preserve">Goodwill: </w:t>
      </w:r>
      <w:r>
        <w:rPr>
          <w:rFonts w:ascii="Times New Roman" w:hAnsi="Times New Roman" w:cs="Times New Roman"/>
          <w:sz w:val="20"/>
          <w:szCs w:val="20"/>
        </w:rPr>
        <w:t xml:space="preserve"> only has an accounting value when </w:t>
      </w:r>
      <w:r w:rsidRPr="00831CAB">
        <w:rPr>
          <w:rFonts w:ascii="Times New Roman" w:hAnsi="Times New Roman" w:cs="Times New Roman"/>
          <w:sz w:val="20"/>
          <w:szCs w:val="20"/>
          <w:u w:val="single"/>
        </w:rPr>
        <w:t>purchasing an asset</w:t>
      </w:r>
      <w:r>
        <w:rPr>
          <w:rFonts w:ascii="Times New Roman" w:hAnsi="Times New Roman" w:cs="Times New Roman"/>
          <w:sz w:val="20"/>
          <w:szCs w:val="20"/>
        </w:rPr>
        <w:t xml:space="preserve"> above FMV. Should be suspicious if these numbers </w:t>
      </w:r>
      <w:r w:rsidRPr="00831CAB">
        <w:rPr>
          <w:rFonts w:ascii="Times New Roman" w:hAnsi="Times New Roman" w:cs="Times New Roman"/>
          <w:i/>
          <w:sz w:val="20"/>
          <w:szCs w:val="20"/>
        </w:rPr>
        <w:t>actually represent</w:t>
      </w:r>
      <w:r>
        <w:rPr>
          <w:rFonts w:ascii="Times New Roman" w:hAnsi="Times New Roman" w:cs="Times New Roman"/>
          <w:sz w:val="20"/>
          <w:szCs w:val="20"/>
        </w:rPr>
        <w:t xml:space="preserve"> current value. </w:t>
      </w:r>
    </w:p>
    <w:p w14:paraId="22CC9723" w14:textId="77777777" w:rsidR="00831CAB" w:rsidRDefault="00831CAB" w:rsidP="00831CAB">
      <w:pPr>
        <w:pStyle w:val="NoSpacing"/>
        <w:numPr>
          <w:ilvl w:val="0"/>
          <w:numId w:val="2"/>
        </w:numPr>
        <w:rPr>
          <w:rFonts w:ascii="Times New Roman" w:hAnsi="Times New Roman" w:cs="Times New Roman"/>
          <w:sz w:val="20"/>
          <w:szCs w:val="20"/>
        </w:rPr>
      </w:pPr>
      <w:r>
        <w:rPr>
          <w:rFonts w:ascii="Times New Roman" w:hAnsi="Times New Roman" w:cs="Times New Roman"/>
          <w:b/>
          <w:sz w:val="20"/>
          <w:szCs w:val="20"/>
        </w:rPr>
        <w:t>Depreciation:</w:t>
      </w:r>
      <w:r>
        <w:rPr>
          <w:rFonts w:ascii="Times New Roman" w:hAnsi="Times New Roman" w:cs="Times New Roman"/>
          <w:sz w:val="20"/>
          <w:szCs w:val="20"/>
        </w:rPr>
        <w:t xml:space="preserve"> assets wearing out or just becoming obsolete. Technique of deprecation is </w:t>
      </w:r>
      <w:r w:rsidRPr="001E6D3B">
        <w:rPr>
          <w:rFonts w:ascii="Times New Roman" w:hAnsi="Times New Roman" w:cs="Times New Roman"/>
          <w:sz w:val="20"/>
          <w:szCs w:val="20"/>
          <w:u w:val="single"/>
        </w:rPr>
        <w:t>somewhat artificial</w:t>
      </w:r>
      <w:r>
        <w:rPr>
          <w:rFonts w:ascii="Times New Roman" w:hAnsi="Times New Roman" w:cs="Times New Roman"/>
          <w:sz w:val="20"/>
          <w:szCs w:val="20"/>
        </w:rPr>
        <w:t xml:space="preserve"> (relatively fixed, numerical process). </w:t>
      </w:r>
    </w:p>
    <w:p w14:paraId="1DCEE026" w14:textId="77777777" w:rsidR="00831CAB" w:rsidRDefault="00831CAB" w:rsidP="00831CAB">
      <w:pPr>
        <w:pStyle w:val="NoSpacing"/>
        <w:numPr>
          <w:ilvl w:val="0"/>
          <w:numId w:val="2"/>
        </w:numPr>
        <w:rPr>
          <w:rFonts w:ascii="Times New Roman" w:hAnsi="Times New Roman" w:cs="Times New Roman"/>
          <w:sz w:val="20"/>
          <w:szCs w:val="20"/>
        </w:rPr>
      </w:pPr>
      <w:r>
        <w:rPr>
          <w:rFonts w:ascii="Times New Roman" w:hAnsi="Times New Roman" w:cs="Times New Roman"/>
          <w:b/>
          <w:sz w:val="20"/>
          <w:szCs w:val="20"/>
        </w:rPr>
        <w:t>GAAP:</w:t>
      </w:r>
      <w:r>
        <w:rPr>
          <w:rFonts w:ascii="Times New Roman" w:hAnsi="Times New Roman" w:cs="Times New Roman"/>
          <w:sz w:val="20"/>
          <w:szCs w:val="20"/>
        </w:rPr>
        <w:t xml:space="preserve"> a variety of sources that give guidelines. Often required by law (e.g. SEC filings). </w:t>
      </w:r>
    </w:p>
    <w:p w14:paraId="2479E1C1" w14:textId="77777777" w:rsidR="00831CAB" w:rsidRDefault="00831CAB" w:rsidP="00831CAB">
      <w:pPr>
        <w:pStyle w:val="NoSpacing"/>
        <w:numPr>
          <w:ilvl w:val="0"/>
          <w:numId w:val="2"/>
        </w:numPr>
        <w:rPr>
          <w:rFonts w:ascii="Times New Roman" w:hAnsi="Times New Roman" w:cs="Times New Roman"/>
          <w:sz w:val="20"/>
          <w:szCs w:val="20"/>
        </w:rPr>
      </w:pPr>
      <w:r>
        <w:rPr>
          <w:rFonts w:ascii="Times New Roman" w:hAnsi="Times New Roman" w:cs="Times New Roman"/>
          <w:b/>
          <w:sz w:val="20"/>
          <w:szCs w:val="20"/>
        </w:rPr>
        <w:t>Income Statement:</w:t>
      </w:r>
      <w:r>
        <w:rPr>
          <w:rFonts w:ascii="Times New Roman" w:hAnsi="Times New Roman" w:cs="Times New Roman"/>
          <w:sz w:val="20"/>
          <w:szCs w:val="20"/>
        </w:rPr>
        <w:t xml:space="preserve"> Like historical novel—begins on first day of fiscal year and tells reader how balance sheet came to look the way it does by end of year. Link between two balance sheets. </w:t>
      </w:r>
    </w:p>
    <w:p w14:paraId="72D67BAE" w14:textId="77777777" w:rsidR="00831CAB" w:rsidRDefault="00831CAB" w:rsidP="00831CAB">
      <w:pPr>
        <w:pStyle w:val="NoSpacing"/>
        <w:ind w:left="360"/>
        <w:rPr>
          <w:rFonts w:ascii="Times New Roman" w:hAnsi="Times New Roman" w:cs="Times New Roman"/>
          <w:sz w:val="20"/>
          <w:szCs w:val="20"/>
        </w:rPr>
      </w:pPr>
    </w:p>
    <w:p w14:paraId="2953C8DC" w14:textId="77777777" w:rsidR="00831CAB" w:rsidRPr="00831CAB" w:rsidRDefault="00831CAB" w:rsidP="00831CAB">
      <w:pPr>
        <w:pStyle w:val="NoSpacing"/>
        <w:rPr>
          <w:rFonts w:ascii="Times New Roman" w:hAnsi="Times New Roman" w:cs="Times New Roman"/>
          <w:b/>
          <w:sz w:val="20"/>
          <w:szCs w:val="20"/>
        </w:rPr>
      </w:pPr>
      <w:r>
        <w:rPr>
          <w:rFonts w:ascii="Times New Roman" w:hAnsi="Times New Roman" w:cs="Times New Roman"/>
          <w:b/>
          <w:sz w:val="20"/>
          <w:szCs w:val="20"/>
        </w:rPr>
        <w:t xml:space="preserve">Cases </w:t>
      </w:r>
    </w:p>
    <w:p w14:paraId="0E4D6323" w14:textId="7B41707F" w:rsidR="00831CAB" w:rsidRDefault="00831CAB" w:rsidP="00831CAB">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w:t>
      </w:r>
      <w:r w:rsidRPr="00831CAB">
        <w:rPr>
          <w:rFonts w:ascii="Times New Roman" w:hAnsi="Times New Roman" w:cs="Times New Roman"/>
          <w:smallCaps/>
          <w:sz w:val="20"/>
          <w:szCs w:val="20"/>
        </w:rPr>
        <w:t>Defer To Accountants</w:t>
      </w:r>
      <w:r>
        <w:rPr>
          <w:rFonts w:ascii="Times New Roman" w:hAnsi="Times New Roman" w:cs="Times New Roman"/>
          <w:sz w:val="20"/>
          <w:szCs w:val="20"/>
        </w:rPr>
        <w:t xml:space="preserve">] </w:t>
      </w:r>
      <w:r>
        <w:rPr>
          <w:rFonts w:ascii="Times New Roman" w:hAnsi="Times New Roman" w:cs="Times New Roman"/>
          <w:i/>
          <w:sz w:val="20"/>
          <w:szCs w:val="20"/>
        </w:rPr>
        <w:t>Bolt v. Merrimack Pharmaceuticals</w:t>
      </w:r>
      <w:r w:rsidR="003E48AE">
        <w:rPr>
          <w:rFonts w:ascii="Times New Roman" w:hAnsi="Times New Roman" w:cs="Times New Roman"/>
          <w:sz w:val="20"/>
          <w:szCs w:val="20"/>
        </w:rPr>
        <w:t xml:space="preserve"> (9</w:t>
      </w:r>
      <w:r w:rsidR="003E48AE" w:rsidRPr="003E48AE">
        <w:rPr>
          <w:rFonts w:ascii="Times New Roman" w:hAnsi="Times New Roman" w:cs="Times New Roman"/>
          <w:sz w:val="20"/>
          <w:szCs w:val="20"/>
          <w:vertAlign w:val="superscript"/>
        </w:rPr>
        <w:t>th</w:t>
      </w:r>
      <w:r w:rsidR="003E48AE">
        <w:rPr>
          <w:rFonts w:ascii="Times New Roman" w:hAnsi="Times New Roman" w:cs="Times New Roman"/>
          <w:sz w:val="20"/>
          <w:szCs w:val="20"/>
        </w:rPr>
        <w:t xml:space="preserve"> Cir)</w:t>
      </w:r>
      <w:r>
        <w:rPr>
          <w:rFonts w:ascii="Times New Roman" w:hAnsi="Times New Roman" w:cs="Times New Roman"/>
          <w:i/>
          <w:sz w:val="20"/>
          <w:szCs w:val="20"/>
        </w:rPr>
        <w:t xml:space="preserve"> </w:t>
      </w:r>
      <w:r>
        <w:rPr>
          <w:rFonts w:ascii="Times New Roman" w:hAnsi="Times New Roman" w:cs="Times New Roman"/>
          <w:sz w:val="20"/>
          <w:szCs w:val="20"/>
        </w:rPr>
        <w:t xml:space="preserve">(Bolt wanted shares redeemed according to GAAP accounting sheet. Articles of Inc. built GAAP into redemption rights—can redeem if “net worth” over $5m “as shown on the balance sheet.” M argued “net worth” doesn’t mean equity, but refers only to the section dealing with preferred stock [grouped separately]. Q: can Bolt redeem?) </w:t>
      </w:r>
    </w:p>
    <w:p w14:paraId="49E0E691" w14:textId="6D6B5D53" w:rsidR="00831CAB" w:rsidRPr="008A556D" w:rsidRDefault="00831CAB" w:rsidP="00831CAB">
      <w:pPr>
        <w:pStyle w:val="NoSpacing"/>
        <w:numPr>
          <w:ilvl w:val="1"/>
          <w:numId w:val="2"/>
        </w:numPr>
        <w:rPr>
          <w:rFonts w:ascii="Times New Roman" w:hAnsi="Times New Roman" w:cs="Times New Roman"/>
          <w:sz w:val="20"/>
          <w:szCs w:val="20"/>
        </w:rPr>
      </w:pPr>
      <w:r>
        <w:rPr>
          <w:rFonts w:ascii="Times New Roman" w:hAnsi="Times New Roman" w:cs="Times New Roman"/>
          <w:b/>
          <w:sz w:val="20"/>
          <w:szCs w:val="20"/>
        </w:rPr>
        <w:t>Yes</w:t>
      </w:r>
      <w:r>
        <w:rPr>
          <w:rFonts w:ascii="Times New Roman" w:hAnsi="Times New Roman" w:cs="Times New Roman"/>
          <w:sz w:val="20"/>
          <w:szCs w:val="20"/>
        </w:rPr>
        <w:t xml:space="preserve">. “Net worth” should be given its well-established meaning. Court will </w:t>
      </w:r>
      <w:r w:rsidRPr="00831CAB">
        <w:rPr>
          <w:rFonts w:ascii="Times New Roman" w:hAnsi="Times New Roman" w:cs="Times New Roman"/>
          <w:sz w:val="20"/>
          <w:szCs w:val="20"/>
          <w:u w:val="single"/>
        </w:rPr>
        <w:t>defer to accounting professionals</w:t>
      </w:r>
      <w:r>
        <w:rPr>
          <w:rFonts w:ascii="Times New Roman" w:hAnsi="Times New Roman" w:cs="Times New Roman"/>
          <w:sz w:val="20"/>
          <w:szCs w:val="20"/>
        </w:rPr>
        <w:t xml:space="preserve"> (here, </w:t>
      </w:r>
      <w:r w:rsidR="007E122D">
        <w:rPr>
          <w:rFonts w:ascii="Times New Roman" w:hAnsi="Times New Roman" w:cs="Times New Roman"/>
          <w:sz w:val="20"/>
          <w:szCs w:val="20"/>
        </w:rPr>
        <w:t>PWC) on how to apply GAAP UNLESS</w:t>
      </w:r>
      <w:r>
        <w:rPr>
          <w:rFonts w:ascii="Times New Roman" w:hAnsi="Times New Roman" w:cs="Times New Roman"/>
          <w:sz w:val="20"/>
          <w:szCs w:val="20"/>
        </w:rPr>
        <w:t xml:space="preserve"> they are </w:t>
      </w:r>
      <w:r>
        <w:rPr>
          <w:rFonts w:ascii="Times New Roman" w:hAnsi="Times New Roman" w:cs="Times New Roman"/>
          <w:b/>
          <w:i/>
          <w:sz w:val="20"/>
          <w:szCs w:val="20"/>
        </w:rPr>
        <w:t>clearly wrong</w:t>
      </w:r>
      <w:r>
        <w:rPr>
          <w:rFonts w:ascii="Times New Roman" w:hAnsi="Times New Roman" w:cs="Times New Roman"/>
          <w:sz w:val="20"/>
          <w:szCs w:val="20"/>
        </w:rPr>
        <w:t xml:space="preserve">. Judges aren’t </w:t>
      </w:r>
      <w:r w:rsidRPr="007E122D">
        <w:rPr>
          <w:rFonts w:ascii="Times New Roman" w:hAnsi="Times New Roman" w:cs="Times New Roman"/>
          <w:sz w:val="20"/>
          <w:szCs w:val="20"/>
          <w:u w:val="single"/>
        </w:rPr>
        <w:t>really in a position</w:t>
      </w:r>
      <w:r>
        <w:rPr>
          <w:rFonts w:ascii="Times New Roman" w:hAnsi="Times New Roman" w:cs="Times New Roman"/>
          <w:sz w:val="20"/>
          <w:szCs w:val="20"/>
        </w:rPr>
        <w:t xml:space="preserve"> to second-guess accounting. </w:t>
      </w:r>
    </w:p>
    <w:p w14:paraId="53FA3300" w14:textId="77777777" w:rsidR="00831CAB" w:rsidRDefault="00831CAB" w:rsidP="00831CAB">
      <w:pPr>
        <w:pStyle w:val="NoSpacing"/>
        <w:numPr>
          <w:ilvl w:val="2"/>
          <w:numId w:val="2"/>
        </w:numPr>
        <w:rPr>
          <w:rFonts w:ascii="Times New Roman" w:hAnsi="Times New Roman" w:cs="Times New Roman"/>
          <w:sz w:val="20"/>
          <w:szCs w:val="20"/>
        </w:rPr>
      </w:pPr>
      <w:r>
        <w:rPr>
          <w:rFonts w:ascii="Times New Roman" w:hAnsi="Times New Roman" w:cs="Times New Roman"/>
          <w:b/>
          <w:sz w:val="20"/>
          <w:szCs w:val="20"/>
        </w:rPr>
        <w:t xml:space="preserve">Redemption Right: </w:t>
      </w:r>
      <w:r>
        <w:rPr>
          <w:rFonts w:ascii="Times New Roman" w:hAnsi="Times New Roman" w:cs="Times New Roman"/>
          <w:sz w:val="20"/>
          <w:szCs w:val="20"/>
        </w:rPr>
        <w:t xml:space="preserve">under certain circumstances, you can force company to buy your shares. Not a feature in ordinary common stock, but common in preferred shares. </w:t>
      </w:r>
    </w:p>
    <w:p w14:paraId="4083572C" w14:textId="77777777" w:rsidR="00831CAB" w:rsidRDefault="00831CAB" w:rsidP="00831CAB">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 xml:space="preserve">Policy concern about institutional competence, bias, and predictability. </w:t>
      </w:r>
    </w:p>
    <w:p w14:paraId="09B41A77" w14:textId="77777777" w:rsidR="00831CAB" w:rsidRDefault="00831CAB" w:rsidP="00831CAB">
      <w:pPr>
        <w:pStyle w:val="NoSpacing"/>
        <w:numPr>
          <w:ilvl w:val="1"/>
          <w:numId w:val="2"/>
        </w:numPr>
        <w:rPr>
          <w:rFonts w:ascii="Times New Roman" w:hAnsi="Times New Roman" w:cs="Times New Roman"/>
          <w:sz w:val="20"/>
          <w:szCs w:val="20"/>
        </w:rPr>
      </w:pPr>
      <w:r>
        <w:rPr>
          <w:rFonts w:ascii="Times New Roman" w:hAnsi="Times New Roman" w:cs="Times New Roman"/>
          <w:sz w:val="20"/>
          <w:szCs w:val="20"/>
        </w:rPr>
        <w:lastRenderedPageBreak/>
        <w:t xml:space="preserve">And regulation S-X says PS should be separate, but it doesn’t say that it is a liability (doesn’t apply here). International accounting standards are too low in the </w:t>
      </w:r>
      <w:r w:rsidRPr="001E6D3B">
        <w:rPr>
          <w:rFonts w:ascii="Times New Roman" w:hAnsi="Times New Roman" w:cs="Times New Roman"/>
          <w:sz w:val="20"/>
          <w:szCs w:val="20"/>
          <w:u w:val="single"/>
        </w:rPr>
        <w:t>GAAP hierarchy</w:t>
      </w:r>
      <w:r>
        <w:rPr>
          <w:rFonts w:ascii="Times New Roman" w:hAnsi="Times New Roman" w:cs="Times New Roman"/>
          <w:sz w:val="20"/>
          <w:szCs w:val="20"/>
        </w:rPr>
        <w:t xml:space="preserve"> to be relevant. Are these shares debt? These shares are </w:t>
      </w:r>
      <w:r>
        <w:rPr>
          <w:rFonts w:ascii="Times New Roman" w:hAnsi="Times New Roman" w:cs="Times New Roman"/>
          <w:sz w:val="20"/>
          <w:szCs w:val="20"/>
          <w:u w:val="single"/>
        </w:rPr>
        <w:t>hybrid</w:t>
      </w:r>
      <w:r>
        <w:rPr>
          <w:rFonts w:ascii="Times New Roman" w:hAnsi="Times New Roman" w:cs="Times New Roman"/>
          <w:sz w:val="20"/>
          <w:szCs w:val="20"/>
        </w:rPr>
        <w:t xml:space="preserve">: can vote and elect board members (like equity), but have redemption rights, liquidation preference, and restrictions (like debt) </w:t>
      </w:r>
      <w:r w:rsidRPr="008A556D">
        <w:rPr>
          <w:rFonts w:ascii="Times New Roman" w:hAnsi="Times New Roman" w:cs="Times New Roman"/>
          <w:sz w:val="20"/>
          <w:szCs w:val="20"/>
        </w:rPr>
        <w:sym w:font="Wingdings" w:char="F0E0"/>
      </w:r>
      <w:r>
        <w:rPr>
          <w:rFonts w:ascii="Times New Roman" w:hAnsi="Times New Roman" w:cs="Times New Roman"/>
          <w:sz w:val="20"/>
          <w:szCs w:val="20"/>
        </w:rPr>
        <w:t xml:space="preserve"> in between. Court ultimately defers (again) to PWC. </w:t>
      </w:r>
    </w:p>
    <w:p w14:paraId="5D67F4C9" w14:textId="77777777" w:rsidR="00831CAB" w:rsidRDefault="00831CAB" w:rsidP="00831CAB">
      <w:pPr>
        <w:pStyle w:val="NoSpacing"/>
        <w:numPr>
          <w:ilvl w:val="1"/>
          <w:numId w:val="2"/>
        </w:numPr>
        <w:rPr>
          <w:rFonts w:ascii="Times New Roman" w:hAnsi="Times New Roman" w:cs="Times New Roman"/>
          <w:sz w:val="20"/>
          <w:szCs w:val="20"/>
        </w:rPr>
      </w:pPr>
      <w:r>
        <w:rPr>
          <w:rFonts w:ascii="Times New Roman" w:hAnsi="Times New Roman" w:cs="Times New Roman"/>
          <w:sz w:val="20"/>
          <w:szCs w:val="20"/>
        </w:rPr>
        <w:t xml:space="preserve">AG: this case is an intro to what </w:t>
      </w:r>
      <w:r w:rsidRPr="00831CAB">
        <w:rPr>
          <w:rFonts w:ascii="Times New Roman" w:hAnsi="Times New Roman" w:cs="Times New Roman"/>
          <w:sz w:val="20"/>
          <w:szCs w:val="20"/>
          <w:u w:val="single"/>
        </w:rPr>
        <w:t>preferred stock can look like</w:t>
      </w:r>
      <w:r>
        <w:rPr>
          <w:rFonts w:ascii="Times New Roman" w:hAnsi="Times New Roman" w:cs="Times New Roman"/>
          <w:sz w:val="20"/>
          <w:szCs w:val="20"/>
        </w:rPr>
        <w:t>. E.g. special voting rights to vote on one director (buys influence, allows to monitor), liquidation preference, dividend of 4%, conversion/redemption rights.</w:t>
      </w:r>
    </w:p>
    <w:p w14:paraId="7826ADA4" w14:textId="77777777" w:rsidR="00831CAB" w:rsidRDefault="00831CAB" w:rsidP="00831CAB">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 xml:space="preserve">Can dilute someone’s economic or voting interest. </w:t>
      </w:r>
    </w:p>
    <w:p w14:paraId="7EE0589F" w14:textId="77777777" w:rsidR="00831CAB" w:rsidRDefault="00831CAB" w:rsidP="00831CAB">
      <w:pPr>
        <w:pStyle w:val="NoSpacing"/>
        <w:ind w:left="2160"/>
        <w:rPr>
          <w:rFonts w:ascii="Times New Roman" w:hAnsi="Times New Roman" w:cs="Times New Roman"/>
          <w:sz w:val="20"/>
          <w:szCs w:val="20"/>
        </w:rPr>
      </w:pPr>
    </w:p>
    <w:p w14:paraId="7FB4C943" w14:textId="5DC1C295" w:rsidR="00831CAB" w:rsidRDefault="00831CAB" w:rsidP="00831CAB">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w:t>
      </w:r>
      <w:r w:rsidR="008A5933">
        <w:rPr>
          <w:rFonts w:ascii="Times New Roman" w:hAnsi="Times New Roman" w:cs="Times New Roman"/>
          <w:sz w:val="20"/>
          <w:szCs w:val="20"/>
        </w:rPr>
        <w:t>#</w:t>
      </w:r>
      <w:r w:rsidRPr="00831CAB">
        <w:rPr>
          <w:rFonts w:ascii="Times New Roman" w:hAnsi="Times New Roman" w:cs="Times New Roman"/>
          <w:smallCaps/>
          <w:sz w:val="20"/>
          <w:szCs w:val="20"/>
        </w:rPr>
        <w:t>Due Diligence Defense</w:t>
      </w:r>
      <w:r>
        <w:rPr>
          <w:rFonts w:ascii="Times New Roman" w:hAnsi="Times New Roman" w:cs="Times New Roman"/>
          <w:sz w:val="20"/>
          <w:szCs w:val="20"/>
        </w:rPr>
        <w:t xml:space="preserve">] </w:t>
      </w:r>
      <w:r>
        <w:rPr>
          <w:rFonts w:ascii="Times New Roman" w:hAnsi="Times New Roman" w:cs="Times New Roman"/>
          <w:i/>
          <w:sz w:val="20"/>
          <w:szCs w:val="20"/>
        </w:rPr>
        <w:t xml:space="preserve">In re Software Tookworks, Inc. </w:t>
      </w:r>
      <w:r w:rsidR="003E48AE">
        <w:rPr>
          <w:rFonts w:ascii="Times New Roman" w:hAnsi="Times New Roman" w:cs="Times New Roman"/>
          <w:sz w:val="20"/>
          <w:szCs w:val="20"/>
        </w:rPr>
        <w:t>(9</w:t>
      </w:r>
      <w:r w:rsidR="003E48AE" w:rsidRPr="003E48AE">
        <w:rPr>
          <w:rFonts w:ascii="Times New Roman" w:hAnsi="Times New Roman" w:cs="Times New Roman"/>
          <w:sz w:val="20"/>
          <w:szCs w:val="20"/>
          <w:vertAlign w:val="superscript"/>
        </w:rPr>
        <w:t>th</w:t>
      </w:r>
      <w:r w:rsidR="003E48AE">
        <w:rPr>
          <w:rFonts w:ascii="Times New Roman" w:hAnsi="Times New Roman" w:cs="Times New Roman"/>
          <w:sz w:val="20"/>
          <w:szCs w:val="20"/>
        </w:rPr>
        <w:t xml:space="preserve"> Cir) </w:t>
      </w:r>
      <w:r>
        <w:rPr>
          <w:rFonts w:ascii="Times New Roman" w:hAnsi="Times New Roman" w:cs="Times New Roman"/>
          <w:sz w:val="20"/>
          <w:szCs w:val="20"/>
        </w:rPr>
        <w:t>(Ps are going after underwriters. Stock issued was overvalued, and value plummeted shortly after issuance. Deloitte did accounting, and underwriters argued they reasonably relied on accountants. P argued there was a bunch of red flags. Issue: was summary judgment warranted?)</w:t>
      </w:r>
    </w:p>
    <w:p w14:paraId="559A1922" w14:textId="77777777" w:rsidR="00831CAB" w:rsidRDefault="00831CAB" w:rsidP="00831CAB">
      <w:pPr>
        <w:pStyle w:val="NoSpacing"/>
        <w:numPr>
          <w:ilvl w:val="1"/>
          <w:numId w:val="2"/>
        </w:numPr>
        <w:rPr>
          <w:rFonts w:ascii="Times New Roman" w:hAnsi="Times New Roman" w:cs="Times New Roman"/>
          <w:sz w:val="20"/>
          <w:szCs w:val="20"/>
        </w:rPr>
      </w:pPr>
      <w:r>
        <w:rPr>
          <w:rFonts w:ascii="Times New Roman" w:hAnsi="Times New Roman" w:cs="Times New Roman"/>
          <w:b/>
          <w:sz w:val="20"/>
          <w:szCs w:val="20"/>
        </w:rPr>
        <w:t xml:space="preserve">Partially. </w:t>
      </w:r>
      <w:r>
        <w:rPr>
          <w:rFonts w:ascii="Times New Roman" w:hAnsi="Times New Roman" w:cs="Times New Roman"/>
          <w:sz w:val="20"/>
          <w:szCs w:val="20"/>
        </w:rPr>
        <w:t xml:space="preserve">For backdated contracts, D conducted </w:t>
      </w:r>
      <w:r w:rsidRPr="00831CAB">
        <w:rPr>
          <w:rFonts w:ascii="Times New Roman" w:hAnsi="Times New Roman" w:cs="Times New Roman"/>
          <w:sz w:val="20"/>
          <w:szCs w:val="20"/>
          <w:u w:val="single"/>
        </w:rPr>
        <w:t>reasonable diligence</w:t>
      </w:r>
      <w:r>
        <w:rPr>
          <w:rFonts w:ascii="Times New Roman" w:hAnsi="Times New Roman" w:cs="Times New Roman"/>
          <w:sz w:val="20"/>
          <w:szCs w:val="20"/>
        </w:rPr>
        <w:t xml:space="preserve">. Expertised version, and followed up on red flags (court gives deference </w:t>
      </w:r>
      <w:r w:rsidRPr="001E6D3B">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CC52F2">
        <w:rPr>
          <w:rFonts w:ascii="Times New Roman" w:hAnsi="Times New Roman" w:cs="Times New Roman"/>
          <w:sz w:val="20"/>
          <w:szCs w:val="20"/>
          <w:u w:val="single"/>
        </w:rPr>
        <w:t>allowed to rely on accountants</w:t>
      </w:r>
      <w:r>
        <w:rPr>
          <w:rFonts w:ascii="Times New Roman" w:hAnsi="Times New Roman" w:cs="Times New Roman"/>
          <w:sz w:val="20"/>
          <w:szCs w:val="20"/>
        </w:rPr>
        <w:t xml:space="preserve">). For SEC letter, </w:t>
      </w:r>
      <w:r>
        <w:rPr>
          <w:rFonts w:ascii="Times New Roman" w:hAnsi="Times New Roman" w:cs="Times New Roman"/>
          <w:sz w:val="20"/>
          <w:szCs w:val="20"/>
          <w:u w:val="single"/>
        </w:rPr>
        <w:t>question of material fact</w:t>
      </w:r>
      <w:r>
        <w:rPr>
          <w:rFonts w:ascii="Times New Roman" w:hAnsi="Times New Roman" w:cs="Times New Roman"/>
          <w:sz w:val="20"/>
          <w:szCs w:val="20"/>
        </w:rPr>
        <w:t xml:space="preserve"> </w:t>
      </w:r>
      <w:r w:rsidRPr="001E6D3B">
        <w:rPr>
          <w:rFonts w:ascii="Times New Roman" w:hAnsi="Times New Roman" w:cs="Times New Roman"/>
          <w:sz w:val="20"/>
          <w:szCs w:val="20"/>
        </w:rPr>
        <w:sym w:font="Wingdings" w:char="F0E0"/>
      </w:r>
      <w:r>
        <w:rPr>
          <w:rFonts w:ascii="Times New Roman" w:hAnsi="Times New Roman" w:cs="Times New Roman"/>
          <w:sz w:val="20"/>
          <w:szCs w:val="20"/>
        </w:rPr>
        <w:t xml:space="preserve"> not clear if there was reasonable investigation. Fact finder could conclude that D had access to </w:t>
      </w:r>
      <w:r w:rsidRPr="00831CAB">
        <w:rPr>
          <w:rFonts w:ascii="Times New Roman" w:hAnsi="Times New Roman" w:cs="Times New Roman"/>
          <w:sz w:val="20"/>
          <w:szCs w:val="20"/>
          <w:u w:val="single"/>
        </w:rPr>
        <w:t>enough info to uncover truth</w:t>
      </w:r>
      <w:r>
        <w:rPr>
          <w:rFonts w:ascii="Times New Roman" w:hAnsi="Times New Roman" w:cs="Times New Roman"/>
          <w:sz w:val="20"/>
          <w:szCs w:val="20"/>
        </w:rPr>
        <w:t xml:space="preserve">. </w:t>
      </w:r>
    </w:p>
    <w:p w14:paraId="13C308B1" w14:textId="77777777" w:rsidR="00831CAB" w:rsidRDefault="00831CAB" w:rsidP="00831CAB">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 xml:space="preserve">Lawyers </w:t>
      </w:r>
      <w:r>
        <w:rPr>
          <w:rFonts w:ascii="Times New Roman" w:hAnsi="Times New Roman" w:cs="Times New Roman"/>
          <w:i/>
          <w:sz w:val="20"/>
          <w:szCs w:val="20"/>
        </w:rPr>
        <w:t>do</w:t>
      </w:r>
      <w:r>
        <w:rPr>
          <w:rFonts w:ascii="Times New Roman" w:hAnsi="Times New Roman" w:cs="Times New Roman"/>
          <w:sz w:val="20"/>
          <w:szCs w:val="20"/>
        </w:rPr>
        <w:t xml:space="preserve"> also have reasonable care defenses, but expected to </w:t>
      </w:r>
      <w:r w:rsidRPr="00831CAB">
        <w:rPr>
          <w:rFonts w:ascii="Times New Roman" w:hAnsi="Times New Roman" w:cs="Times New Roman"/>
          <w:sz w:val="20"/>
          <w:szCs w:val="20"/>
          <w:u w:val="single"/>
        </w:rPr>
        <w:t>know more than other parties</w:t>
      </w:r>
      <w:r>
        <w:rPr>
          <w:rFonts w:ascii="Times New Roman" w:hAnsi="Times New Roman" w:cs="Times New Roman"/>
          <w:sz w:val="20"/>
          <w:szCs w:val="20"/>
        </w:rPr>
        <w:t xml:space="preserve">. Amount of investigation </w:t>
      </w:r>
      <w:r w:rsidRPr="00831CAB">
        <w:rPr>
          <w:rFonts w:ascii="Times New Roman" w:hAnsi="Times New Roman" w:cs="Times New Roman"/>
          <w:b/>
          <w:i/>
          <w:sz w:val="20"/>
          <w:szCs w:val="20"/>
        </w:rPr>
        <w:t>highly dependent on context</w:t>
      </w:r>
      <w:r>
        <w:rPr>
          <w:rFonts w:ascii="Times New Roman" w:hAnsi="Times New Roman" w:cs="Times New Roman"/>
          <w:sz w:val="20"/>
          <w:szCs w:val="20"/>
        </w:rPr>
        <w:t xml:space="preserve"> (e.g. if contract issues play on accounting statements). </w:t>
      </w:r>
    </w:p>
    <w:p w14:paraId="3C3131E3" w14:textId="77777777" w:rsidR="00831CAB" w:rsidRDefault="00831CAB" w:rsidP="00831CAB">
      <w:pPr>
        <w:pStyle w:val="NoSpacing"/>
        <w:numPr>
          <w:ilvl w:val="2"/>
          <w:numId w:val="2"/>
        </w:numPr>
        <w:rPr>
          <w:rFonts w:ascii="Times New Roman" w:hAnsi="Times New Roman" w:cs="Times New Roman"/>
          <w:sz w:val="20"/>
          <w:szCs w:val="20"/>
        </w:rPr>
      </w:pPr>
      <w:r>
        <w:rPr>
          <w:rFonts w:ascii="Times New Roman" w:hAnsi="Times New Roman" w:cs="Times New Roman"/>
          <w:b/>
          <w:sz w:val="20"/>
          <w:szCs w:val="20"/>
        </w:rPr>
        <w:t>Consignment contract:</w:t>
      </w:r>
      <w:r>
        <w:rPr>
          <w:rFonts w:ascii="Times New Roman" w:hAnsi="Times New Roman" w:cs="Times New Roman"/>
          <w:sz w:val="20"/>
          <w:szCs w:val="20"/>
        </w:rPr>
        <w:t xml:space="preserve"> sale goods to third party, but if they don’t sale them, they don’t have to buy them. Like ability to return. </w:t>
      </w:r>
    </w:p>
    <w:p w14:paraId="4653A529" w14:textId="77777777" w:rsidR="00831CAB" w:rsidRDefault="00831CAB" w:rsidP="00831CAB">
      <w:pPr>
        <w:pStyle w:val="NoSpacing"/>
        <w:numPr>
          <w:ilvl w:val="1"/>
          <w:numId w:val="2"/>
        </w:numPr>
        <w:rPr>
          <w:rFonts w:ascii="Times New Roman" w:hAnsi="Times New Roman" w:cs="Times New Roman"/>
          <w:sz w:val="20"/>
          <w:szCs w:val="20"/>
        </w:rPr>
      </w:pPr>
      <w:r>
        <w:rPr>
          <w:rFonts w:ascii="Times New Roman" w:hAnsi="Times New Roman" w:cs="Times New Roman"/>
          <w:b/>
          <w:sz w:val="20"/>
          <w:szCs w:val="20"/>
        </w:rPr>
        <w:t xml:space="preserve">Section 10-b: </w:t>
      </w:r>
      <w:r>
        <w:rPr>
          <w:rFonts w:ascii="Times New Roman" w:hAnsi="Times New Roman" w:cs="Times New Roman"/>
          <w:sz w:val="20"/>
          <w:szCs w:val="20"/>
        </w:rPr>
        <w:t xml:space="preserve">covers fraud in connection with purchase/sell of securities. “Fraud” often tracks common law, but may include scienter element. </w:t>
      </w:r>
    </w:p>
    <w:p w14:paraId="11F3EB9E" w14:textId="1F6DB158" w:rsidR="00831CAB" w:rsidRPr="001E6D3B" w:rsidRDefault="0073271E" w:rsidP="00831CAB">
      <w:pPr>
        <w:pStyle w:val="NoSpacing"/>
        <w:numPr>
          <w:ilvl w:val="1"/>
          <w:numId w:val="2"/>
        </w:numPr>
        <w:rPr>
          <w:rFonts w:ascii="Times New Roman" w:hAnsi="Times New Roman" w:cs="Times New Roman"/>
          <w:sz w:val="20"/>
          <w:szCs w:val="20"/>
        </w:rPr>
      </w:pPr>
      <w:r>
        <w:rPr>
          <w:rFonts w:ascii="Times New Roman" w:hAnsi="Times New Roman" w:cs="Times New Roman"/>
          <w:sz w:val="20"/>
          <w:szCs w:val="20"/>
        </w:rPr>
        <w:t>[</w:t>
      </w:r>
      <w:r w:rsidRPr="0073271E">
        <w:rPr>
          <w:rFonts w:ascii="Times New Roman" w:hAnsi="Times New Roman" w:cs="Times New Roman"/>
          <w:smallCaps/>
          <w:sz w:val="20"/>
          <w:szCs w:val="20"/>
        </w:rPr>
        <w:t>From Corporations</w:t>
      </w:r>
      <w:r>
        <w:rPr>
          <w:rFonts w:ascii="Times New Roman" w:hAnsi="Times New Roman" w:cs="Times New Roman"/>
          <w:sz w:val="20"/>
          <w:szCs w:val="20"/>
        </w:rPr>
        <w:t xml:space="preserve">] </w:t>
      </w:r>
      <w:r w:rsidR="00831CAB" w:rsidRPr="001E6D3B">
        <w:rPr>
          <w:rFonts w:ascii="Times New Roman" w:hAnsi="Times New Roman" w:cs="Times New Roman"/>
          <w:b/>
          <w:sz w:val="20"/>
          <w:szCs w:val="20"/>
        </w:rPr>
        <w:t>§ 11:</w:t>
      </w:r>
      <w:r w:rsidR="00831CAB">
        <w:rPr>
          <w:rFonts w:ascii="Times New Roman" w:hAnsi="Times New Roman" w:cs="Times New Roman"/>
          <w:sz w:val="20"/>
          <w:szCs w:val="20"/>
        </w:rPr>
        <w:t xml:space="preserve"> Concerns with false registration statement. </w:t>
      </w:r>
      <w:r w:rsidR="00831CAB" w:rsidRPr="001E6D3B">
        <w:rPr>
          <w:rFonts w:ascii="Times New Roman" w:hAnsi="Times New Roman" w:cs="Times New Roman"/>
          <w:b/>
          <w:sz w:val="20"/>
          <w:szCs w:val="20"/>
        </w:rPr>
        <w:t xml:space="preserve">§ 12: </w:t>
      </w:r>
      <w:r w:rsidR="00831CAB" w:rsidRPr="001E6D3B">
        <w:rPr>
          <w:rFonts w:ascii="Times New Roman" w:hAnsi="Times New Roman" w:cs="Times New Roman"/>
          <w:sz w:val="20"/>
          <w:szCs w:val="20"/>
        </w:rPr>
        <w:t xml:space="preserve">Concerns false statements in prospectus. </w:t>
      </w:r>
    </w:p>
    <w:p w14:paraId="55A2B815" w14:textId="77777777" w:rsidR="00831CAB" w:rsidRDefault="00831CAB" w:rsidP="00831CAB">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 xml:space="preserve">11 &amp; 12 are </w:t>
      </w:r>
      <w:r>
        <w:rPr>
          <w:rFonts w:ascii="Times New Roman" w:hAnsi="Times New Roman" w:cs="Times New Roman"/>
          <w:sz w:val="20"/>
          <w:szCs w:val="20"/>
          <w:u w:val="single"/>
        </w:rPr>
        <w:t>more plaintiff friendly</w:t>
      </w:r>
      <w:r>
        <w:rPr>
          <w:rFonts w:ascii="Times New Roman" w:hAnsi="Times New Roman" w:cs="Times New Roman"/>
          <w:sz w:val="20"/>
          <w:szCs w:val="20"/>
        </w:rPr>
        <w:t xml:space="preserve"> </w:t>
      </w:r>
      <w:r w:rsidRPr="001E6D3B">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i/>
          <w:sz w:val="20"/>
          <w:szCs w:val="20"/>
        </w:rPr>
        <w:t>doesn’t have to show scienter</w:t>
      </w:r>
      <w:r>
        <w:rPr>
          <w:rFonts w:ascii="Times New Roman" w:hAnsi="Times New Roman" w:cs="Times New Roman"/>
          <w:sz w:val="20"/>
          <w:szCs w:val="20"/>
        </w:rPr>
        <w:t xml:space="preserve">. BUT D has </w:t>
      </w:r>
      <w:r w:rsidRPr="001E6D3B">
        <w:rPr>
          <w:rFonts w:ascii="Times New Roman" w:hAnsi="Times New Roman" w:cs="Times New Roman"/>
          <w:b/>
          <w:sz w:val="20"/>
          <w:szCs w:val="20"/>
        </w:rPr>
        <w:t>“due diligence defense.”</w:t>
      </w:r>
      <w:r>
        <w:rPr>
          <w:rFonts w:ascii="Times New Roman" w:hAnsi="Times New Roman" w:cs="Times New Roman"/>
          <w:sz w:val="20"/>
          <w:szCs w:val="20"/>
        </w:rPr>
        <w:t xml:space="preserve"> </w:t>
      </w:r>
      <w:r w:rsidRPr="00831CAB">
        <w:rPr>
          <w:rFonts w:ascii="Times New Roman" w:hAnsi="Times New Roman" w:cs="Times New Roman"/>
          <w:i/>
          <w:sz w:val="20"/>
          <w:szCs w:val="20"/>
        </w:rPr>
        <w:t>“Reasonable investigation”</w:t>
      </w:r>
      <w:r>
        <w:rPr>
          <w:rFonts w:ascii="Times New Roman" w:hAnsi="Times New Roman" w:cs="Times New Roman"/>
          <w:sz w:val="20"/>
          <w:szCs w:val="20"/>
        </w:rPr>
        <w:t xml:space="preserve"> under 11 or </w:t>
      </w:r>
      <w:r w:rsidRPr="00831CAB">
        <w:rPr>
          <w:rFonts w:ascii="Times New Roman" w:hAnsi="Times New Roman" w:cs="Times New Roman"/>
          <w:i/>
          <w:sz w:val="20"/>
          <w:szCs w:val="20"/>
        </w:rPr>
        <w:t>“reasonable care”</w:t>
      </w:r>
      <w:r>
        <w:rPr>
          <w:rFonts w:ascii="Times New Roman" w:hAnsi="Times New Roman" w:cs="Times New Roman"/>
          <w:sz w:val="20"/>
          <w:szCs w:val="20"/>
        </w:rPr>
        <w:t xml:space="preserve"> under 12 (very similar ideas). A lot of these cases come down to accounting fraud problems. </w:t>
      </w:r>
    </w:p>
    <w:p w14:paraId="5E7CD37F" w14:textId="77777777" w:rsidR="00831CAB" w:rsidRDefault="00831CAB" w:rsidP="00831CAB">
      <w:pPr>
        <w:pStyle w:val="NoSpacing"/>
        <w:numPr>
          <w:ilvl w:val="2"/>
          <w:numId w:val="2"/>
        </w:numPr>
        <w:rPr>
          <w:rFonts w:ascii="Times New Roman" w:hAnsi="Times New Roman" w:cs="Times New Roman"/>
          <w:sz w:val="20"/>
          <w:szCs w:val="20"/>
        </w:rPr>
      </w:pPr>
      <w:r w:rsidRPr="009F7DB6">
        <w:rPr>
          <w:rFonts w:ascii="Times New Roman" w:hAnsi="Times New Roman" w:cs="Times New Roman"/>
          <w:sz w:val="20"/>
          <w:szCs w:val="20"/>
        </w:rPr>
        <w:t xml:space="preserve">Can sue (1) every person who </w:t>
      </w:r>
      <w:r w:rsidRPr="009F7DB6">
        <w:rPr>
          <w:rFonts w:ascii="Times New Roman" w:hAnsi="Times New Roman" w:cs="Times New Roman"/>
          <w:sz w:val="20"/>
          <w:szCs w:val="20"/>
          <w:u w:val="single"/>
        </w:rPr>
        <w:t>signed registration statement</w:t>
      </w:r>
      <w:r w:rsidRPr="009F7DB6">
        <w:rPr>
          <w:rFonts w:ascii="Times New Roman" w:hAnsi="Times New Roman" w:cs="Times New Roman"/>
          <w:sz w:val="20"/>
          <w:szCs w:val="20"/>
        </w:rPr>
        <w:t xml:space="preserve">; (2) </w:t>
      </w:r>
      <w:r w:rsidRPr="00831CAB">
        <w:rPr>
          <w:rFonts w:ascii="Times New Roman" w:hAnsi="Times New Roman" w:cs="Times New Roman"/>
          <w:sz w:val="20"/>
          <w:szCs w:val="20"/>
          <w:u w:val="single"/>
        </w:rPr>
        <w:t>director</w:t>
      </w:r>
      <w:r w:rsidRPr="009F7DB6">
        <w:rPr>
          <w:rFonts w:ascii="Times New Roman" w:hAnsi="Times New Roman" w:cs="Times New Roman"/>
          <w:sz w:val="20"/>
          <w:szCs w:val="20"/>
        </w:rPr>
        <w:t xml:space="preserve"> of the issuer; (3) every </w:t>
      </w:r>
      <w:r w:rsidRPr="00831CAB">
        <w:rPr>
          <w:rFonts w:ascii="Times New Roman" w:hAnsi="Times New Roman" w:cs="Times New Roman"/>
          <w:sz w:val="20"/>
          <w:szCs w:val="20"/>
          <w:u w:val="single"/>
        </w:rPr>
        <w:t xml:space="preserve">expert </w:t>
      </w:r>
      <w:r w:rsidRPr="009F7DB6">
        <w:rPr>
          <w:rFonts w:ascii="Times New Roman" w:hAnsi="Times New Roman" w:cs="Times New Roman"/>
          <w:sz w:val="20"/>
          <w:szCs w:val="20"/>
        </w:rPr>
        <w:t>w</w:t>
      </w:r>
      <w:r>
        <w:rPr>
          <w:rFonts w:ascii="Times New Roman" w:hAnsi="Times New Roman" w:cs="Times New Roman"/>
          <w:sz w:val="20"/>
          <w:szCs w:val="20"/>
        </w:rPr>
        <w:t>hose profession gives authority</w:t>
      </w:r>
      <w:r w:rsidRPr="009F7DB6">
        <w:rPr>
          <w:rFonts w:ascii="Times New Roman" w:hAnsi="Times New Roman" w:cs="Times New Roman"/>
          <w:sz w:val="20"/>
          <w:szCs w:val="20"/>
        </w:rPr>
        <w:t xml:space="preserve"> to a statement and prepared/certified registration statement (usually accountant); (5) every </w:t>
      </w:r>
      <w:r w:rsidRPr="00831CAB">
        <w:rPr>
          <w:rFonts w:ascii="Times New Roman" w:hAnsi="Times New Roman" w:cs="Times New Roman"/>
          <w:sz w:val="20"/>
          <w:szCs w:val="20"/>
          <w:u w:val="single"/>
        </w:rPr>
        <w:t>underwriter</w:t>
      </w:r>
      <w:r w:rsidRPr="009F7DB6">
        <w:rPr>
          <w:rFonts w:ascii="Times New Roman" w:hAnsi="Times New Roman" w:cs="Times New Roman"/>
          <w:sz w:val="20"/>
          <w:szCs w:val="20"/>
        </w:rPr>
        <w:t>.</w:t>
      </w:r>
    </w:p>
    <w:p w14:paraId="75CA8F1E" w14:textId="77777777" w:rsidR="00831CAB" w:rsidRPr="009F7DB6" w:rsidRDefault="00831CAB" w:rsidP="00831CAB">
      <w:pPr>
        <w:pStyle w:val="NoSpacing"/>
        <w:numPr>
          <w:ilvl w:val="2"/>
          <w:numId w:val="2"/>
        </w:numPr>
        <w:rPr>
          <w:rFonts w:ascii="Times New Roman" w:hAnsi="Times New Roman" w:cs="Times New Roman"/>
          <w:sz w:val="20"/>
          <w:szCs w:val="20"/>
        </w:rPr>
      </w:pPr>
      <w:r>
        <w:rPr>
          <w:rFonts w:ascii="Times New Roman" w:hAnsi="Times New Roman" w:cs="Times New Roman"/>
          <w:b/>
          <w:sz w:val="20"/>
          <w:szCs w:val="20"/>
        </w:rPr>
        <w:t xml:space="preserve">Due Diligence Defense: </w:t>
      </w:r>
      <w:r>
        <w:rPr>
          <w:rFonts w:ascii="Times New Roman" w:hAnsi="Times New Roman" w:cs="Times New Roman"/>
          <w:sz w:val="20"/>
          <w:szCs w:val="20"/>
        </w:rPr>
        <w:t xml:space="preserve">anyone who is NOT the </w:t>
      </w:r>
      <w:r>
        <w:rPr>
          <w:rFonts w:ascii="Times New Roman" w:hAnsi="Times New Roman" w:cs="Times New Roman"/>
          <w:sz w:val="20"/>
          <w:szCs w:val="20"/>
          <w:u w:val="single"/>
        </w:rPr>
        <w:t>issuer</w:t>
      </w:r>
      <w:r>
        <w:rPr>
          <w:rFonts w:ascii="Times New Roman" w:hAnsi="Times New Roman" w:cs="Times New Roman"/>
          <w:sz w:val="20"/>
          <w:szCs w:val="20"/>
        </w:rPr>
        <w:t xml:space="preserve"> can escape liability if person, after </w:t>
      </w:r>
      <w:r>
        <w:rPr>
          <w:rFonts w:ascii="Times New Roman" w:hAnsi="Times New Roman" w:cs="Times New Roman"/>
          <w:i/>
          <w:sz w:val="20"/>
          <w:szCs w:val="20"/>
        </w:rPr>
        <w:t>reasonable investigation</w:t>
      </w:r>
      <w:r>
        <w:rPr>
          <w:rFonts w:ascii="Times New Roman" w:hAnsi="Times New Roman" w:cs="Times New Roman"/>
          <w:sz w:val="20"/>
          <w:szCs w:val="20"/>
        </w:rPr>
        <w:t xml:space="preserve">, had </w:t>
      </w:r>
      <w:r>
        <w:rPr>
          <w:rFonts w:ascii="Times New Roman" w:hAnsi="Times New Roman" w:cs="Times New Roman"/>
          <w:i/>
          <w:sz w:val="20"/>
          <w:szCs w:val="20"/>
        </w:rPr>
        <w:t>reasonable ground</w:t>
      </w:r>
      <w:r>
        <w:rPr>
          <w:rFonts w:ascii="Times New Roman" w:hAnsi="Times New Roman" w:cs="Times New Roman"/>
          <w:sz w:val="20"/>
          <w:szCs w:val="20"/>
        </w:rPr>
        <w:t xml:space="preserve"> to believe (and did believe) that registration statements were true and there was no material omission. </w:t>
      </w:r>
    </w:p>
    <w:p w14:paraId="76E165E2" w14:textId="77777777" w:rsidR="00831CAB" w:rsidRPr="009F7DB6" w:rsidRDefault="00831CAB" w:rsidP="00831CAB">
      <w:pPr>
        <w:pStyle w:val="NoSpacing"/>
        <w:numPr>
          <w:ilvl w:val="2"/>
          <w:numId w:val="2"/>
        </w:numPr>
        <w:rPr>
          <w:rFonts w:ascii="Times New Roman" w:hAnsi="Times New Roman" w:cs="Times New Roman"/>
          <w:sz w:val="20"/>
          <w:szCs w:val="20"/>
        </w:rPr>
      </w:pPr>
      <w:r w:rsidRPr="009F7DB6">
        <w:rPr>
          <w:rFonts w:ascii="Times New Roman" w:hAnsi="Times New Roman" w:cs="Times New Roman"/>
          <w:sz w:val="20"/>
          <w:szCs w:val="20"/>
        </w:rPr>
        <w:t>In registration statement, there is expertised version and non-ex</w:t>
      </w:r>
      <w:r>
        <w:rPr>
          <w:rFonts w:ascii="Times New Roman" w:hAnsi="Times New Roman" w:cs="Times New Roman"/>
          <w:sz w:val="20"/>
          <w:szCs w:val="20"/>
        </w:rPr>
        <w:t xml:space="preserve">pertised version. </w:t>
      </w:r>
    </w:p>
    <w:p w14:paraId="400E9633" w14:textId="77777777" w:rsidR="00831CAB" w:rsidRPr="009F7DB6" w:rsidRDefault="00831CAB" w:rsidP="00831CAB">
      <w:pPr>
        <w:pStyle w:val="NoSpacing"/>
        <w:numPr>
          <w:ilvl w:val="3"/>
          <w:numId w:val="2"/>
        </w:numPr>
        <w:rPr>
          <w:rFonts w:ascii="Times New Roman" w:hAnsi="Times New Roman" w:cs="Times New Roman"/>
          <w:sz w:val="20"/>
          <w:szCs w:val="20"/>
        </w:rPr>
      </w:pPr>
      <w:r w:rsidRPr="009F7DB6">
        <w:rPr>
          <w:rFonts w:ascii="Times New Roman" w:hAnsi="Times New Roman" w:cs="Times New Roman"/>
          <w:i/>
          <w:sz w:val="20"/>
          <w:szCs w:val="20"/>
        </w:rPr>
        <w:t>Non-expertised version (e.g. lawyer-written part):</w:t>
      </w:r>
      <w:r w:rsidRPr="009F7DB6">
        <w:rPr>
          <w:rFonts w:ascii="Times New Roman" w:hAnsi="Times New Roman" w:cs="Times New Roman"/>
          <w:sz w:val="20"/>
          <w:szCs w:val="20"/>
        </w:rPr>
        <w:t xml:space="preserve"> Experts have no liability (11[a][4]). Non</w:t>
      </w:r>
      <w:r>
        <w:rPr>
          <w:rFonts w:ascii="Times New Roman" w:hAnsi="Times New Roman" w:cs="Times New Roman"/>
          <w:sz w:val="20"/>
          <w:szCs w:val="20"/>
        </w:rPr>
        <w:t>-</w:t>
      </w:r>
      <w:r w:rsidRPr="009F7DB6">
        <w:rPr>
          <w:rFonts w:ascii="Times New Roman" w:hAnsi="Times New Roman" w:cs="Times New Roman"/>
          <w:sz w:val="20"/>
          <w:szCs w:val="20"/>
        </w:rPr>
        <w:t xml:space="preserve">experts not liable if after </w:t>
      </w:r>
      <w:r w:rsidRPr="009F7DB6">
        <w:rPr>
          <w:rFonts w:ascii="Times New Roman" w:hAnsi="Times New Roman" w:cs="Times New Roman"/>
          <w:b/>
          <w:i/>
          <w:sz w:val="20"/>
          <w:szCs w:val="20"/>
        </w:rPr>
        <w:t>reasonable investigation</w:t>
      </w:r>
      <w:r w:rsidRPr="009F7DB6">
        <w:rPr>
          <w:rFonts w:ascii="Times New Roman" w:hAnsi="Times New Roman" w:cs="Times New Roman"/>
          <w:sz w:val="20"/>
          <w:szCs w:val="20"/>
        </w:rPr>
        <w:t xml:space="preserve"> believed statements were true </w:t>
      </w:r>
      <w:r w:rsidRPr="009F7DB6">
        <w:rPr>
          <w:rFonts w:ascii="Times New Roman" w:hAnsi="Times New Roman" w:cs="Times New Roman"/>
          <w:sz w:val="20"/>
          <w:szCs w:val="20"/>
        </w:rPr>
        <w:sym w:font="Wingdings" w:char="F0E0"/>
      </w:r>
      <w:r w:rsidRPr="009F7DB6">
        <w:rPr>
          <w:rFonts w:ascii="Times New Roman" w:hAnsi="Times New Roman" w:cs="Times New Roman"/>
          <w:sz w:val="20"/>
          <w:szCs w:val="20"/>
        </w:rPr>
        <w:t xml:space="preserve"> </w:t>
      </w:r>
      <w:r w:rsidRPr="009F7DB6">
        <w:rPr>
          <w:rFonts w:ascii="Times New Roman" w:hAnsi="Times New Roman" w:cs="Times New Roman"/>
          <w:b/>
          <w:sz w:val="20"/>
          <w:szCs w:val="20"/>
        </w:rPr>
        <w:t>“due diligence defense”</w:t>
      </w:r>
      <w:r w:rsidRPr="009F7DB6">
        <w:rPr>
          <w:rFonts w:ascii="Times New Roman" w:hAnsi="Times New Roman" w:cs="Times New Roman"/>
          <w:i/>
          <w:sz w:val="20"/>
          <w:szCs w:val="20"/>
        </w:rPr>
        <w:t xml:space="preserve"> </w:t>
      </w:r>
      <w:r w:rsidRPr="009F7DB6">
        <w:rPr>
          <w:rFonts w:ascii="Times New Roman" w:hAnsi="Times New Roman" w:cs="Times New Roman"/>
          <w:sz w:val="20"/>
          <w:szCs w:val="20"/>
        </w:rPr>
        <w:t xml:space="preserve">(11[b][3][A]). </w:t>
      </w:r>
    </w:p>
    <w:p w14:paraId="0AA4E930" w14:textId="77777777" w:rsidR="00831CAB" w:rsidRPr="009F7DB6" w:rsidRDefault="00831CAB" w:rsidP="00831CAB">
      <w:pPr>
        <w:pStyle w:val="NoSpacing"/>
        <w:numPr>
          <w:ilvl w:val="4"/>
          <w:numId w:val="2"/>
        </w:numPr>
        <w:rPr>
          <w:rFonts w:ascii="Times New Roman" w:hAnsi="Times New Roman" w:cs="Times New Roman"/>
          <w:sz w:val="20"/>
          <w:szCs w:val="20"/>
        </w:rPr>
      </w:pPr>
      <w:r w:rsidRPr="009F7DB6">
        <w:rPr>
          <w:rFonts w:ascii="Times New Roman" w:hAnsi="Times New Roman" w:cs="Times New Roman"/>
          <w:sz w:val="20"/>
          <w:szCs w:val="20"/>
        </w:rPr>
        <w:t>Worthwhile for company conduct due diligence.</w:t>
      </w:r>
    </w:p>
    <w:p w14:paraId="739294ED" w14:textId="77777777" w:rsidR="00831CAB" w:rsidRDefault="00831CAB" w:rsidP="00831CAB">
      <w:pPr>
        <w:pStyle w:val="NoSpacing"/>
        <w:numPr>
          <w:ilvl w:val="3"/>
          <w:numId w:val="2"/>
        </w:numPr>
        <w:rPr>
          <w:rFonts w:ascii="Times New Roman" w:hAnsi="Times New Roman" w:cs="Times New Roman"/>
          <w:sz w:val="20"/>
          <w:szCs w:val="20"/>
        </w:rPr>
      </w:pPr>
      <w:r w:rsidRPr="009F7DB6">
        <w:rPr>
          <w:rFonts w:ascii="Times New Roman" w:hAnsi="Times New Roman" w:cs="Times New Roman"/>
          <w:i/>
          <w:sz w:val="20"/>
          <w:szCs w:val="20"/>
        </w:rPr>
        <w:t>Expertised version (e.g. engineer written part):</w:t>
      </w:r>
      <w:r w:rsidRPr="009F7DB6">
        <w:rPr>
          <w:rFonts w:ascii="Times New Roman" w:hAnsi="Times New Roman" w:cs="Times New Roman"/>
          <w:sz w:val="20"/>
          <w:szCs w:val="20"/>
        </w:rPr>
        <w:t xml:space="preserve"> Experts after RI believed statements were true or registration statement did not </w:t>
      </w:r>
      <w:r w:rsidRPr="009F7DB6">
        <w:rPr>
          <w:rFonts w:ascii="Times New Roman" w:hAnsi="Times New Roman" w:cs="Times New Roman"/>
          <w:i/>
          <w:sz w:val="20"/>
          <w:szCs w:val="20"/>
        </w:rPr>
        <w:t>fairly represent</w:t>
      </w:r>
      <w:r w:rsidRPr="009F7DB6">
        <w:rPr>
          <w:rFonts w:ascii="Times New Roman" w:hAnsi="Times New Roman" w:cs="Times New Roman"/>
          <w:sz w:val="20"/>
          <w:szCs w:val="20"/>
        </w:rPr>
        <w:t xml:space="preserve"> expert statement (11[b][3][B]). Non</w:t>
      </w:r>
      <w:r>
        <w:rPr>
          <w:rFonts w:ascii="Times New Roman" w:hAnsi="Times New Roman" w:cs="Times New Roman"/>
          <w:sz w:val="20"/>
          <w:szCs w:val="20"/>
        </w:rPr>
        <w:t>-</w:t>
      </w:r>
      <w:r w:rsidRPr="009F7DB6">
        <w:rPr>
          <w:rFonts w:ascii="Times New Roman" w:hAnsi="Times New Roman" w:cs="Times New Roman"/>
          <w:sz w:val="20"/>
          <w:szCs w:val="20"/>
        </w:rPr>
        <w:t xml:space="preserve">expert not liable if had </w:t>
      </w:r>
      <w:r w:rsidRPr="009F7DB6">
        <w:rPr>
          <w:rFonts w:ascii="Times New Roman" w:hAnsi="Times New Roman" w:cs="Times New Roman"/>
          <w:b/>
          <w:i/>
          <w:sz w:val="20"/>
          <w:szCs w:val="20"/>
        </w:rPr>
        <w:t>no reasonable ground</w:t>
      </w:r>
      <w:r w:rsidRPr="009F7DB6">
        <w:rPr>
          <w:rFonts w:ascii="Times New Roman" w:hAnsi="Times New Roman" w:cs="Times New Roman"/>
          <w:i/>
          <w:sz w:val="20"/>
          <w:szCs w:val="20"/>
        </w:rPr>
        <w:t xml:space="preserve"> </w:t>
      </w:r>
      <w:r w:rsidRPr="009F7DB6">
        <w:rPr>
          <w:rFonts w:ascii="Times New Roman" w:hAnsi="Times New Roman" w:cs="Times New Roman"/>
          <w:sz w:val="20"/>
          <w:szCs w:val="20"/>
        </w:rPr>
        <w:t xml:space="preserve">to believe </w:t>
      </w:r>
      <w:r w:rsidRPr="009F7DB6">
        <w:rPr>
          <w:rFonts w:ascii="Times New Roman" w:hAnsi="Times New Roman" w:cs="Times New Roman"/>
          <w:sz w:val="20"/>
          <w:szCs w:val="20"/>
          <w:u w:val="single"/>
        </w:rPr>
        <w:t>statements were untrue</w:t>
      </w:r>
      <w:r w:rsidRPr="009F7DB6">
        <w:rPr>
          <w:rFonts w:ascii="Times New Roman" w:hAnsi="Times New Roman" w:cs="Times New Roman"/>
          <w:sz w:val="20"/>
          <w:szCs w:val="20"/>
        </w:rPr>
        <w:t xml:space="preserve"> </w:t>
      </w:r>
      <w:r w:rsidRPr="009F7DB6">
        <w:rPr>
          <w:rFonts w:ascii="Times New Roman" w:hAnsi="Times New Roman" w:cs="Times New Roman"/>
          <w:sz w:val="20"/>
          <w:szCs w:val="20"/>
        </w:rPr>
        <w:sym w:font="Wingdings" w:char="F0E0"/>
      </w:r>
      <w:r w:rsidRPr="009F7DB6">
        <w:rPr>
          <w:rFonts w:ascii="Times New Roman" w:hAnsi="Times New Roman" w:cs="Times New Roman"/>
          <w:sz w:val="20"/>
          <w:szCs w:val="20"/>
        </w:rPr>
        <w:t xml:space="preserve"> easier defense (11[b][3][C])</w:t>
      </w:r>
      <w:r>
        <w:rPr>
          <w:rFonts w:ascii="Times New Roman" w:hAnsi="Times New Roman" w:cs="Times New Roman"/>
          <w:sz w:val="20"/>
          <w:szCs w:val="20"/>
        </w:rPr>
        <w:t xml:space="preserve">. </w:t>
      </w:r>
    </w:p>
    <w:p w14:paraId="596834AB" w14:textId="77777777" w:rsidR="00831CAB" w:rsidRDefault="00831CAB" w:rsidP="00831CAB">
      <w:pPr>
        <w:pStyle w:val="NoSpacing"/>
        <w:rPr>
          <w:rFonts w:ascii="Times New Roman" w:hAnsi="Times New Roman" w:cs="Times New Roman"/>
          <w:i/>
          <w:sz w:val="20"/>
          <w:szCs w:val="20"/>
        </w:rPr>
      </w:pPr>
    </w:p>
    <w:p w14:paraId="0DB9659B" w14:textId="1412AC28" w:rsidR="00831CAB" w:rsidRDefault="001E2130" w:rsidP="00831CAB">
      <w:pPr>
        <w:pStyle w:val="NoSpacing"/>
        <w:numPr>
          <w:ilvl w:val="0"/>
          <w:numId w:val="1"/>
        </w:numPr>
        <w:rPr>
          <w:rFonts w:ascii="Times New Roman" w:hAnsi="Times New Roman" w:cs="Times New Roman"/>
          <w:b/>
          <w:sz w:val="20"/>
          <w:szCs w:val="20"/>
        </w:rPr>
      </w:pPr>
      <w:r>
        <w:rPr>
          <w:rFonts w:ascii="Times New Roman" w:hAnsi="Times New Roman" w:cs="Times New Roman"/>
          <w:b/>
          <w:sz w:val="20"/>
          <w:szCs w:val="20"/>
        </w:rPr>
        <w:t>VALUING FIRM OUTPUT</w:t>
      </w:r>
    </w:p>
    <w:p w14:paraId="1C7BAADA" w14:textId="77777777" w:rsidR="00831CAB" w:rsidRDefault="00831CAB" w:rsidP="00831CAB">
      <w:pPr>
        <w:pStyle w:val="NoSpacing"/>
        <w:ind w:left="360"/>
        <w:rPr>
          <w:rFonts w:ascii="Times New Roman" w:hAnsi="Times New Roman" w:cs="Times New Roman"/>
          <w:b/>
          <w:sz w:val="20"/>
          <w:szCs w:val="20"/>
        </w:rPr>
      </w:pPr>
    </w:p>
    <w:p w14:paraId="7B02CBF8" w14:textId="3557D24B" w:rsidR="00554949" w:rsidRDefault="00554949" w:rsidP="00831CAB">
      <w:pPr>
        <w:pStyle w:val="NoSpacing"/>
        <w:ind w:left="360"/>
        <w:rPr>
          <w:rFonts w:ascii="Times New Roman" w:hAnsi="Times New Roman" w:cs="Times New Roman"/>
          <w:b/>
          <w:sz w:val="20"/>
          <w:szCs w:val="20"/>
        </w:rPr>
      </w:pPr>
      <w:r>
        <w:rPr>
          <w:rFonts w:ascii="Times New Roman" w:hAnsi="Times New Roman" w:cs="Times New Roman"/>
          <w:b/>
          <w:sz w:val="20"/>
          <w:szCs w:val="20"/>
        </w:rPr>
        <w:t>Intro</w:t>
      </w:r>
    </w:p>
    <w:p w14:paraId="4F5621DF" w14:textId="77777777" w:rsidR="00831CAB" w:rsidRDefault="00831CAB" w:rsidP="00831CAB">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Assets that trade in </w:t>
      </w:r>
      <w:r w:rsidRPr="00831CAB">
        <w:rPr>
          <w:rFonts w:ascii="Times New Roman" w:hAnsi="Times New Roman" w:cs="Times New Roman"/>
          <w:i/>
          <w:sz w:val="20"/>
          <w:szCs w:val="20"/>
        </w:rPr>
        <w:t>thick markets</w:t>
      </w:r>
      <w:r>
        <w:rPr>
          <w:rFonts w:ascii="Times New Roman" w:hAnsi="Times New Roman" w:cs="Times New Roman"/>
          <w:sz w:val="20"/>
          <w:szCs w:val="20"/>
        </w:rPr>
        <w:t xml:space="preserve"> are </w:t>
      </w:r>
      <w:r w:rsidRPr="00831CAB">
        <w:rPr>
          <w:rFonts w:ascii="Times New Roman" w:hAnsi="Times New Roman" w:cs="Times New Roman"/>
          <w:sz w:val="20"/>
          <w:szCs w:val="20"/>
          <w:u w:val="single"/>
        </w:rPr>
        <w:t>easy to value</w:t>
      </w:r>
      <w:r>
        <w:rPr>
          <w:rFonts w:ascii="Times New Roman" w:hAnsi="Times New Roman" w:cs="Times New Roman"/>
          <w:sz w:val="20"/>
          <w:szCs w:val="20"/>
        </w:rPr>
        <w:t xml:space="preserve"> (reliable). Unique assets with few buyers (</w:t>
      </w:r>
      <w:r w:rsidRPr="00831CAB">
        <w:rPr>
          <w:rFonts w:ascii="Times New Roman" w:hAnsi="Times New Roman" w:cs="Times New Roman"/>
          <w:i/>
          <w:sz w:val="20"/>
          <w:szCs w:val="20"/>
        </w:rPr>
        <w:t>thin market</w:t>
      </w:r>
      <w:r>
        <w:rPr>
          <w:rFonts w:ascii="Times New Roman" w:hAnsi="Times New Roman" w:cs="Times New Roman"/>
          <w:sz w:val="20"/>
          <w:szCs w:val="20"/>
        </w:rPr>
        <w:t xml:space="preserve">) make </w:t>
      </w:r>
      <w:r w:rsidRPr="00831CAB">
        <w:rPr>
          <w:rFonts w:ascii="Times New Roman" w:hAnsi="Times New Roman" w:cs="Times New Roman"/>
          <w:sz w:val="20"/>
          <w:szCs w:val="20"/>
          <w:u w:val="single"/>
        </w:rPr>
        <w:t>valuation difficult</w:t>
      </w:r>
      <w:r>
        <w:rPr>
          <w:rFonts w:ascii="Times New Roman" w:hAnsi="Times New Roman" w:cs="Times New Roman"/>
          <w:sz w:val="20"/>
          <w:szCs w:val="20"/>
        </w:rPr>
        <w:t xml:space="preserve">. </w:t>
      </w:r>
    </w:p>
    <w:p w14:paraId="365E3617" w14:textId="77777777" w:rsidR="00831CAB" w:rsidRDefault="00831CAB" w:rsidP="00831CAB">
      <w:pPr>
        <w:pStyle w:val="NoSpacing"/>
        <w:numPr>
          <w:ilvl w:val="1"/>
          <w:numId w:val="5"/>
        </w:numPr>
        <w:rPr>
          <w:rFonts w:ascii="Times New Roman" w:hAnsi="Times New Roman" w:cs="Times New Roman"/>
          <w:sz w:val="20"/>
          <w:szCs w:val="20"/>
        </w:rPr>
      </w:pPr>
      <w:r>
        <w:rPr>
          <w:rFonts w:ascii="Times New Roman" w:hAnsi="Times New Roman" w:cs="Times New Roman"/>
          <w:sz w:val="20"/>
          <w:szCs w:val="20"/>
        </w:rPr>
        <w:t xml:space="preserve">Sophistication of valuation hinges on what is at stake. </w:t>
      </w:r>
    </w:p>
    <w:p w14:paraId="574DCE2C" w14:textId="77777777" w:rsidR="00831CAB" w:rsidRDefault="00831CAB" w:rsidP="00831CAB">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w:t>
      </w:r>
      <w:r w:rsidRPr="00831CAB">
        <w:rPr>
          <w:rFonts w:ascii="Times New Roman" w:hAnsi="Times New Roman" w:cs="Times New Roman"/>
          <w:smallCaps/>
          <w:sz w:val="20"/>
          <w:szCs w:val="20"/>
        </w:rPr>
        <w:t>How To Value</w:t>
      </w:r>
      <w:r>
        <w:rPr>
          <w:rFonts w:ascii="Times New Roman" w:hAnsi="Times New Roman" w:cs="Times New Roman"/>
          <w:sz w:val="20"/>
          <w:szCs w:val="20"/>
        </w:rPr>
        <w:t xml:space="preserve">] – lots of different ways, and courts </w:t>
      </w:r>
      <w:r w:rsidRPr="00CC52F2">
        <w:rPr>
          <w:rFonts w:ascii="Times New Roman" w:hAnsi="Times New Roman" w:cs="Times New Roman"/>
          <w:sz w:val="20"/>
          <w:szCs w:val="20"/>
          <w:u w:val="single"/>
        </w:rPr>
        <w:t>look at most credible</w:t>
      </w:r>
      <w:r>
        <w:rPr>
          <w:rFonts w:ascii="Times New Roman" w:hAnsi="Times New Roman" w:cs="Times New Roman"/>
          <w:sz w:val="20"/>
          <w:szCs w:val="20"/>
        </w:rPr>
        <w:t xml:space="preserve">. Have to analyze </w:t>
      </w:r>
      <w:r w:rsidRPr="00831CAB">
        <w:rPr>
          <w:rFonts w:ascii="Times New Roman" w:hAnsi="Times New Roman" w:cs="Times New Roman"/>
          <w:sz w:val="20"/>
          <w:szCs w:val="20"/>
          <w:u w:val="single"/>
        </w:rPr>
        <w:t>incentives/purposes</w:t>
      </w:r>
      <w:r>
        <w:rPr>
          <w:rFonts w:ascii="Times New Roman" w:hAnsi="Times New Roman" w:cs="Times New Roman"/>
          <w:sz w:val="20"/>
          <w:szCs w:val="20"/>
        </w:rPr>
        <w:t xml:space="preserve">. </w:t>
      </w:r>
    </w:p>
    <w:p w14:paraId="5EEB4234" w14:textId="77777777" w:rsidR="00831CAB" w:rsidRPr="00ED49C0" w:rsidRDefault="00831CAB" w:rsidP="00831CAB">
      <w:pPr>
        <w:pStyle w:val="NoSpacing"/>
        <w:numPr>
          <w:ilvl w:val="1"/>
          <w:numId w:val="5"/>
        </w:numPr>
        <w:rPr>
          <w:rFonts w:ascii="Times New Roman" w:hAnsi="Times New Roman" w:cs="Times New Roman"/>
          <w:sz w:val="20"/>
          <w:szCs w:val="20"/>
        </w:rPr>
      </w:pPr>
      <w:r w:rsidRPr="00CC52F2">
        <w:rPr>
          <w:rFonts w:ascii="Times New Roman" w:hAnsi="Times New Roman" w:cs="Times New Roman"/>
          <w:b/>
          <w:sz w:val="20"/>
          <w:szCs w:val="20"/>
        </w:rPr>
        <w:t>Simple way:</w:t>
      </w:r>
      <w:r>
        <w:rPr>
          <w:rFonts w:ascii="Times New Roman" w:hAnsi="Times New Roman" w:cs="Times New Roman"/>
          <w:sz w:val="20"/>
          <w:szCs w:val="20"/>
        </w:rPr>
        <w:t xml:space="preserve"> look and value assets. But often firms are </w:t>
      </w:r>
      <w:r w:rsidRPr="00831CAB">
        <w:rPr>
          <w:rFonts w:ascii="Times New Roman" w:hAnsi="Times New Roman" w:cs="Times New Roman"/>
          <w:sz w:val="20"/>
          <w:szCs w:val="20"/>
          <w:u w:val="single"/>
        </w:rPr>
        <w:t>worth more</w:t>
      </w:r>
      <w:r>
        <w:rPr>
          <w:rFonts w:ascii="Times New Roman" w:hAnsi="Times New Roman" w:cs="Times New Roman"/>
          <w:sz w:val="20"/>
          <w:szCs w:val="20"/>
        </w:rPr>
        <w:t xml:space="preserve"> than their components. </w:t>
      </w:r>
    </w:p>
    <w:p w14:paraId="0257A507" w14:textId="5790434C" w:rsidR="00831CAB" w:rsidRDefault="00831CAB" w:rsidP="00831CAB">
      <w:pPr>
        <w:pStyle w:val="NoSpacing"/>
        <w:numPr>
          <w:ilvl w:val="1"/>
          <w:numId w:val="5"/>
        </w:numPr>
        <w:rPr>
          <w:rFonts w:ascii="Times New Roman" w:hAnsi="Times New Roman" w:cs="Times New Roman"/>
          <w:sz w:val="20"/>
          <w:szCs w:val="20"/>
        </w:rPr>
      </w:pPr>
      <w:r w:rsidRPr="00CC52F2">
        <w:rPr>
          <w:rFonts w:ascii="Times New Roman" w:hAnsi="Times New Roman" w:cs="Times New Roman"/>
          <w:b/>
          <w:sz w:val="20"/>
          <w:szCs w:val="20"/>
        </w:rPr>
        <w:t>Look backwards:</w:t>
      </w:r>
      <w:r>
        <w:rPr>
          <w:rFonts w:ascii="Times New Roman" w:hAnsi="Times New Roman" w:cs="Times New Roman"/>
          <w:sz w:val="20"/>
          <w:szCs w:val="20"/>
        </w:rPr>
        <w:t xml:space="preserve"> Look at </w:t>
      </w:r>
      <w:r w:rsidRPr="00CC52F2">
        <w:rPr>
          <w:rFonts w:ascii="Times New Roman" w:hAnsi="Times New Roman" w:cs="Times New Roman"/>
          <w:sz w:val="20"/>
          <w:szCs w:val="20"/>
          <w:u w:val="single"/>
        </w:rPr>
        <w:t>earnings statements</w:t>
      </w:r>
      <w:r>
        <w:rPr>
          <w:rFonts w:ascii="Times New Roman" w:hAnsi="Times New Roman" w:cs="Times New Roman"/>
          <w:sz w:val="20"/>
          <w:szCs w:val="20"/>
        </w:rPr>
        <w:t xml:space="preserve">. Not rare to take into account book value/share. Or average last 5 years of earnings. Draw </w:t>
      </w:r>
      <w:r w:rsidRPr="00CC52F2">
        <w:rPr>
          <w:rFonts w:ascii="Times New Roman" w:hAnsi="Times New Roman" w:cs="Times New Roman"/>
          <w:sz w:val="20"/>
          <w:szCs w:val="20"/>
          <w:u w:val="single"/>
        </w:rPr>
        <w:t>comparison to similar business</w:t>
      </w:r>
      <w:r w:rsidR="00CC52F2">
        <w:rPr>
          <w:rFonts w:ascii="Times New Roman" w:hAnsi="Times New Roman" w:cs="Times New Roman"/>
          <w:sz w:val="20"/>
          <w:szCs w:val="20"/>
          <w:u w:val="single"/>
        </w:rPr>
        <w:t>es</w:t>
      </w:r>
      <w:r>
        <w:rPr>
          <w:rFonts w:ascii="Times New Roman" w:hAnsi="Times New Roman" w:cs="Times New Roman"/>
          <w:sz w:val="20"/>
          <w:szCs w:val="20"/>
        </w:rPr>
        <w:t xml:space="preserve"> and look at </w:t>
      </w:r>
      <w:r w:rsidRPr="00CC52F2">
        <w:rPr>
          <w:rFonts w:ascii="Times New Roman" w:hAnsi="Times New Roman" w:cs="Times New Roman"/>
          <w:sz w:val="20"/>
          <w:szCs w:val="20"/>
          <w:u w:val="single"/>
        </w:rPr>
        <w:t>price/earnings ratio</w:t>
      </w:r>
      <w:r>
        <w:rPr>
          <w:rFonts w:ascii="Times New Roman" w:hAnsi="Times New Roman" w:cs="Times New Roman"/>
          <w:sz w:val="20"/>
          <w:szCs w:val="20"/>
        </w:rPr>
        <w:t xml:space="preserve">. </w:t>
      </w:r>
      <w:r>
        <w:rPr>
          <w:rFonts w:ascii="Times New Roman" w:hAnsi="Times New Roman" w:cs="Times New Roman"/>
          <w:sz w:val="20"/>
          <w:szCs w:val="20"/>
        </w:rPr>
        <w:tab/>
      </w:r>
    </w:p>
    <w:p w14:paraId="7762B2BD" w14:textId="77777777" w:rsidR="00831CAB" w:rsidRDefault="00831CAB" w:rsidP="00831CAB">
      <w:pPr>
        <w:pStyle w:val="NoSpacing"/>
        <w:numPr>
          <w:ilvl w:val="2"/>
          <w:numId w:val="5"/>
        </w:numPr>
        <w:rPr>
          <w:rFonts w:ascii="Times New Roman" w:hAnsi="Times New Roman" w:cs="Times New Roman"/>
          <w:sz w:val="20"/>
          <w:szCs w:val="20"/>
        </w:rPr>
      </w:pPr>
      <w:r w:rsidRPr="00831CAB">
        <w:rPr>
          <w:rFonts w:ascii="Times New Roman" w:hAnsi="Times New Roman" w:cs="Times New Roman"/>
          <w:b/>
          <w:sz w:val="20"/>
          <w:szCs w:val="20"/>
        </w:rPr>
        <w:t>Problems:</w:t>
      </w:r>
      <w:r>
        <w:rPr>
          <w:rFonts w:ascii="Times New Roman" w:hAnsi="Times New Roman" w:cs="Times New Roman"/>
          <w:sz w:val="20"/>
          <w:szCs w:val="20"/>
        </w:rPr>
        <w:t xml:space="preserve"> Is their earnings representative? Depreciation arbitrary? What is a comparable industry/business? How similar is similar? </w:t>
      </w:r>
    </w:p>
    <w:p w14:paraId="206FFB85" w14:textId="77777777" w:rsidR="00831CAB" w:rsidRDefault="00831CAB" w:rsidP="00831CAB">
      <w:pPr>
        <w:pStyle w:val="NoSpacing"/>
        <w:numPr>
          <w:ilvl w:val="1"/>
          <w:numId w:val="5"/>
        </w:numPr>
        <w:rPr>
          <w:rFonts w:ascii="Times New Roman" w:hAnsi="Times New Roman" w:cs="Times New Roman"/>
          <w:sz w:val="20"/>
          <w:szCs w:val="20"/>
        </w:rPr>
      </w:pPr>
      <w:r w:rsidRPr="00ED49C0">
        <w:rPr>
          <w:rFonts w:ascii="Times New Roman" w:hAnsi="Times New Roman" w:cs="Times New Roman"/>
          <w:i/>
          <w:sz w:val="20"/>
          <w:szCs w:val="20"/>
        </w:rPr>
        <w:t>How to handle interest?</w:t>
      </w:r>
      <w:r>
        <w:rPr>
          <w:rFonts w:ascii="Times New Roman" w:hAnsi="Times New Roman" w:cs="Times New Roman"/>
          <w:sz w:val="20"/>
          <w:szCs w:val="20"/>
        </w:rPr>
        <w:t xml:space="preserve"> Simple v. compound (given b/c of competitive pressure). </w:t>
      </w:r>
    </w:p>
    <w:p w14:paraId="0310D54B" w14:textId="77777777" w:rsidR="00831CAB" w:rsidRDefault="00831CAB" w:rsidP="00831CAB">
      <w:pPr>
        <w:pStyle w:val="NoSpacing"/>
        <w:numPr>
          <w:ilvl w:val="1"/>
          <w:numId w:val="5"/>
        </w:numPr>
        <w:rPr>
          <w:rFonts w:ascii="Times New Roman" w:hAnsi="Times New Roman" w:cs="Times New Roman"/>
          <w:sz w:val="20"/>
          <w:szCs w:val="20"/>
        </w:rPr>
      </w:pPr>
      <w:r>
        <w:rPr>
          <w:rFonts w:ascii="Times New Roman" w:hAnsi="Times New Roman" w:cs="Times New Roman"/>
          <w:sz w:val="20"/>
          <w:szCs w:val="20"/>
        </w:rPr>
        <w:t xml:space="preserve">Time is money. Opportunity cost. Risk of getting payment. </w:t>
      </w:r>
    </w:p>
    <w:p w14:paraId="37D345A9" w14:textId="77777777" w:rsidR="00831CAB" w:rsidRDefault="00831CAB" w:rsidP="00831CAB">
      <w:pPr>
        <w:pStyle w:val="NoSpacing"/>
        <w:numPr>
          <w:ilvl w:val="1"/>
          <w:numId w:val="5"/>
        </w:numPr>
        <w:rPr>
          <w:rFonts w:ascii="Times New Roman" w:hAnsi="Times New Roman" w:cs="Times New Roman"/>
          <w:sz w:val="20"/>
          <w:szCs w:val="20"/>
        </w:rPr>
      </w:pPr>
      <w:r>
        <w:rPr>
          <w:rFonts w:ascii="Times New Roman" w:hAnsi="Times New Roman" w:cs="Times New Roman"/>
          <w:b/>
          <w:sz w:val="20"/>
          <w:szCs w:val="20"/>
        </w:rPr>
        <w:t xml:space="preserve">Discount rate: </w:t>
      </w:r>
      <w:r>
        <w:rPr>
          <w:rFonts w:ascii="Times New Roman" w:hAnsi="Times New Roman" w:cs="Times New Roman"/>
          <w:sz w:val="20"/>
          <w:szCs w:val="20"/>
        </w:rPr>
        <w:t xml:space="preserve">the rate at a past payment has equal value today. Reverse interest rate. </w:t>
      </w:r>
      <w:r>
        <w:rPr>
          <w:rFonts w:ascii="Times New Roman" w:hAnsi="Times New Roman" w:cs="Times New Roman"/>
          <w:b/>
          <w:i/>
          <w:sz w:val="20"/>
          <w:szCs w:val="20"/>
        </w:rPr>
        <w:t xml:space="preserve">Crucial question: </w:t>
      </w:r>
      <w:r>
        <w:rPr>
          <w:rFonts w:ascii="Times New Roman" w:hAnsi="Times New Roman" w:cs="Times New Roman"/>
          <w:sz w:val="20"/>
          <w:szCs w:val="20"/>
        </w:rPr>
        <w:t xml:space="preserve">how to figure out this rate? </w:t>
      </w:r>
    </w:p>
    <w:p w14:paraId="3F242CB4" w14:textId="77777777" w:rsidR="00831CAB" w:rsidRDefault="00831CAB" w:rsidP="00831CAB">
      <w:pPr>
        <w:pStyle w:val="NoSpacing"/>
        <w:numPr>
          <w:ilvl w:val="2"/>
          <w:numId w:val="5"/>
        </w:numPr>
        <w:rPr>
          <w:rFonts w:ascii="Times New Roman" w:hAnsi="Times New Roman" w:cs="Times New Roman"/>
          <w:sz w:val="20"/>
          <w:szCs w:val="20"/>
        </w:rPr>
      </w:pPr>
      <w:r>
        <w:rPr>
          <w:rFonts w:ascii="Times New Roman" w:hAnsi="Times New Roman" w:cs="Times New Roman"/>
          <w:sz w:val="20"/>
          <w:szCs w:val="20"/>
        </w:rPr>
        <w:t xml:space="preserve">Higher risk = higher discount rate. </w:t>
      </w:r>
    </w:p>
    <w:p w14:paraId="69D3CABB" w14:textId="77777777" w:rsidR="00831CAB" w:rsidRDefault="00831CAB" w:rsidP="00831CAB">
      <w:pPr>
        <w:pStyle w:val="NoSpacing"/>
        <w:numPr>
          <w:ilvl w:val="1"/>
          <w:numId w:val="5"/>
        </w:numPr>
        <w:rPr>
          <w:rFonts w:ascii="Times New Roman" w:hAnsi="Times New Roman" w:cs="Times New Roman"/>
          <w:sz w:val="20"/>
          <w:szCs w:val="20"/>
        </w:rPr>
      </w:pPr>
      <w:r>
        <w:rPr>
          <w:rFonts w:ascii="Times New Roman" w:hAnsi="Times New Roman" w:cs="Times New Roman"/>
          <w:b/>
          <w:sz w:val="20"/>
          <w:szCs w:val="20"/>
        </w:rPr>
        <w:t>Interest rate risk:</w:t>
      </w:r>
      <w:r>
        <w:rPr>
          <w:rFonts w:ascii="Times New Roman" w:hAnsi="Times New Roman" w:cs="Times New Roman"/>
          <w:sz w:val="20"/>
          <w:szCs w:val="20"/>
        </w:rPr>
        <w:t xml:space="preserve"> for a bond, if the opportunity costs improve, this will decline the value of the bond. Tied to the interest rates in the economy. </w:t>
      </w:r>
    </w:p>
    <w:p w14:paraId="7D1563DD" w14:textId="77777777" w:rsidR="00831CAB" w:rsidRDefault="00831CAB" w:rsidP="00831CAB">
      <w:pPr>
        <w:pStyle w:val="NoSpacing"/>
        <w:numPr>
          <w:ilvl w:val="1"/>
          <w:numId w:val="5"/>
        </w:numPr>
        <w:rPr>
          <w:rFonts w:ascii="Times New Roman" w:hAnsi="Times New Roman" w:cs="Times New Roman"/>
          <w:sz w:val="20"/>
          <w:szCs w:val="20"/>
        </w:rPr>
      </w:pPr>
      <w:r>
        <w:rPr>
          <w:rFonts w:ascii="Times New Roman" w:hAnsi="Times New Roman" w:cs="Times New Roman"/>
          <w:b/>
          <w:sz w:val="20"/>
          <w:szCs w:val="20"/>
        </w:rPr>
        <w:t>Payment risk:</w:t>
      </w:r>
      <w:r>
        <w:rPr>
          <w:rFonts w:ascii="Times New Roman" w:hAnsi="Times New Roman" w:cs="Times New Roman"/>
          <w:sz w:val="20"/>
          <w:szCs w:val="20"/>
        </w:rPr>
        <w:t xml:space="preserve"> risk that the payment would be made (e.g. company goes bankrupt). </w:t>
      </w:r>
    </w:p>
    <w:p w14:paraId="38A4FFC2" w14:textId="77777777" w:rsidR="00831CAB" w:rsidRDefault="00831CAB" w:rsidP="00831CAB">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rPr>
        <w:t>Annuity:</w:t>
      </w:r>
      <w:r>
        <w:rPr>
          <w:rFonts w:ascii="Times New Roman" w:hAnsi="Times New Roman" w:cs="Times New Roman"/>
          <w:sz w:val="20"/>
          <w:szCs w:val="20"/>
        </w:rPr>
        <w:t xml:space="preserve"> stream of payments (often limited in term). E.g. bond.</w:t>
      </w:r>
    </w:p>
    <w:p w14:paraId="2CF493AA" w14:textId="77777777" w:rsidR="00831CAB" w:rsidRDefault="00831CAB" w:rsidP="00831CAB">
      <w:pPr>
        <w:pStyle w:val="NoSpacing"/>
        <w:numPr>
          <w:ilvl w:val="1"/>
          <w:numId w:val="5"/>
        </w:numPr>
        <w:rPr>
          <w:rFonts w:ascii="Times New Roman" w:hAnsi="Times New Roman" w:cs="Times New Roman"/>
          <w:sz w:val="20"/>
          <w:szCs w:val="20"/>
        </w:rPr>
      </w:pPr>
      <w:r>
        <w:rPr>
          <w:rFonts w:ascii="Times New Roman" w:hAnsi="Times New Roman" w:cs="Times New Roman"/>
          <w:sz w:val="20"/>
          <w:szCs w:val="20"/>
        </w:rPr>
        <w:t xml:space="preserve">Can value if can figure out discount rate. It is complicated if the interest rates are floating. </w:t>
      </w:r>
    </w:p>
    <w:p w14:paraId="3DD1A099" w14:textId="30D7B452" w:rsidR="00831CAB" w:rsidRDefault="00831CAB" w:rsidP="00831CAB">
      <w:pPr>
        <w:pStyle w:val="NoSpacing"/>
        <w:numPr>
          <w:ilvl w:val="1"/>
          <w:numId w:val="5"/>
        </w:numPr>
        <w:rPr>
          <w:rFonts w:ascii="Times New Roman" w:hAnsi="Times New Roman" w:cs="Times New Roman"/>
          <w:sz w:val="20"/>
          <w:szCs w:val="20"/>
        </w:rPr>
      </w:pPr>
      <w:r>
        <w:rPr>
          <w:rFonts w:ascii="Times New Roman" w:hAnsi="Times New Roman" w:cs="Times New Roman"/>
          <w:b/>
          <w:sz w:val="20"/>
          <w:szCs w:val="20"/>
        </w:rPr>
        <w:t>Perpetuity:</w:t>
      </w:r>
      <w:r>
        <w:rPr>
          <w:rFonts w:ascii="Times New Roman" w:hAnsi="Times New Roman" w:cs="Times New Roman"/>
          <w:sz w:val="20"/>
          <w:szCs w:val="20"/>
        </w:rPr>
        <w:t xml:space="preserve"> indefinite stream of payments. Can calculate b/c future payments too far out are worth esse</w:t>
      </w:r>
      <w:r w:rsidR="008A5933">
        <w:rPr>
          <w:rFonts w:ascii="Times New Roman" w:hAnsi="Times New Roman" w:cs="Times New Roman"/>
          <w:sz w:val="20"/>
          <w:szCs w:val="20"/>
        </w:rPr>
        <w:t>ntially zero. Stock is technica</w:t>
      </w:r>
      <w:r>
        <w:rPr>
          <w:rFonts w:ascii="Times New Roman" w:hAnsi="Times New Roman" w:cs="Times New Roman"/>
          <w:sz w:val="20"/>
          <w:szCs w:val="20"/>
        </w:rPr>
        <w:t>l</w:t>
      </w:r>
      <w:r w:rsidR="008A5933">
        <w:rPr>
          <w:rFonts w:ascii="Times New Roman" w:hAnsi="Times New Roman" w:cs="Times New Roman"/>
          <w:sz w:val="20"/>
          <w:szCs w:val="20"/>
        </w:rPr>
        <w:t>l</w:t>
      </w:r>
      <w:r>
        <w:rPr>
          <w:rFonts w:ascii="Times New Roman" w:hAnsi="Times New Roman" w:cs="Times New Roman"/>
          <w:sz w:val="20"/>
          <w:szCs w:val="20"/>
        </w:rPr>
        <w:t xml:space="preserve">y a perpetuity (corporation has indefinite life). </w:t>
      </w:r>
    </w:p>
    <w:p w14:paraId="2E0ADE22" w14:textId="77777777" w:rsidR="00831CAB" w:rsidRDefault="00831CAB" w:rsidP="00831CAB">
      <w:pPr>
        <w:pStyle w:val="NoSpacing"/>
        <w:numPr>
          <w:ilvl w:val="2"/>
          <w:numId w:val="5"/>
        </w:numPr>
        <w:rPr>
          <w:rFonts w:ascii="Times New Roman" w:hAnsi="Times New Roman" w:cs="Times New Roman"/>
          <w:sz w:val="20"/>
          <w:szCs w:val="20"/>
        </w:rPr>
      </w:pPr>
      <w:r>
        <w:rPr>
          <w:rFonts w:ascii="Times New Roman" w:hAnsi="Times New Roman" w:cs="Times New Roman"/>
          <w:sz w:val="20"/>
          <w:szCs w:val="20"/>
        </w:rPr>
        <w:t xml:space="preserve">A basic problem is being able to predict the future. </w:t>
      </w:r>
    </w:p>
    <w:p w14:paraId="71F87BF1" w14:textId="77777777" w:rsidR="00831CAB" w:rsidRDefault="00831CAB" w:rsidP="00831CAB">
      <w:pPr>
        <w:pStyle w:val="NoSpacing"/>
        <w:numPr>
          <w:ilvl w:val="2"/>
          <w:numId w:val="5"/>
        </w:numPr>
        <w:rPr>
          <w:rFonts w:ascii="Times New Roman" w:hAnsi="Times New Roman" w:cs="Times New Roman"/>
          <w:sz w:val="20"/>
          <w:szCs w:val="20"/>
        </w:rPr>
      </w:pPr>
      <w:r>
        <w:rPr>
          <w:rFonts w:ascii="Times New Roman" w:hAnsi="Times New Roman" w:cs="Times New Roman"/>
          <w:sz w:val="20"/>
          <w:szCs w:val="20"/>
        </w:rPr>
        <w:t xml:space="preserve">Also, some perpetuities may have </w:t>
      </w:r>
      <w:r>
        <w:rPr>
          <w:rFonts w:ascii="Times New Roman" w:hAnsi="Times New Roman" w:cs="Times New Roman"/>
          <w:sz w:val="20"/>
          <w:szCs w:val="20"/>
          <w:u w:val="single"/>
        </w:rPr>
        <w:t>staggered</w:t>
      </w:r>
      <w:r>
        <w:rPr>
          <w:rFonts w:ascii="Times New Roman" w:hAnsi="Times New Roman" w:cs="Times New Roman"/>
          <w:sz w:val="20"/>
          <w:szCs w:val="20"/>
        </w:rPr>
        <w:t xml:space="preserve"> or </w:t>
      </w:r>
      <w:r>
        <w:rPr>
          <w:rFonts w:ascii="Times New Roman" w:hAnsi="Times New Roman" w:cs="Times New Roman"/>
          <w:sz w:val="20"/>
          <w:szCs w:val="20"/>
          <w:u w:val="single"/>
        </w:rPr>
        <w:t>growing payments</w:t>
      </w:r>
      <w:r>
        <w:rPr>
          <w:rFonts w:ascii="Times New Roman" w:hAnsi="Times New Roman" w:cs="Times New Roman"/>
          <w:sz w:val="20"/>
          <w:szCs w:val="20"/>
        </w:rPr>
        <w:t xml:space="preserve">. But growth rates </w:t>
      </w:r>
      <w:r>
        <w:rPr>
          <w:rFonts w:ascii="Times New Roman" w:hAnsi="Times New Roman" w:cs="Times New Roman"/>
          <w:i/>
          <w:sz w:val="20"/>
          <w:szCs w:val="20"/>
        </w:rPr>
        <w:t>tend to go away</w:t>
      </w:r>
      <w:r>
        <w:rPr>
          <w:rFonts w:ascii="Times New Roman" w:hAnsi="Times New Roman" w:cs="Times New Roman"/>
          <w:sz w:val="20"/>
          <w:szCs w:val="20"/>
        </w:rPr>
        <w:t xml:space="preserve"> due to competition or saturation. </w:t>
      </w:r>
    </w:p>
    <w:p w14:paraId="64B7B23A" w14:textId="77777777" w:rsidR="00831CAB" w:rsidRDefault="00831CAB" w:rsidP="00831CAB">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w:t>
      </w:r>
      <w:r w:rsidRPr="00831CAB">
        <w:rPr>
          <w:rFonts w:ascii="Times New Roman" w:hAnsi="Times New Roman" w:cs="Times New Roman"/>
          <w:smallCaps/>
          <w:sz w:val="20"/>
          <w:szCs w:val="20"/>
        </w:rPr>
        <w:t>Valuing Common Stock</w:t>
      </w:r>
      <w:r>
        <w:rPr>
          <w:rFonts w:ascii="Times New Roman" w:hAnsi="Times New Roman" w:cs="Times New Roman"/>
          <w:sz w:val="20"/>
          <w:szCs w:val="20"/>
        </w:rPr>
        <w:t>]</w:t>
      </w:r>
    </w:p>
    <w:p w14:paraId="763D47A3" w14:textId="77777777" w:rsidR="00831CAB" w:rsidRDefault="00831CAB" w:rsidP="00831CAB">
      <w:pPr>
        <w:pStyle w:val="NoSpacing"/>
        <w:numPr>
          <w:ilvl w:val="1"/>
          <w:numId w:val="5"/>
        </w:numPr>
        <w:rPr>
          <w:rFonts w:ascii="Times New Roman" w:hAnsi="Times New Roman" w:cs="Times New Roman"/>
          <w:sz w:val="20"/>
          <w:szCs w:val="20"/>
        </w:rPr>
      </w:pPr>
      <w:r>
        <w:rPr>
          <w:rFonts w:ascii="Times New Roman" w:hAnsi="Times New Roman" w:cs="Times New Roman"/>
          <w:b/>
          <w:sz w:val="20"/>
          <w:szCs w:val="20"/>
        </w:rPr>
        <w:t xml:space="preserve">Problems: </w:t>
      </w:r>
      <w:r>
        <w:rPr>
          <w:rFonts w:ascii="Times New Roman" w:hAnsi="Times New Roman" w:cs="Times New Roman"/>
          <w:sz w:val="20"/>
          <w:szCs w:val="20"/>
        </w:rPr>
        <w:t xml:space="preserve">First, what to value? Earnings per share? Dividend streams? Second, difficult to </w:t>
      </w:r>
      <w:r>
        <w:rPr>
          <w:rFonts w:ascii="Times New Roman" w:hAnsi="Times New Roman" w:cs="Times New Roman"/>
          <w:sz w:val="20"/>
          <w:szCs w:val="20"/>
          <w:u w:val="single"/>
        </w:rPr>
        <w:t>predict future earnings</w:t>
      </w:r>
      <w:r>
        <w:rPr>
          <w:rFonts w:ascii="Times New Roman" w:hAnsi="Times New Roman" w:cs="Times New Roman"/>
          <w:sz w:val="20"/>
          <w:szCs w:val="20"/>
        </w:rPr>
        <w:t xml:space="preserve"> of firm. Third, how </w:t>
      </w:r>
      <w:r>
        <w:rPr>
          <w:rFonts w:ascii="Times New Roman" w:hAnsi="Times New Roman" w:cs="Times New Roman"/>
          <w:sz w:val="20"/>
          <w:szCs w:val="20"/>
          <w:u w:val="single"/>
        </w:rPr>
        <w:t>long will earnings last</w:t>
      </w:r>
      <w:r>
        <w:rPr>
          <w:rFonts w:ascii="Times New Roman" w:hAnsi="Times New Roman" w:cs="Times New Roman"/>
          <w:sz w:val="20"/>
          <w:szCs w:val="20"/>
        </w:rPr>
        <w:t xml:space="preserve">? </w:t>
      </w:r>
    </w:p>
    <w:p w14:paraId="27F23FFD" w14:textId="77777777" w:rsidR="00831CAB" w:rsidRDefault="00831CAB" w:rsidP="00831CAB">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w:t>
      </w:r>
      <w:r w:rsidRPr="00831CAB">
        <w:rPr>
          <w:rFonts w:ascii="Times New Roman" w:hAnsi="Times New Roman" w:cs="Times New Roman"/>
          <w:smallCaps/>
          <w:sz w:val="20"/>
          <w:szCs w:val="20"/>
        </w:rPr>
        <w:t>Price Of Risk</w:t>
      </w:r>
      <w:r>
        <w:rPr>
          <w:rFonts w:ascii="Times New Roman" w:hAnsi="Times New Roman" w:cs="Times New Roman"/>
          <w:sz w:val="20"/>
          <w:szCs w:val="20"/>
        </w:rPr>
        <w:t>]</w:t>
      </w:r>
    </w:p>
    <w:p w14:paraId="138D857C" w14:textId="77777777" w:rsidR="00831CAB" w:rsidRDefault="00831CAB" w:rsidP="00831CAB">
      <w:pPr>
        <w:pStyle w:val="NoSpacing"/>
        <w:numPr>
          <w:ilvl w:val="1"/>
          <w:numId w:val="5"/>
        </w:numPr>
        <w:rPr>
          <w:rFonts w:ascii="Times New Roman" w:hAnsi="Times New Roman" w:cs="Times New Roman"/>
          <w:sz w:val="20"/>
          <w:szCs w:val="20"/>
        </w:rPr>
      </w:pPr>
      <w:r>
        <w:rPr>
          <w:rFonts w:ascii="Times New Roman" w:hAnsi="Times New Roman" w:cs="Times New Roman"/>
          <w:sz w:val="20"/>
          <w:szCs w:val="20"/>
        </w:rPr>
        <w:t xml:space="preserve">Risk preferences vary for individuals, and tend to increase with age. Also, </w:t>
      </w:r>
      <w:r w:rsidRPr="001E6D3B">
        <w:rPr>
          <w:rFonts w:ascii="Times New Roman" w:hAnsi="Times New Roman" w:cs="Times New Roman"/>
          <w:sz w:val="20"/>
          <w:szCs w:val="20"/>
          <w:u w:val="single"/>
        </w:rPr>
        <w:t>more risk averse</w:t>
      </w:r>
      <w:r>
        <w:rPr>
          <w:rFonts w:ascii="Times New Roman" w:hAnsi="Times New Roman" w:cs="Times New Roman"/>
          <w:sz w:val="20"/>
          <w:szCs w:val="20"/>
        </w:rPr>
        <w:t xml:space="preserve"> as stakes increase </w:t>
      </w:r>
      <w:r w:rsidRPr="001E6D3B">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i/>
          <w:sz w:val="20"/>
          <w:szCs w:val="20"/>
        </w:rPr>
        <w:t>declining marginal utility of wealth?</w:t>
      </w:r>
      <w:r>
        <w:rPr>
          <w:rFonts w:ascii="Times New Roman" w:hAnsi="Times New Roman" w:cs="Times New Roman"/>
          <w:sz w:val="20"/>
          <w:szCs w:val="20"/>
        </w:rPr>
        <w:t xml:space="preserve"> Or, could be due to </w:t>
      </w:r>
      <w:r w:rsidRPr="001E6D3B">
        <w:rPr>
          <w:rFonts w:ascii="Times New Roman" w:hAnsi="Times New Roman" w:cs="Times New Roman"/>
          <w:b/>
          <w:i/>
          <w:sz w:val="20"/>
          <w:szCs w:val="20"/>
        </w:rPr>
        <w:t>loss aversion</w:t>
      </w:r>
      <w:r>
        <w:rPr>
          <w:rFonts w:ascii="Times New Roman" w:hAnsi="Times New Roman" w:cs="Times New Roman"/>
          <w:sz w:val="20"/>
          <w:szCs w:val="20"/>
        </w:rPr>
        <w:t xml:space="preserve"> or </w:t>
      </w:r>
      <w:r>
        <w:rPr>
          <w:rFonts w:ascii="Times New Roman" w:hAnsi="Times New Roman" w:cs="Times New Roman"/>
          <w:b/>
          <w:i/>
          <w:sz w:val="20"/>
          <w:szCs w:val="20"/>
        </w:rPr>
        <w:t>endowment effect</w:t>
      </w:r>
      <w:r>
        <w:rPr>
          <w:rFonts w:ascii="Times New Roman" w:hAnsi="Times New Roman" w:cs="Times New Roman"/>
          <w:sz w:val="20"/>
          <w:szCs w:val="20"/>
        </w:rPr>
        <w:t xml:space="preserve"> (overvalue </w:t>
      </w:r>
      <w:r w:rsidRPr="00831CAB">
        <w:rPr>
          <w:rFonts w:ascii="Times New Roman" w:hAnsi="Times New Roman" w:cs="Times New Roman"/>
          <w:sz w:val="20"/>
          <w:szCs w:val="20"/>
          <w:u w:val="single"/>
        </w:rPr>
        <w:t>something they have</w:t>
      </w:r>
      <w:r>
        <w:rPr>
          <w:rFonts w:ascii="Times New Roman" w:hAnsi="Times New Roman" w:cs="Times New Roman"/>
          <w:sz w:val="20"/>
          <w:szCs w:val="20"/>
        </w:rPr>
        <w:t xml:space="preserve"> and undervalue something they </w:t>
      </w:r>
      <w:r w:rsidRPr="00831CAB">
        <w:rPr>
          <w:rFonts w:ascii="Times New Roman" w:hAnsi="Times New Roman" w:cs="Times New Roman"/>
          <w:sz w:val="20"/>
          <w:szCs w:val="20"/>
          <w:u w:val="single"/>
        </w:rPr>
        <w:t>don’t have</w:t>
      </w:r>
      <w:r>
        <w:rPr>
          <w:rFonts w:ascii="Times New Roman" w:hAnsi="Times New Roman" w:cs="Times New Roman"/>
          <w:sz w:val="20"/>
          <w:szCs w:val="20"/>
        </w:rPr>
        <w:t xml:space="preserve">). </w:t>
      </w:r>
      <w:r w:rsidRPr="001E6D3B">
        <w:rPr>
          <w:rFonts w:ascii="Times New Roman" w:hAnsi="Times New Roman" w:cs="Times New Roman"/>
          <w:sz w:val="20"/>
          <w:szCs w:val="20"/>
        </w:rPr>
        <w:t>Generally</w:t>
      </w:r>
      <w:r>
        <w:rPr>
          <w:rFonts w:ascii="Times New Roman" w:hAnsi="Times New Roman" w:cs="Times New Roman"/>
          <w:sz w:val="20"/>
          <w:szCs w:val="20"/>
        </w:rPr>
        <w:t xml:space="preserve">, with more risk, people insist on higher returns. </w:t>
      </w:r>
    </w:p>
    <w:p w14:paraId="37469ED8" w14:textId="77777777" w:rsidR="00831CAB" w:rsidRDefault="00831CAB" w:rsidP="00831CAB">
      <w:pPr>
        <w:pStyle w:val="NoSpacing"/>
        <w:numPr>
          <w:ilvl w:val="2"/>
          <w:numId w:val="5"/>
        </w:numPr>
        <w:rPr>
          <w:rFonts w:ascii="Times New Roman" w:hAnsi="Times New Roman" w:cs="Times New Roman"/>
          <w:sz w:val="20"/>
          <w:szCs w:val="20"/>
        </w:rPr>
      </w:pPr>
      <w:r w:rsidRPr="00831CAB">
        <w:rPr>
          <w:rFonts w:ascii="Times New Roman" w:hAnsi="Times New Roman" w:cs="Times New Roman"/>
          <w:b/>
          <w:sz w:val="20"/>
          <w:szCs w:val="20"/>
        </w:rPr>
        <w:t>Key issue:</w:t>
      </w:r>
      <w:r>
        <w:rPr>
          <w:rFonts w:ascii="Times New Roman" w:hAnsi="Times New Roman" w:cs="Times New Roman"/>
          <w:sz w:val="20"/>
          <w:szCs w:val="20"/>
        </w:rPr>
        <w:t xml:space="preserve"> how to pin down an actual rate? What risks are likely to matter to investors? </w:t>
      </w:r>
      <w:r w:rsidRPr="001E6D3B">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ED49C0">
        <w:rPr>
          <w:rFonts w:ascii="Times New Roman" w:hAnsi="Times New Roman" w:cs="Times New Roman"/>
          <w:b/>
          <w:sz w:val="20"/>
          <w:szCs w:val="20"/>
        </w:rPr>
        <w:t>Diversification</w:t>
      </w:r>
      <w:r>
        <w:rPr>
          <w:rFonts w:ascii="Times New Roman" w:hAnsi="Times New Roman" w:cs="Times New Roman"/>
          <w:sz w:val="20"/>
          <w:szCs w:val="20"/>
        </w:rPr>
        <w:t xml:space="preserve">. Reduces volatility problem </w:t>
      </w:r>
      <w:r w:rsidRPr="001E6D3B">
        <w:rPr>
          <w:rFonts w:ascii="Times New Roman" w:hAnsi="Times New Roman" w:cs="Times New Roman"/>
          <w:sz w:val="20"/>
          <w:szCs w:val="20"/>
        </w:rPr>
        <w:sym w:font="Wingdings" w:char="F0E0"/>
      </w:r>
      <w:r>
        <w:rPr>
          <w:rFonts w:ascii="Times New Roman" w:hAnsi="Times New Roman" w:cs="Times New Roman"/>
          <w:sz w:val="20"/>
          <w:szCs w:val="20"/>
        </w:rPr>
        <w:t xml:space="preserve"> some risks you can diversify away (</w:t>
      </w:r>
      <w:r>
        <w:rPr>
          <w:rFonts w:ascii="Times New Roman" w:hAnsi="Times New Roman" w:cs="Times New Roman"/>
          <w:i/>
          <w:sz w:val="20"/>
          <w:szCs w:val="20"/>
        </w:rPr>
        <w:t>un-systematic</w:t>
      </w:r>
      <w:r>
        <w:rPr>
          <w:rFonts w:ascii="Times New Roman" w:hAnsi="Times New Roman" w:cs="Times New Roman"/>
          <w:sz w:val="20"/>
          <w:szCs w:val="20"/>
        </w:rPr>
        <w:t xml:space="preserve">, </w:t>
      </w:r>
      <w:r>
        <w:rPr>
          <w:rFonts w:ascii="Times New Roman" w:hAnsi="Times New Roman" w:cs="Times New Roman"/>
          <w:i/>
          <w:sz w:val="20"/>
          <w:szCs w:val="20"/>
        </w:rPr>
        <w:t xml:space="preserve">unique </w:t>
      </w:r>
      <w:r>
        <w:rPr>
          <w:rFonts w:ascii="Times New Roman" w:hAnsi="Times New Roman" w:cs="Times New Roman"/>
          <w:sz w:val="20"/>
          <w:szCs w:val="20"/>
        </w:rPr>
        <w:t xml:space="preserve">or </w:t>
      </w:r>
      <w:r>
        <w:rPr>
          <w:rFonts w:ascii="Times New Roman" w:hAnsi="Times New Roman" w:cs="Times New Roman"/>
          <w:i/>
          <w:sz w:val="20"/>
          <w:szCs w:val="20"/>
        </w:rPr>
        <w:t>diversifiable risk</w:t>
      </w:r>
      <w:r>
        <w:rPr>
          <w:rFonts w:ascii="Times New Roman" w:hAnsi="Times New Roman" w:cs="Times New Roman"/>
          <w:sz w:val="20"/>
          <w:szCs w:val="20"/>
        </w:rPr>
        <w:t>), other risks you can’t (</w:t>
      </w:r>
      <w:r>
        <w:rPr>
          <w:rFonts w:ascii="Times New Roman" w:hAnsi="Times New Roman" w:cs="Times New Roman"/>
          <w:i/>
          <w:sz w:val="20"/>
          <w:szCs w:val="20"/>
        </w:rPr>
        <w:t>systematic risk</w:t>
      </w:r>
      <w:r>
        <w:rPr>
          <w:rFonts w:ascii="Times New Roman" w:hAnsi="Times New Roman" w:cs="Times New Roman"/>
          <w:sz w:val="20"/>
          <w:szCs w:val="20"/>
        </w:rPr>
        <w:t>). NOT all risk will matter or is equal.</w:t>
      </w:r>
    </w:p>
    <w:p w14:paraId="2B48922C" w14:textId="77777777" w:rsidR="00831CAB" w:rsidRDefault="00831CAB" w:rsidP="00831CAB">
      <w:pPr>
        <w:pStyle w:val="NoSpacing"/>
        <w:numPr>
          <w:ilvl w:val="1"/>
          <w:numId w:val="5"/>
        </w:numPr>
        <w:rPr>
          <w:rFonts w:ascii="Times New Roman" w:hAnsi="Times New Roman" w:cs="Times New Roman"/>
          <w:sz w:val="20"/>
          <w:szCs w:val="20"/>
        </w:rPr>
      </w:pPr>
      <w:r>
        <w:rPr>
          <w:rFonts w:ascii="Times New Roman" w:hAnsi="Times New Roman" w:cs="Times New Roman"/>
          <w:sz w:val="20"/>
          <w:szCs w:val="20"/>
        </w:rPr>
        <w:t>Greater risk = more the investor will demand</w:t>
      </w:r>
    </w:p>
    <w:p w14:paraId="1A1C6353" w14:textId="77777777" w:rsidR="00831CAB" w:rsidRDefault="00831CAB" w:rsidP="00831CAB">
      <w:pPr>
        <w:pStyle w:val="NoSpacing"/>
        <w:rPr>
          <w:rFonts w:ascii="Times New Roman" w:hAnsi="Times New Roman" w:cs="Times New Roman"/>
          <w:sz w:val="20"/>
          <w:szCs w:val="20"/>
        </w:rPr>
      </w:pPr>
    </w:p>
    <w:p w14:paraId="023D6DB8" w14:textId="6C5AD91C" w:rsidR="00554949" w:rsidRDefault="00831CAB" w:rsidP="00831CAB">
      <w:pPr>
        <w:pStyle w:val="NoSpacing"/>
        <w:rPr>
          <w:rFonts w:ascii="Times New Roman" w:hAnsi="Times New Roman" w:cs="Times New Roman"/>
          <w:b/>
          <w:sz w:val="20"/>
          <w:szCs w:val="20"/>
        </w:rPr>
      </w:pPr>
      <w:r>
        <w:rPr>
          <w:rFonts w:ascii="Times New Roman" w:hAnsi="Times New Roman" w:cs="Times New Roman"/>
          <w:b/>
          <w:sz w:val="20"/>
          <w:szCs w:val="20"/>
        </w:rPr>
        <w:t>The Capital Asset Pricing Model (CAPM); The Efficient Capital Market Hypothesis (ECMH)</w:t>
      </w:r>
    </w:p>
    <w:p w14:paraId="55E70C6A" w14:textId="4AC6B670" w:rsidR="00831CAB" w:rsidRPr="00ED49C0" w:rsidRDefault="002C1293" w:rsidP="00831CAB">
      <w:pPr>
        <w:pStyle w:val="NoSpacing"/>
        <w:numPr>
          <w:ilvl w:val="0"/>
          <w:numId w:val="6"/>
        </w:numPr>
        <w:rPr>
          <w:rFonts w:ascii="Times New Roman" w:hAnsi="Times New Roman" w:cs="Times New Roman"/>
          <w:b/>
          <w:sz w:val="20"/>
          <w:szCs w:val="20"/>
        </w:rPr>
      </w:pPr>
      <w:r>
        <w:rPr>
          <w:rFonts w:ascii="Times New Roman" w:hAnsi="Times New Roman" w:cs="Times New Roman"/>
          <w:b/>
          <w:sz w:val="20"/>
          <w:szCs w:val="20"/>
        </w:rPr>
        <w:t>#</w:t>
      </w:r>
      <w:r w:rsidR="00831CAB">
        <w:rPr>
          <w:rFonts w:ascii="Times New Roman" w:hAnsi="Times New Roman" w:cs="Times New Roman"/>
          <w:b/>
          <w:sz w:val="20"/>
          <w:szCs w:val="20"/>
        </w:rPr>
        <w:t>CAPM</w:t>
      </w:r>
    </w:p>
    <w:p w14:paraId="1BD4314E" w14:textId="77777777" w:rsidR="00831CAB" w:rsidRPr="00ED49C0" w:rsidRDefault="00831CAB" w:rsidP="00831CAB">
      <w:pPr>
        <w:pStyle w:val="NoSpacing"/>
        <w:numPr>
          <w:ilvl w:val="1"/>
          <w:numId w:val="6"/>
        </w:numPr>
        <w:rPr>
          <w:rFonts w:ascii="Times New Roman" w:hAnsi="Times New Roman" w:cs="Times New Roman"/>
          <w:b/>
          <w:sz w:val="20"/>
          <w:szCs w:val="20"/>
        </w:rPr>
      </w:pPr>
      <w:r>
        <w:rPr>
          <w:rFonts w:ascii="Times New Roman" w:hAnsi="Times New Roman" w:cs="Times New Roman"/>
          <w:i/>
          <w:sz w:val="20"/>
          <w:szCs w:val="20"/>
        </w:rPr>
        <w:t>Systematic v. unsystematic risk</w:t>
      </w:r>
      <w:r>
        <w:rPr>
          <w:rFonts w:ascii="Times New Roman" w:hAnsi="Times New Roman" w:cs="Times New Roman"/>
          <w:sz w:val="20"/>
          <w:szCs w:val="20"/>
        </w:rPr>
        <w:t xml:space="preserve">: former is associated with the </w:t>
      </w:r>
      <w:r w:rsidRPr="00831CAB">
        <w:rPr>
          <w:rFonts w:ascii="Times New Roman" w:hAnsi="Times New Roman" w:cs="Times New Roman"/>
          <w:sz w:val="20"/>
          <w:szCs w:val="20"/>
          <w:u w:val="single"/>
        </w:rPr>
        <w:t>whole economic system</w:t>
      </w:r>
      <w:r>
        <w:rPr>
          <w:rFonts w:ascii="Times New Roman" w:hAnsi="Times New Roman" w:cs="Times New Roman"/>
          <w:sz w:val="20"/>
          <w:szCs w:val="20"/>
        </w:rPr>
        <w:t xml:space="preserve">, and with stocks, the </w:t>
      </w:r>
      <w:r w:rsidRPr="00831CAB">
        <w:rPr>
          <w:rFonts w:ascii="Times New Roman" w:hAnsi="Times New Roman" w:cs="Times New Roman"/>
          <w:sz w:val="20"/>
          <w:szCs w:val="20"/>
          <w:u w:val="single"/>
        </w:rPr>
        <w:t>performance of stock market</w:t>
      </w:r>
      <w:r>
        <w:rPr>
          <w:rFonts w:ascii="Times New Roman" w:hAnsi="Times New Roman" w:cs="Times New Roman"/>
          <w:sz w:val="20"/>
          <w:szCs w:val="20"/>
        </w:rPr>
        <w:t xml:space="preserve">. All stocks subject to this risk. Rational investor will not demand any more $$ for </w:t>
      </w:r>
      <w:r>
        <w:rPr>
          <w:rFonts w:ascii="Times New Roman" w:hAnsi="Times New Roman" w:cs="Times New Roman"/>
          <w:i/>
          <w:sz w:val="20"/>
          <w:szCs w:val="20"/>
        </w:rPr>
        <w:t>unsystematic or unique risk</w:t>
      </w:r>
      <w:r>
        <w:rPr>
          <w:rFonts w:ascii="Times New Roman" w:hAnsi="Times New Roman" w:cs="Times New Roman"/>
          <w:sz w:val="20"/>
          <w:szCs w:val="20"/>
        </w:rPr>
        <w:t xml:space="preserve"> (perils that face an individual company unique to the firm) </w:t>
      </w:r>
      <w:r w:rsidRPr="00831CAB">
        <w:rPr>
          <w:rFonts w:ascii="Times New Roman" w:hAnsi="Times New Roman" w:cs="Times New Roman"/>
          <w:sz w:val="20"/>
          <w:szCs w:val="20"/>
        </w:rPr>
        <w:sym w:font="Wingdings" w:char="F0E0"/>
      </w:r>
      <w:r>
        <w:rPr>
          <w:rFonts w:ascii="Times New Roman" w:hAnsi="Times New Roman" w:cs="Times New Roman"/>
          <w:sz w:val="20"/>
          <w:szCs w:val="20"/>
        </w:rPr>
        <w:t xml:space="preserve"> assumption is that investor is diversified (thus making unique risk irrelevant). </w:t>
      </w:r>
    </w:p>
    <w:p w14:paraId="36742BF1" w14:textId="77777777" w:rsidR="00831CAB" w:rsidRPr="00ED49C0" w:rsidRDefault="00831CAB" w:rsidP="00831CAB">
      <w:pPr>
        <w:pStyle w:val="NoSpacing"/>
        <w:numPr>
          <w:ilvl w:val="2"/>
          <w:numId w:val="6"/>
        </w:numPr>
        <w:rPr>
          <w:rFonts w:ascii="Times New Roman" w:hAnsi="Times New Roman" w:cs="Times New Roman"/>
          <w:b/>
          <w:sz w:val="20"/>
          <w:szCs w:val="20"/>
        </w:rPr>
      </w:pPr>
      <w:r>
        <w:rPr>
          <w:rFonts w:ascii="Times New Roman" w:hAnsi="Times New Roman" w:cs="Times New Roman"/>
          <w:b/>
          <w:sz w:val="20"/>
          <w:szCs w:val="20"/>
        </w:rPr>
        <w:t xml:space="preserve">Beta = </w:t>
      </w:r>
      <w:r>
        <w:rPr>
          <w:rFonts w:ascii="Times New Roman" w:hAnsi="Times New Roman" w:cs="Times New Roman"/>
          <w:sz w:val="20"/>
          <w:szCs w:val="20"/>
        </w:rPr>
        <w:t xml:space="preserve">relationship to </w:t>
      </w:r>
      <w:r>
        <w:rPr>
          <w:rFonts w:ascii="Times New Roman" w:hAnsi="Times New Roman" w:cs="Times New Roman"/>
          <w:sz w:val="20"/>
          <w:szCs w:val="20"/>
          <w:u w:val="single"/>
        </w:rPr>
        <w:t>market movement</w:t>
      </w:r>
      <w:r>
        <w:rPr>
          <w:rFonts w:ascii="Times New Roman" w:hAnsi="Times New Roman" w:cs="Times New Roman"/>
          <w:sz w:val="20"/>
          <w:szCs w:val="20"/>
        </w:rPr>
        <w:t xml:space="preserve"> (sensitivity to systemic risk). Not all stocks are similarly affected by market risk. </w:t>
      </w:r>
    </w:p>
    <w:p w14:paraId="21C695A5" w14:textId="77777777" w:rsidR="00831CAB" w:rsidRPr="00ED49C0" w:rsidRDefault="00831CAB" w:rsidP="00831CAB">
      <w:pPr>
        <w:pStyle w:val="NoSpacing"/>
        <w:numPr>
          <w:ilvl w:val="3"/>
          <w:numId w:val="6"/>
        </w:numPr>
        <w:rPr>
          <w:rFonts w:ascii="Times New Roman" w:hAnsi="Times New Roman" w:cs="Times New Roman"/>
          <w:b/>
          <w:sz w:val="20"/>
          <w:szCs w:val="20"/>
        </w:rPr>
      </w:pPr>
      <w:r>
        <w:rPr>
          <w:rFonts w:ascii="Times New Roman" w:hAnsi="Times New Roman" w:cs="Times New Roman"/>
          <w:sz w:val="20"/>
          <w:szCs w:val="20"/>
        </w:rPr>
        <w:t xml:space="preserve">If stock is perfectly correlated with that of a market portfolio, beta = 1. </w:t>
      </w:r>
    </w:p>
    <w:p w14:paraId="5A678D4B" w14:textId="77777777" w:rsidR="00831CAB" w:rsidRPr="00ED49C0" w:rsidRDefault="00831CAB" w:rsidP="00831CAB">
      <w:pPr>
        <w:pStyle w:val="NoSpacing"/>
        <w:numPr>
          <w:ilvl w:val="3"/>
          <w:numId w:val="6"/>
        </w:numPr>
        <w:rPr>
          <w:rFonts w:ascii="Times New Roman" w:hAnsi="Times New Roman" w:cs="Times New Roman"/>
          <w:b/>
          <w:sz w:val="20"/>
          <w:szCs w:val="20"/>
        </w:rPr>
      </w:pPr>
      <w:r>
        <w:rPr>
          <w:rFonts w:ascii="Times New Roman" w:hAnsi="Times New Roman" w:cs="Times New Roman"/>
          <w:sz w:val="20"/>
          <w:szCs w:val="20"/>
        </w:rPr>
        <w:t xml:space="preserve">Up/down one-half as much as market, beta =.5. Returns increase/decrease twice as much as market, beta = 2. </w:t>
      </w:r>
    </w:p>
    <w:p w14:paraId="51A4527B" w14:textId="77777777" w:rsidR="00831CAB" w:rsidRPr="00ED49C0" w:rsidRDefault="00831CAB" w:rsidP="00831CAB">
      <w:pPr>
        <w:pStyle w:val="NoSpacing"/>
        <w:numPr>
          <w:ilvl w:val="3"/>
          <w:numId w:val="6"/>
        </w:numPr>
        <w:rPr>
          <w:rFonts w:ascii="Times New Roman" w:hAnsi="Times New Roman" w:cs="Times New Roman"/>
          <w:b/>
          <w:sz w:val="20"/>
          <w:szCs w:val="20"/>
        </w:rPr>
      </w:pPr>
      <w:r>
        <w:rPr>
          <w:rFonts w:ascii="Times New Roman" w:hAnsi="Times New Roman" w:cs="Times New Roman"/>
          <w:sz w:val="20"/>
          <w:szCs w:val="20"/>
        </w:rPr>
        <w:t xml:space="preserve">Higher beta </w:t>
      </w:r>
      <w:r w:rsidRPr="00ED49C0">
        <w:rPr>
          <w:rFonts w:ascii="Times New Roman" w:hAnsi="Times New Roman" w:cs="Times New Roman"/>
          <w:sz w:val="20"/>
          <w:szCs w:val="20"/>
        </w:rPr>
        <w:sym w:font="Wingdings" w:char="F0E0"/>
      </w:r>
      <w:r>
        <w:rPr>
          <w:rFonts w:ascii="Times New Roman" w:hAnsi="Times New Roman" w:cs="Times New Roman"/>
          <w:sz w:val="20"/>
          <w:szCs w:val="20"/>
        </w:rPr>
        <w:t xml:space="preserve"> investors will demand a higher price. </w:t>
      </w:r>
    </w:p>
    <w:p w14:paraId="27FD2987" w14:textId="77777777" w:rsidR="00831CAB" w:rsidRPr="00ED49C0" w:rsidRDefault="00831CAB" w:rsidP="00831CAB">
      <w:pPr>
        <w:pStyle w:val="NoSpacing"/>
        <w:numPr>
          <w:ilvl w:val="1"/>
          <w:numId w:val="6"/>
        </w:numPr>
        <w:rPr>
          <w:rFonts w:ascii="Times New Roman" w:hAnsi="Times New Roman" w:cs="Times New Roman"/>
          <w:b/>
          <w:sz w:val="20"/>
          <w:szCs w:val="20"/>
        </w:rPr>
      </w:pPr>
      <w:r>
        <w:rPr>
          <w:rFonts w:ascii="Times New Roman" w:hAnsi="Times New Roman" w:cs="Times New Roman"/>
          <w:b/>
          <w:sz w:val="20"/>
          <w:szCs w:val="20"/>
        </w:rPr>
        <w:t>Cost of Capital = Risk Free Return + (beta x equity premium)</w:t>
      </w:r>
    </w:p>
    <w:p w14:paraId="362EE8A6" w14:textId="77777777" w:rsidR="00831CAB" w:rsidRPr="00ED49C0" w:rsidRDefault="00831CAB" w:rsidP="00831CAB">
      <w:pPr>
        <w:pStyle w:val="NoSpacing"/>
        <w:numPr>
          <w:ilvl w:val="2"/>
          <w:numId w:val="6"/>
        </w:numPr>
        <w:rPr>
          <w:rFonts w:ascii="Times New Roman" w:hAnsi="Times New Roman" w:cs="Times New Roman"/>
          <w:b/>
          <w:sz w:val="20"/>
          <w:szCs w:val="20"/>
        </w:rPr>
      </w:pPr>
      <w:r w:rsidRPr="00ED49C0">
        <w:rPr>
          <w:rFonts w:ascii="Times New Roman" w:hAnsi="Times New Roman" w:cs="Times New Roman"/>
          <w:b/>
          <w:sz w:val="20"/>
          <w:szCs w:val="20"/>
        </w:rPr>
        <w:t>Risk Free Return:</w:t>
      </w:r>
      <w:r>
        <w:rPr>
          <w:rFonts w:ascii="Times New Roman" w:hAnsi="Times New Roman" w:cs="Times New Roman"/>
          <w:sz w:val="20"/>
          <w:szCs w:val="20"/>
        </w:rPr>
        <w:t xml:space="preserve"> Instrument that has negligible risk. (E.g. U.S. Treasury Bond)</w:t>
      </w:r>
    </w:p>
    <w:p w14:paraId="40A00285" w14:textId="77777777" w:rsidR="00831CAB" w:rsidRPr="00ED49C0" w:rsidRDefault="00831CAB" w:rsidP="00831CAB">
      <w:pPr>
        <w:pStyle w:val="NoSpacing"/>
        <w:numPr>
          <w:ilvl w:val="2"/>
          <w:numId w:val="6"/>
        </w:numPr>
        <w:rPr>
          <w:rFonts w:ascii="Times New Roman" w:hAnsi="Times New Roman" w:cs="Times New Roman"/>
          <w:b/>
          <w:sz w:val="20"/>
          <w:szCs w:val="20"/>
        </w:rPr>
      </w:pPr>
      <w:r>
        <w:rPr>
          <w:rFonts w:ascii="Times New Roman" w:hAnsi="Times New Roman" w:cs="Times New Roman"/>
          <w:b/>
          <w:sz w:val="20"/>
          <w:szCs w:val="20"/>
        </w:rPr>
        <w:t xml:space="preserve">Equity Premium: </w:t>
      </w:r>
      <w:r>
        <w:rPr>
          <w:rFonts w:ascii="Times New Roman" w:hAnsi="Times New Roman" w:cs="Times New Roman"/>
          <w:sz w:val="20"/>
          <w:szCs w:val="20"/>
        </w:rPr>
        <w:t xml:space="preserve">Risk premium over the risk-free rate. Difference between return of class (e.g. S&amp;P 500) and risk free instrument. </w:t>
      </w:r>
    </w:p>
    <w:p w14:paraId="558D7677" w14:textId="77777777" w:rsidR="00831CAB" w:rsidRPr="00ED49C0" w:rsidRDefault="00831CAB" w:rsidP="00831CAB">
      <w:pPr>
        <w:pStyle w:val="NoSpacing"/>
        <w:numPr>
          <w:ilvl w:val="2"/>
          <w:numId w:val="6"/>
        </w:numPr>
        <w:rPr>
          <w:rFonts w:ascii="Times New Roman" w:hAnsi="Times New Roman" w:cs="Times New Roman"/>
          <w:b/>
          <w:sz w:val="20"/>
          <w:szCs w:val="20"/>
        </w:rPr>
      </w:pPr>
      <w:r>
        <w:rPr>
          <w:rFonts w:ascii="Times New Roman" w:hAnsi="Times New Roman" w:cs="Times New Roman"/>
          <w:sz w:val="20"/>
          <w:szCs w:val="20"/>
        </w:rPr>
        <w:t xml:space="preserve">Professional firms provide betas, but subject to debate. </w:t>
      </w:r>
    </w:p>
    <w:p w14:paraId="2F069E61" w14:textId="77777777" w:rsidR="00831CAB" w:rsidRPr="00ED49C0" w:rsidRDefault="00831CAB" w:rsidP="00831CAB">
      <w:pPr>
        <w:pStyle w:val="NoSpacing"/>
        <w:numPr>
          <w:ilvl w:val="1"/>
          <w:numId w:val="6"/>
        </w:numPr>
        <w:rPr>
          <w:rFonts w:ascii="Times New Roman" w:hAnsi="Times New Roman" w:cs="Times New Roman"/>
          <w:b/>
          <w:sz w:val="20"/>
          <w:szCs w:val="20"/>
        </w:rPr>
      </w:pPr>
      <w:r w:rsidRPr="00ED49C0">
        <w:rPr>
          <w:rFonts w:ascii="Times New Roman" w:hAnsi="Times New Roman" w:cs="Times New Roman"/>
          <w:b/>
          <w:sz w:val="20"/>
          <w:szCs w:val="20"/>
        </w:rPr>
        <w:t>Problems:</w:t>
      </w:r>
      <w:r>
        <w:rPr>
          <w:rFonts w:ascii="Times New Roman" w:hAnsi="Times New Roman" w:cs="Times New Roman"/>
          <w:sz w:val="20"/>
          <w:szCs w:val="20"/>
        </w:rPr>
        <w:t xml:space="preserve"> Assumption that people will diversify. CAPM is partially </w:t>
      </w:r>
      <w:r>
        <w:rPr>
          <w:rFonts w:ascii="Times New Roman" w:hAnsi="Times New Roman" w:cs="Times New Roman"/>
          <w:sz w:val="20"/>
          <w:szCs w:val="20"/>
          <w:u w:val="single"/>
        </w:rPr>
        <w:t>backward looking</w:t>
      </w:r>
      <w:r>
        <w:rPr>
          <w:rFonts w:ascii="Times New Roman" w:hAnsi="Times New Roman" w:cs="Times New Roman"/>
          <w:sz w:val="20"/>
          <w:szCs w:val="20"/>
        </w:rPr>
        <w:t xml:space="preserve"> (e.g. beta). Other variables might impact. </w:t>
      </w:r>
      <w:r w:rsidRPr="00831CAB">
        <w:rPr>
          <w:rFonts w:ascii="Times New Roman" w:hAnsi="Times New Roman" w:cs="Times New Roman"/>
          <w:b/>
          <w:sz w:val="20"/>
          <w:szCs w:val="20"/>
        </w:rPr>
        <w:t>Capital Market Line</w:t>
      </w:r>
      <w:r>
        <w:rPr>
          <w:rFonts w:ascii="Times New Roman" w:hAnsi="Times New Roman" w:cs="Times New Roman"/>
          <w:sz w:val="20"/>
          <w:szCs w:val="20"/>
        </w:rPr>
        <w:t xml:space="preserve"> (CML) has been shown to be </w:t>
      </w:r>
      <w:r w:rsidRPr="00831CAB">
        <w:rPr>
          <w:rFonts w:ascii="Times New Roman" w:hAnsi="Times New Roman" w:cs="Times New Roman"/>
          <w:sz w:val="20"/>
          <w:szCs w:val="20"/>
          <w:u w:val="single"/>
        </w:rPr>
        <w:t>historically high</w:t>
      </w:r>
      <w:r>
        <w:rPr>
          <w:rFonts w:ascii="Times New Roman" w:hAnsi="Times New Roman" w:cs="Times New Roman"/>
          <w:sz w:val="20"/>
          <w:szCs w:val="20"/>
        </w:rPr>
        <w:t xml:space="preserve"> </w:t>
      </w:r>
      <w:r w:rsidRPr="00ED49C0">
        <w:rPr>
          <w:rFonts w:ascii="Times New Roman" w:hAnsi="Times New Roman" w:cs="Times New Roman"/>
          <w:sz w:val="20"/>
          <w:szCs w:val="20"/>
        </w:rPr>
        <w:sym w:font="Wingdings" w:char="F0E0"/>
      </w:r>
      <w:r>
        <w:rPr>
          <w:rFonts w:ascii="Times New Roman" w:hAnsi="Times New Roman" w:cs="Times New Roman"/>
          <w:sz w:val="20"/>
          <w:szCs w:val="20"/>
        </w:rPr>
        <w:t xml:space="preserve"> high-beta stocks </w:t>
      </w:r>
      <w:r>
        <w:rPr>
          <w:rFonts w:ascii="Times New Roman" w:hAnsi="Times New Roman" w:cs="Times New Roman"/>
          <w:sz w:val="20"/>
          <w:szCs w:val="20"/>
          <w:u w:val="single"/>
        </w:rPr>
        <w:t>underperform</w:t>
      </w:r>
      <w:r>
        <w:rPr>
          <w:rFonts w:ascii="Times New Roman" w:hAnsi="Times New Roman" w:cs="Times New Roman"/>
          <w:sz w:val="20"/>
          <w:szCs w:val="20"/>
        </w:rPr>
        <w:t xml:space="preserve">. Why? Unsystematic risk still affects companies. And small cap stocks empirically don’t fit well on the CML. Problem with model? </w:t>
      </w:r>
    </w:p>
    <w:p w14:paraId="2BF6BF57" w14:textId="77777777" w:rsidR="00831CAB" w:rsidRPr="00C9070C" w:rsidRDefault="00831CAB" w:rsidP="00831CAB">
      <w:pPr>
        <w:pStyle w:val="NoSpacing"/>
        <w:numPr>
          <w:ilvl w:val="1"/>
          <w:numId w:val="6"/>
        </w:numPr>
        <w:rPr>
          <w:rFonts w:ascii="Times New Roman" w:hAnsi="Times New Roman" w:cs="Times New Roman"/>
          <w:b/>
          <w:sz w:val="20"/>
          <w:szCs w:val="20"/>
        </w:rPr>
      </w:pPr>
      <w:r>
        <w:rPr>
          <w:rFonts w:ascii="Times New Roman" w:hAnsi="Times New Roman" w:cs="Times New Roman"/>
          <w:i/>
          <w:sz w:val="20"/>
          <w:szCs w:val="20"/>
        </w:rPr>
        <w:t>Should we every use un-levered beta?</w:t>
      </w:r>
      <w:r>
        <w:rPr>
          <w:rFonts w:ascii="Times New Roman" w:hAnsi="Times New Roman" w:cs="Times New Roman"/>
          <w:sz w:val="20"/>
          <w:szCs w:val="20"/>
        </w:rPr>
        <w:t xml:space="preserve"> Beta measures the volatility of </w:t>
      </w:r>
      <w:r w:rsidRPr="00ED49C0">
        <w:rPr>
          <w:rFonts w:ascii="Times New Roman" w:hAnsi="Times New Roman" w:cs="Times New Roman"/>
          <w:sz w:val="20"/>
          <w:szCs w:val="20"/>
          <w:u w:val="single"/>
        </w:rPr>
        <w:t>returns to stock regardless of firm leverage</w:t>
      </w:r>
      <w:r>
        <w:rPr>
          <w:rFonts w:ascii="Times New Roman" w:hAnsi="Times New Roman" w:cs="Times New Roman"/>
          <w:sz w:val="20"/>
          <w:szCs w:val="20"/>
        </w:rPr>
        <w:t xml:space="preserve">, rather than the volatility of returns on </w:t>
      </w:r>
      <w:r w:rsidRPr="00ED49C0">
        <w:rPr>
          <w:rFonts w:ascii="Times New Roman" w:hAnsi="Times New Roman" w:cs="Times New Roman"/>
          <w:sz w:val="20"/>
          <w:szCs w:val="20"/>
          <w:u w:val="single"/>
        </w:rPr>
        <w:t>assets employed</w:t>
      </w:r>
      <w:r>
        <w:rPr>
          <w:rFonts w:ascii="Times New Roman" w:hAnsi="Times New Roman" w:cs="Times New Roman"/>
          <w:sz w:val="20"/>
          <w:szCs w:val="20"/>
        </w:rPr>
        <w:t xml:space="preserve"> in the business. </w:t>
      </w:r>
    </w:p>
    <w:p w14:paraId="341726C0" w14:textId="600949DB" w:rsidR="00831CAB" w:rsidRPr="00C9070C" w:rsidRDefault="002C1293" w:rsidP="00831CAB">
      <w:pPr>
        <w:pStyle w:val="NoSpacing"/>
        <w:numPr>
          <w:ilvl w:val="0"/>
          <w:numId w:val="6"/>
        </w:numPr>
        <w:rPr>
          <w:rFonts w:ascii="Times New Roman" w:hAnsi="Times New Roman" w:cs="Times New Roman"/>
          <w:b/>
          <w:sz w:val="20"/>
          <w:szCs w:val="20"/>
        </w:rPr>
      </w:pPr>
      <w:r>
        <w:rPr>
          <w:rFonts w:ascii="Times New Roman" w:hAnsi="Times New Roman" w:cs="Times New Roman"/>
          <w:b/>
          <w:sz w:val="20"/>
          <w:szCs w:val="20"/>
        </w:rPr>
        <w:t>#</w:t>
      </w:r>
      <w:r w:rsidR="00831CAB">
        <w:rPr>
          <w:rFonts w:ascii="Times New Roman" w:hAnsi="Times New Roman" w:cs="Times New Roman"/>
          <w:b/>
          <w:sz w:val="20"/>
          <w:szCs w:val="20"/>
        </w:rPr>
        <w:t xml:space="preserve">ECMH </w:t>
      </w:r>
      <w:r w:rsidR="00831CAB">
        <w:rPr>
          <w:rFonts w:ascii="Times New Roman" w:hAnsi="Times New Roman" w:cs="Times New Roman"/>
          <w:sz w:val="20"/>
          <w:szCs w:val="20"/>
        </w:rPr>
        <w:t xml:space="preserve">– Theory that information in the market is </w:t>
      </w:r>
      <w:r w:rsidR="00831CAB" w:rsidRPr="00831CAB">
        <w:rPr>
          <w:rFonts w:ascii="Times New Roman" w:hAnsi="Times New Roman" w:cs="Times New Roman"/>
          <w:sz w:val="20"/>
          <w:szCs w:val="20"/>
          <w:u w:val="single"/>
        </w:rPr>
        <w:t>rapidly incorporated</w:t>
      </w:r>
      <w:r w:rsidR="00831CAB">
        <w:rPr>
          <w:rFonts w:ascii="Times New Roman" w:hAnsi="Times New Roman" w:cs="Times New Roman"/>
          <w:sz w:val="20"/>
          <w:szCs w:val="20"/>
        </w:rPr>
        <w:t xml:space="preserve"> into price, so profit can be made based on trading on this information. </w:t>
      </w:r>
    </w:p>
    <w:p w14:paraId="77366BCA" w14:textId="77777777" w:rsidR="00831CAB" w:rsidRPr="00C9070C" w:rsidRDefault="00831CAB" w:rsidP="00831CAB">
      <w:pPr>
        <w:pStyle w:val="NoSpacing"/>
        <w:numPr>
          <w:ilvl w:val="1"/>
          <w:numId w:val="6"/>
        </w:numPr>
        <w:rPr>
          <w:rFonts w:ascii="Times New Roman" w:hAnsi="Times New Roman" w:cs="Times New Roman"/>
          <w:b/>
          <w:sz w:val="20"/>
          <w:szCs w:val="20"/>
        </w:rPr>
      </w:pPr>
      <w:r w:rsidRPr="00C9070C">
        <w:rPr>
          <w:rFonts w:ascii="Times New Roman" w:hAnsi="Times New Roman" w:cs="Times New Roman"/>
          <w:i/>
          <w:sz w:val="20"/>
          <w:szCs w:val="20"/>
        </w:rPr>
        <w:t>Strong</w:t>
      </w:r>
      <w:r>
        <w:rPr>
          <w:rFonts w:ascii="Times New Roman" w:hAnsi="Times New Roman" w:cs="Times New Roman"/>
          <w:sz w:val="20"/>
          <w:szCs w:val="20"/>
        </w:rPr>
        <w:t xml:space="preserve"> (all info, including private) v. </w:t>
      </w:r>
      <w:r w:rsidRPr="00C9070C">
        <w:rPr>
          <w:rFonts w:ascii="Times New Roman" w:hAnsi="Times New Roman" w:cs="Times New Roman"/>
          <w:i/>
          <w:sz w:val="20"/>
          <w:szCs w:val="20"/>
        </w:rPr>
        <w:t>semi-strong</w:t>
      </w:r>
      <w:r>
        <w:rPr>
          <w:rFonts w:ascii="Times New Roman" w:hAnsi="Times New Roman" w:cs="Times New Roman"/>
          <w:sz w:val="20"/>
          <w:szCs w:val="20"/>
        </w:rPr>
        <w:t xml:space="preserve"> (all public info almost instantly absorbed into price) v. </w:t>
      </w:r>
      <w:r w:rsidRPr="00C9070C">
        <w:rPr>
          <w:rFonts w:ascii="Times New Roman" w:hAnsi="Times New Roman" w:cs="Times New Roman"/>
          <w:i/>
          <w:sz w:val="20"/>
          <w:szCs w:val="20"/>
        </w:rPr>
        <w:t xml:space="preserve">weak </w:t>
      </w:r>
      <w:r>
        <w:rPr>
          <w:rFonts w:ascii="Times New Roman" w:hAnsi="Times New Roman" w:cs="Times New Roman"/>
          <w:sz w:val="20"/>
          <w:szCs w:val="20"/>
        </w:rPr>
        <w:t xml:space="preserve">(past performance completely absorbed by stock price and cannot be used to make profit). </w:t>
      </w:r>
    </w:p>
    <w:p w14:paraId="7DD20EA1" w14:textId="77777777" w:rsidR="00831CAB" w:rsidRPr="00C9070C" w:rsidRDefault="00831CAB" w:rsidP="00831CAB">
      <w:pPr>
        <w:pStyle w:val="NoSpacing"/>
        <w:numPr>
          <w:ilvl w:val="2"/>
          <w:numId w:val="6"/>
        </w:numPr>
        <w:rPr>
          <w:rFonts w:ascii="Times New Roman" w:hAnsi="Times New Roman" w:cs="Times New Roman"/>
          <w:b/>
          <w:sz w:val="20"/>
          <w:szCs w:val="20"/>
        </w:rPr>
      </w:pPr>
      <w:r>
        <w:rPr>
          <w:rFonts w:ascii="Times New Roman" w:hAnsi="Times New Roman" w:cs="Times New Roman"/>
          <w:sz w:val="20"/>
          <w:szCs w:val="20"/>
        </w:rPr>
        <w:t xml:space="preserve">Strong form disproved by data (e.g. insider trading bump). </w:t>
      </w:r>
    </w:p>
    <w:p w14:paraId="7E882634" w14:textId="77777777" w:rsidR="00831CAB" w:rsidRPr="00831CAB" w:rsidRDefault="00831CAB" w:rsidP="00831CAB">
      <w:pPr>
        <w:pStyle w:val="NoSpacing"/>
        <w:numPr>
          <w:ilvl w:val="1"/>
          <w:numId w:val="6"/>
        </w:numPr>
        <w:rPr>
          <w:rFonts w:ascii="Times New Roman" w:hAnsi="Times New Roman" w:cs="Times New Roman"/>
          <w:b/>
          <w:sz w:val="20"/>
          <w:szCs w:val="20"/>
        </w:rPr>
      </w:pPr>
      <w:r>
        <w:rPr>
          <w:rFonts w:ascii="Times New Roman" w:hAnsi="Times New Roman" w:cs="Times New Roman"/>
          <w:b/>
          <w:sz w:val="20"/>
          <w:szCs w:val="20"/>
        </w:rPr>
        <w:t>Semi-strong is center of debate</w:t>
      </w:r>
      <w:r w:rsidRPr="00831CAB">
        <w:rPr>
          <w:rFonts w:ascii="Times New Roman" w:hAnsi="Times New Roman" w:cs="Times New Roman"/>
          <w:b/>
          <w:sz w:val="20"/>
          <w:szCs w:val="20"/>
        </w:rPr>
        <w:t xml:space="preserve"> </w:t>
      </w:r>
    </w:p>
    <w:p w14:paraId="482E9280" w14:textId="77777777" w:rsidR="00831CAB" w:rsidRPr="00C9070C" w:rsidRDefault="00831CAB" w:rsidP="00831CAB">
      <w:pPr>
        <w:pStyle w:val="NoSpacing"/>
        <w:numPr>
          <w:ilvl w:val="2"/>
          <w:numId w:val="6"/>
        </w:numPr>
        <w:rPr>
          <w:rFonts w:ascii="Times New Roman" w:hAnsi="Times New Roman" w:cs="Times New Roman"/>
          <w:b/>
          <w:sz w:val="20"/>
          <w:szCs w:val="20"/>
        </w:rPr>
      </w:pPr>
      <w:r w:rsidRPr="00831CAB">
        <w:rPr>
          <w:rFonts w:ascii="Times New Roman" w:hAnsi="Times New Roman" w:cs="Times New Roman"/>
          <w:b/>
          <w:i/>
          <w:sz w:val="20"/>
          <w:szCs w:val="20"/>
        </w:rPr>
        <w:t>Wrong?</w:t>
      </w:r>
      <w:r>
        <w:rPr>
          <w:rFonts w:ascii="Times New Roman" w:hAnsi="Times New Roman" w:cs="Times New Roman"/>
          <w:sz w:val="20"/>
          <w:szCs w:val="20"/>
        </w:rPr>
        <w:t xml:space="preserve"> Behavior economics (ppl are irrational </w:t>
      </w:r>
      <w:r w:rsidRPr="00C9070C">
        <w:rPr>
          <w:rFonts w:ascii="Times New Roman" w:hAnsi="Times New Roman" w:cs="Times New Roman"/>
          <w:sz w:val="20"/>
          <w:szCs w:val="20"/>
        </w:rPr>
        <w:sym w:font="Wingdings" w:char="F0E0"/>
      </w:r>
      <w:r>
        <w:rPr>
          <w:rFonts w:ascii="Times New Roman" w:hAnsi="Times New Roman" w:cs="Times New Roman"/>
          <w:sz w:val="20"/>
          <w:szCs w:val="20"/>
        </w:rPr>
        <w:t xml:space="preserve"> loss aversion). Cognitive biases. Buffet. Small v. long-term priorities. And no clear consensus about how </w:t>
      </w:r>
      <w:r w:rsidRPr="00831CAB">
        <w:rPr>
          <w:rFonts w:ascii="Times New Roman" w:hAnsi="Times New Roman" w:cs="Times New Roman"/>
          <w:sz w:val="20"/>
          <w:szCs w:val="20"/>
          <w:u w:val="single"/>
        </w:rPr>
        <w:t>info will affect price</w:t>
      </w:r>
      <w:r>
        <w:rPr>
          <w:rFonts w:ascii="Times New Roman" w:hAnsi="Times New Roman" w:cs="Times New Roman"/>
          <w:sz w:val="20"/>
          <w:szCs w:val="20"/>
        </w:rPr>
        <w:t xml:space="preserve">. Herd behavior (rationally following irrational behavior). Not instantaneous incorporation (takes some time). There </w:t>
      </w:r>
      <w:r>
        <w:rPr>
          <w:rFonts w:ascii="Times New Roman" w:hAnsi="Times New Roman" w:cs="Times New Roman"/>
          <w:i/>
          <w:sz w:val="20"/>
          <w:szCs w:val="20"/>
        </w:rPr>
        <w:t xml:space="preserve">are </w:t>
      </w:r>
      <w:r>
        <w:rPr>
          <w:rFonts w:ascii="Times New Roman" w:hAnsi="Times New Roman" w:cs="Times New Roman"/>
          <w:sz w:val="20"/>
          <w:szCs w:val="20"/>
        </w:rPr>
        <w:t xml:space="preserve">inefficiencies, but is very risky/expensive to exploit (e.g. don’t know when bubble will burst); arbitrage is risky. Or, stock market bubbles not being directly attributable to any one piece of information. </w:t>
      </w:r>
    </w:p>
    <w:p w14:paraId="3DB70AD9" w14:textId="77777777" w:rsidR="00831CAB" w:rsidRPr="00C9070C" w:rsidRDefault="00831CAB" w:rsidP="00831CAB">
      <w:pPr>
        <w:pStyle w:val="NoSpacing"/>
        <w:numPr>
          <w:ilvl w:val="3"/>
          <w:numId w:val="6"/>
        </w:numPr>
        <w:rPr>
          <w:rFonts w:ascii="Times New Roman" w:hAnsi="Times New Roman" w:cs="Times New Roman"/>
          <w:b/>
          <w:sz w:val="20"/>
          <w:szCs w:val="20"/>
        </w:rPr>
      </w:pPr>
      <w:r>
        <w:rPr>
          <w:rFonts w:ascii="Times New Roman" w:hAnsi="Times New Roman" w:cs="Times New Roman"/>
          <w:sz w:val="20"/>
          <w:szCs w:val="20"/>
        </w:rPr>
        <w:t xml:space="preserve">Not everyone needs to follow </w:t>
      </w:r>
      <w:r w:rsidRPr="00C9070C">
        <w:rPr>
          <w:rFonts w:ascii="Times New Roman" w:hAnsi="Times New Roman" w:cs="Times New Roman"/>
          <w:sz w:val="20"/>
          <w:szCs w:val="20"/>
        </w:rPr>
        <w:sym w:font="Wingdings" w:char="F0E0"/>
      </w:r>
      <w:r>
        <w:rPr>
          <w:rFonts w:ascii="Times New Roman" w:hAnsi="Times New Roman" w:cs="Times New Roman"/>
          <w:sz w:val="20"/>
          <w:szCs w:val="20"/>
        </w:rPr>
        <w:t xml:space="preserve"> small group of experts can get info into stock. </w:t>
      </w:r>
    </w:p>
    <w:p w14:paraId="3227F236" w14:textId="77777777" w:rsidR="00831CAB" w:rsidRPr="00965BEA" w:rsidRDefault="00831CAB" w:rsidP="00831CAB">
      <w:pPr>
        <w:pStyle w:val="NoSpacing"/>
        <w:numPr>
          <w:ilvl w:val="2"/>
          <w:numId w:val="6"/>
        </w:numPr>
        <w:rPr>
          <w:rFonts w:ascii="Times New Roman" w:hAnsi="Times New Roman" w:cs="Times New Roman"/>
          <w:b/>
          <w:sz w:val="20"/>
          <w:szCs w:val="20"/>
        </w:rPr>
      </w:pPr>
      <w:r w:rsidRPr="00831CAB">
        <w:rPr>
          <w:rFonts w:ascii="Times New Roman" w:hAnsi="Times New Roman" w:cs="Times New Roman"/>
          <w:b/>
          <w:i/>
          <w:sz w:val="20"/>
          <w:szCs w:val="20"/>
        </w:rPr>
        <w:t>Right?</w:t>
      </w:r>
      <w:r>
        <w:rPr>
          <w:rFonts w:ascii="Times New Roman" w:hAnsi="Times New Roman" w:cs="Times New Roman"/>
          <w:sz w:val="20"/>
          <w:szCs w:val="20"/>
        </w:rPr>
        <w:t xml:space="preserve"> Irrational behavior cancels each other out (counter: but irrational people act in similar irrational way). Empirically, very difficult to exploit supposed “inefficiencies” </w:t>
      </w:r>
      <w:r w:rsidRPr="00C9070C">
        <w:rPr>
          <w:rFonts w:ascii="Times New Roman" w:hAnsi="Times New Roman" w:cs="Times New Roman"/>
          <w:sz w:val="20"/>
          <w:szCs w:val="20"/>
        </w:rPr>
        <w:sym w:font="Wingdings" w:char="F0E0"/>
      </w:r>
      <w:r>
        <w:rPr>
          <w:rFonts w:ascii="Times New Roman" w:hAnsi="Times New Roman" w:cs="Times New Roman"/>
          <w:sz w:val="20"/>
          <w:szCs w:val="20"/>
        </w:rPr>
        <w:t xml:space="preserve"> suggests market is efficient. </w:t>
      </w:r>
    </w:p>
    <w:p w14:paraId="4183D11E" w14:textId="77777777" w:rsidR="00831CAB" w:rsidRPr="00913D77" w:rsidRDefault="00831CAB" w:rsidP="00831CAB">
      <w:pPr>
        <w:pStyle w:val="NoSpacing"/>
        <w:numPr>
          <w:ilvl w:val="2"/>
          <w:numId w:val="6"/>
        </w:numPr>
        <w:rPr>
          <w:rFonts w:ascii="Times New Roman" w:hAnsi="Times New Roman" w:cs="Times New Roman"/>
          <w:b/>
          <w:sz w:val="20"/>
          <w:szCs w:val="20"/>
        </w:rPr>
      </w:pPr>
      <w:r>
        <w:rPr>
          <w:rFonts w:ascii="Times New Roman" w:hAnsi="Times New Roman" w:cs="Times New Roman"/>
          <w:sz w:val="20"/>
          <w:szCs w:val="20"/>
        </w:rPr>
        <w:t xml:space="preserve">Lots of courts rely on, as well as SEC in designing policy regarding disclosure.  </w:t>
      </w:r>
    </w:p>
    <w:p w14:paraId="78FA3B05" w14:textId="77777777" w:rsidR="00831CAB" w:rsidRPr="00913D77" w:rsidRDefault="00831CAB" w:rsidP="00831CAB">
      <w:pPr>
        <w:pStyle w:val="NoSpacing"/>
        <w:numPr>
          <w:ilvl w:val="1"/>
          <w:numId w:val="6"/>
        </w:numPr>
        <w:rPr>
          <w:rFonts w:ascii="Times New Roman" w:hAnsi="Times New Roman" w:cs="Times New Roman"/>
          <w:b/>
          <w:sz w:val="20"/>
          <w:szCs w:val="20"/>
        </w:rPr>
      </w:pPr>
      <w:r>
        <w:rPr>
          <w:rFonts w:ascii="Times New Roman" w:hAnsi="Times New Roman" w:cs="Times New Roman"/>
          <w:sz w:val="20"/>
          <w:szCs w:val="20"/>
        </w:rPr>
        <w:t xml:space="preserve">Significant amount of case law and regulations </w:t>
      </w:r>
      <w:r>
        <w:rPr>
          <w:rFonts w:ascii="Times New Roman" w:hAnsi="Times New Roman" w:cs="Times New Roman"/>
          <w:i/>
          <w:sz w:val="20"/>
          <w:szCs w:val="20"/>
        </w:rPr>
        <w:t>assumes</w:t>
      </w:r>
      <w:r>
        <w:rPr>
          <w:rFonts w:ascii="Times New Roman" w:hAnsi="Times New Roman" w:cs="Times New Roman"/>
          <w:sz w:val="20"/>
          <w:szCs w:val="20"/>
        </w:rPr>
        <w:t xml:space="preserve"> that </w:t>
      </w:r>
      <w:r w:rsidRPr="00913D77">
        <w:rPr>
          <w:rFonts w:ascii="Times New Roman" w:hAnsi="Times New Roman" w:cs="Times New Roman"/>
          <w:sz w:val="20"/>
          <w:szCs w:val="20"/>
          <w:u w:val="single"/>
        </w:rPr>
        <w:t>semi-strong theory is true</w:t>
      </w:r>
      <w:r>
        <w:rPr>
          <w:rFonts w:ascii="Times New Roman" w:hAnsi="Times New Roman" w:cs="Times New Roman"/>
          <w:sz w:val="20"/>
          <w:szCs w:val="20"/>
        </w:rPr>
        <w:t xml:space="preserve">. </w:t>
      </w:r>
    </w:p>
    <w:p w14:paraId="32B727D4" w14:textId="77777777" w:rsidR="00831CAB" w:rsidRPr="00913D77" w:rsidRDefault="00831CAB" w:rsidP="00831CAB">
      <w:pPr>
        <w:pStyle w:val="NoSpacing"/>
        <w:numPr>
          <w:ilvl w:val="2"/>
          <w:numId w:val="6"/>
        </w:numPr>
        <w:rPr>
          <w:rFonts w:ascii="Times New Roman" w:hAnsi="Times New Roman" w:cs="Times New Roman"/>
          <w:b/>
          <w:sz w:val="20"/>
          <w:szCs w:val="20"/>
        </w:rPr>
      </w:pPr>
      <w:r>
        <w:rPr>
          <w:rFonts w:ascii="Times New Roman" w:hAnsi="Times New Roman" w:cs="Times New Roman"/>
          <w:sz w:val="20"/>
          <w:szCs w:val="20"/>
        </w:rPr>
        <w:t xml:space="preserve">False information can still be absorbed efficiently. Difference between absorbing information and reflecting reality. </w:t>
      </w:r>
    </w:p>
    <w:p w14:paraId="7227E8FB" w14:textId="77777777" w:rsidR="00831CAB" w:rsidRPr="00965BEA" w:rsidRDefault="00831CAB" w:rsidP="00831CAB">
      <w:pPr>
        <w:pStyle w:val="NoSpacing"/>
        <w:ind w:left="1440"/>
        <w:rPr>
          <w:rFonts w:ascii="Times New Roman" w:hAnsi="Times New Roman" w:cs="Times New Roman"/>
          <w:b/>
          <w:sz w:val="20"/>
          <w:szCs w:val="20"/>
        </w:rPr>
      </w:pPr>
    </w:p>
    <w:p w14:paraId="2F2D7B81" w14:textId="18506A43" w:rsidR="00831CAB" w:rsidRDefault="002C1293" w:rsidP="00554949">
      <w:pPr>
        <w:pStyle w:val="NoSpacing"/>
        <w:rPr>
          <w:rFonts w:ascii="Times New Roman" w:hAnsi="Times New Roman" w:cs="Times New Roman"/>
          <w:b/>
          <w:sz w:val="20"/>
          <w:szCs w:val="20"/>
        </w:rPr>
      </w:pPr>
      <w:r>
        <w:rPr>
          <w:rFonts w:ascii="Times New Roman" w:hAnsi="Times New Roman" w:cs="Times New Roman"/>
          <w:b/>
          <w:sz w:val="20"/>
          <w:szCs w:val="20"/>
        </w:rPr>
        <w:t>#</w:t>
      </w:r>
      <w:r w:rsidR="00554949">
        <w:rPr>
          <w:rFonts w:ascii="Times New Roman" w:hAnsi="Times New Roman" w:cs="Times New Roman"/>
          <w:b/>
          <w:sz w:val="20"/>
          <w:szCs w:val="20"/>
        </w:rPr>
        <w:t xml:space="preserve">Valuation in the Courts </w:t>
      </w:r>
    </w:p>
    <w:p w14:paraId="7EE7CEA4" w14:textId="77777777" w:rsidR="00831CAB" w:rsidRPr="00200649" w:rsidRDefault="00831CAB" w:rsidP="00831CAB">
      <w:pPr>
        <w:pStyle w:val="NoSpacing"/>
        <w:numPr>
          <w:ilvl w:val="0"/>
          <w:numId w:val="8"/>
        </w:numPr>
        <w:rPr>
          <w:rFonts w:ascii="Times New Roman" w:hAnsi="Times New Roman" w:cs="Times New Roman"/>
          <w:b/>
          <w:sz w:val="20"/>
          <w:szCs w:val="20"/>
        </w:rPr>
      </w:pPr>
      <w:r>
        <w:rPr>
          <w:rFonts w:ascii="Times New Roman" w:hAnsi="Times New Roman" w:cs="Times New Roman"/>
          <w:sz w:val="20"/>
          <w:szCs w:val="20"/>
        </w:rPr>
        <w:t xml:space="preserve">Valuations in courts and within businesses can be </w:t>
      </w:r>
      <w:r w:rsidRPr="00831CAB">
        <w:rPr>
          <w:rFonts w:ascii="Times New Roman" w:hAnsi="Times New Roman" w:cs="Times New Roman"/>
          <w:sz w:val="20"/>
          <w:szCs w:val="20"/>
          <w:u w:val="single"/>
        </w:rPr>
        <w:t>very different</w:t>
      </w:r>
      <w:r>
        <w:rPr>
          <w:rFonts w:ascii="Times New Roman" w:hAnsi="Times New Roman" w:cs="Times New Roman"/>
          <w:sz w:val="20"/>
          <w:szCs w:val="20"/>
        </w:rPr>
        <w:t xml:space="preserve">. Incentives are different. </w:t>
      </w:r>
    </w:p>
    <w:p w14:paraId="1DEF5C72" w14:textId="77777777" w:rsidR="00831CAB" w:rsidRPr="00554949" w:rsidRDefault="00831CAB" w:rsidP="00831CAB">
      <w:pPr>
        <w:pStyle w:val="NoSpacing"/>
        <w:numPr>
          <w:ilvl w:val="1"/>
          <w:numId w:val="8"/>
        </w:numPr>
        <w:rPr>
          <w:rFonts w:ascii="Times New Roman" w:hAnsi="Times New Roman" w:cs="Times New Roman"/>
          <w:b/>
          <w:sz w:val="20"/>
          <w:szCs w:val="20"/>
        </w:rPr>
      </w:pPr>
      <w:r w:rsidRPr="00831CAB">
        <w:rPr>
          <w:rFonts w:ascii="Times New Roman" w:hAnsi="Times New Roman" w:cs="Times New Roman"/>
          <w:i/>
          <w:sz w:val="20"/>
          <w:szCs w:val="20"/>
        </w:rPr>
        <w:t>Precedents matter</w:t>
      </w:r>
      <w:r>
        <w:rPr>
          <w:rFonts w:ascii="Times New Roman" w:hAnsi="Times New Roman" w:cs="Times New Roman"/>
          <w:sz w:val="20"/>
          <w:szCs w:val="20"/>
        </w:rPr>
        <w:t xml:space="preserve">. Decision in </w:t>
      </w:r>
      <w:r>
        <w:rPr>
          <w:rFonts w:ascii="Times New Roman" w:hAnsi="Times New Roman" w:cs="Times New Roman"/>
          <w:i/>
          <w:sz w:val="20"/>
          <w:szCs w:val="20"/>
        </w:rPr>
        <w:t>Weinberger</w:t>
      </w:r>
      <w:r>
        <w:rPr>
          <w:rFonts w:ascii="Times New Roman" w:hAnsi="Times New Roman" w:cs="Times New Roman"/>
          <w:sz w:val="20"/>
          <w:szCs w:val="20"/>
        </w:rPr>
        <w:t xml:space="preserve">, Delaware Supreme Court opening things up </w:t>
      </w:r>
      <w:r w:rsidRPr="00200649">
        <w:rPr>
          <w:rFonts w:ascii="Times New Roman" w:hAnsi="Times New Roman" w:cs="Times New Roman"/>
          <w:sz w:val="20"/>
          <w:szCs w:val="20"/>
        </w:rPr>
        <w:sym w:font="Wingdings" w:char="F0E0"/>
      </w:r>
      <w:r>
        <w:rPr>
          <w:rFonts w:ascii="Times New Roman" w:hAnsi="Times New Roman" w:cs="Times New Roman"/>
          <w:sz w:val="20"/>
          <w:szCs w:val="20"/>
        </w:rPr>
        <w:t xml:space="preserve"> don’t just have to follow bloc method, but can use </w:t>
      </w:r>
      <w:r w:rsidRPr="00831CAB">
        <w:rPr>
          <w:rFonts w:ascii="Times New Roman" w:hAnsi="Times New Roman" w:cs="Times New Roman"/>
          <w:sz w:val="20"/>
          <w:szCs w:val="20"/>
          <w:u w:val="single"/>
        </w:rPr>
        <w:t>any legitimate valuation method</w:t>
      </w:r>
      <w:r>
        <w:rPr>
          <w:rFonts w:ascii="Times New Roman" w:hAnsi="Times New Roman" w:cs="Times New Roman"/>
          <w:sz w:val="20"/>
          <w:szCs w:val="20"/>
        </w:rPr>
        <w:t xml:space="preserve"> used in finance. There </w:t>
      </w:r>
      <w:r>
        <w:rPr>
          <w:rFonts w:ascii="Times New Roman" w:hAnsi="Times New Roman" w:cs="Times New Roman"/>
          <w:i/>
          <w:sz w:val="20"/>
          <w:szCs w:val="20"/>
        </w:rPr>
        <w:t>isn’t one right way</w:t>
      </w:r>
      <w:r>
        <w:rPr>
          <w:rFonts w:ascii="Times New Roman" w:hAnsi="Times New Roman" w:cs="Times New Roman"/>
          <w:sz w:val="20"/>
          <w:szCs w:val="20"/>
        </w:rPr>
        <w:t xml:space="preserve">. </w:t>
      </w:r>
    </w:p>
    <w:p w14:paraId="7A749DD0" w14:textId="70FE4DA2" w:rsidR="00554949" w:rsidRPr="00913D77" w:rsidRDefault="00554949" w:rsidP="00554949">
      <w:pPr>
        <w:pStyle w:val="NoSpacing"/>
        <w:numPr>
          <w:ilvl w:val="0"/>
          <w:numId w:val="8"/>
        </w:numPr>
        <w:rPr>
          <w:rFonts w:ascii="Times New Roman" w:hAnsi="Times New Roman" w:cs="Times New Roman"/>
          <w:b/>
          <w:sz w:val="20"/>
          <w:szCs w:val="20"/>
        </w:rPr>
      </w:pPr>
      <w:r>
        <w:rPr>
          <w:rFonts w:ascii="Times New Roman" w:hAnsi="Times New Roman" w:cs="Times New Roman"/>
          <w:sz w:val="20"/>
          <w:szCs w:val="20"/>
        </w:rPr>
        <w:t>[</w:t>
      </w:r>
      <w:r>
        <w:rPr>
          <w:rFonts w:ascii="Times New Roman" w:hAnsi="Times New Roman" w:cs="Times New Roman"/>
          <w:smallCaps/>
          <w:sz w:val="20"/>
          <w:szCs w:val="20"/>
        </w:rPr>
        <w:t>Fraud-on-the-Market Not Extended to Non-Public Info</w:t>
      </w:r>
      <w:r>
        <w:rPr>
          <w:rFonts w:ascii="Times New Roman" w:hAnsi="Times New Roman" w:cs="Times New Roman"/>
          <w:sz w:val="20"/>
          <w:szCs w:val="20"/>
        </w:rPr>
        <w:t xml:space="preserve">] </w:t>
      </w:r>
      <w:r>
        <w:rPr>
          <w:rFonts w:ascii="Times New Roman" w:hAnsi="Times New Roman" w:cs="Times New Roman"/>
          <w:i/>
          <w:sz w:val="20"/>
          <w:szCs w:val="20"/>
        </w:rPr>
        <w:t>West v. Prudential Securities</w:t>
      </w:r>
      <w:r>
        <w:rPr>
          <w:rFonts w:ascii="Times New Roman" w:hAnsi="Times New Roman" w:cs="Times New Roman"/>
          <w:sz w:val="20"/>
          <w:szCs w:val="20"/>
        </w:rPr>
        <w:t xml:space="preserve"> </w:t>
      </w:r>
      <w:r w:rsidR="003E48AE">
        <w:rPr>
          <w:rFonts w:ascii="Times New Roman" w:hAnsi="Times New Roman" w:cs="Times New Roman"/>
          <w:sz w:val="20"/>
          <w:szCs w:val="20"/>
        </w:rPr>
        <w:t>(7</w:t>
      </w:r>
      <w:r w:rsidR="003E48AE" w:rsidRPr="003E48AE">
        <w:rPr>
          <w:rFonts w:ascii="Times New Roman" w:hAnsi="Times New Roman" w:cs="Times New Roman"/>
          <w:sz w:val="20"/>
          <w:szCs w:val="20"/>
          <w:vertAlign w:val="superscript"/>
        </w:rPr>
        <w:t>th</w:t>
      </w:r>
      <w:r w:rsidR="003E48AE">
        <w:rPr>
          <w:rFonts w:ascii="Times New Roman" w:hAnsi="Times New Roman" w:cs="Times New Roman"/>
          <w:sz w:val="20"/>
          <w:szCs w:val="20"/>
        </w:rPr>
        <w:t xml:space="preserve"> Cir) </w:t>
      </w:r>
      <w:r>
        <w:rPr>
          <w:rFonts w:ascii="Times New Roman" w:hAnsi="Times New Roman" w:cs="Times New Roman"/>
          <w:sz w:val="20"/>
          <w:szCs w:val="20"/>
        </w:rPr>
        <w:t xml:space="preserve">(Guy spread lie about impending acquisition and bunch of ppl bought. Others bought stock during inflated pricing period and are claiming damage based on efficient market, “fraud-on-the-market doctrine” </w:t>
      </w:r>
      <w:r w:rsidRPr="00965BEA">
        <w:rPr>
          <w:rFonts w:ascii="Times New Roman" w:hAnsi="Times New Roman" w:cs="Times New Roman"/>
          <w:sz w:val="20"/>
          <w:szCs w:val="20"/>
        </w:rPr>
        <w:sym w:font="Wingdings" w:char="F0E0"/>
      </w:r>
      <w:r>
        <w:rPr>
          <w:rFonts w:ascii="Times New Roman" w:hAnsi="Times New Roman" w:cs="Times New Roman"/>
          <w:sz w:val="20"/>
          <w:szCs w:val="20"/>
        </w:rPr>
        <w:t xml:space="preserve"> effectively relying on integrity of the market. Issue: can these people form class?)</w:t>
      </w:r>
    </w:p>
    <w:p w14:paraId="66D73FA1" w14:textId="77777777" w:rsidR="00554949" w:rsidRPr="00913D77" w:rsidRDefault="00554949" w:rsidP="00554949">
      <w:pPr>
        <w:pStyle w:val="NoSpacing"/>
        <w:numPr>
          <w:ilvl w:val="1"/>
          <w:numId w:val="8"/>
        </w:numPr>
        <w:rPr>
          <w:rFonts w:ascii="Times New Roman" w:hAnsi="Times New Roman" w:cs="Times New Roman"/>
          <w:b/>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This </w:t>
      </w:r>
      <w:r>
        <w:rPr>
          <w:rFonts w:ascii="Times New Roman" w:hAnsi="Times New Roman" w:cs="Times New Roman"/>
          <w:b/>
          <w:i/>
          <w:sz w:val="20"/>
          <w:szCs w:val="20"/>
        </w:rPr>
        <w:t xml:space="preserve">non-public info </w:t>
      </w:r>
      <w:r w:rsidRPr="00831CAB">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i/>
          <w:sz w:val="20"/>
          <w:szCs w:val="20"/>
        </w:rPr>
        <w:t>no causal link</w:t>
      </w:r>
      <w:r>
        <w:rPr>
          <w:rFonts w:ascii="Times New Roman" w:hAnsi="Times New Roman" w:cs="Times New Roman"/>
          <w:sz w:val="20"/>
          <w:szCs w:val="20"/>
        </w:rPr>
        <w:t>.</w:t>
      </w:r>
      <w:r>
        <w:rPr>
          <w:rFonts w:ascii="Times New Roman" w:hAnsi="Times New Roman" w:cs="Times New Roman"/>
          <w:b/>
          <w:i/>
          <w:sz w:val="20"/>
          <w:szCs w:val="20"/>
        </w:rPr>
        <w:t xml:space="preserve"> </w:t>
      </w:r>
      <w:r>
        <w:rPr>
          <w:rFonts w:ascii="Times New Roman" w:hAnsi="Times New Roman" w:cs="Times New Roman"/>
          <w:sz w:val="20"/>
          <w:szCs w:val="20"/>
        </w:rPr>
        <w:t xml:space="preserve">Even if semi-strong is true, wrong kind of info. </w:t>
      </w:r>
      <w:r w:rsidRPr="00965BEA">
        <w:rPr>
          <w:rFonts w:ascii="Times New Roman" w:hAnsi="Times New Roman" w:cs="Times New Roman"/>
          <w:sz w:val="20"/>
          <w:szCs w:val="20"/>
          <w:u w:val="single"/>
        </w:rPr>
        <w:t xml:space="preserve">No </w:t>
      </w:r>
      <w:r w:rsidRPr="00831CAB">
        <w:rPr>
          <w:rFonts w:ascii="Times New Roman" w:hAnsi="Times New Roman" w:cs="Times New Roman"/>
          <w:b/>
          <w:i/>
          <w:sz w:val="20"/>
          <w:szCs w:val="20"/>
          <w:u w:val="single"/>
        </w:rPr>
        <w:t>causation</w:t>
      </w:r>
      <w:r>
        <w:rPr>
          <w:rFonts w:ascii="Times New Roman" w:hAnsi="Times New Roman" w:cs="Times New Roman"/>
          <w:sz w:val="20"/>
          <w:szCs w:val="20"/>
        </w:rPr>
        <w:t xml:space="preserve"> between non-public info and stock price (key failing of P’s position). Record does NOT support extension of fraud-on-the-market doctrine to </w:t>
      </w:r>
      <w:r w:rsidRPr="00965BEA">
        <w:rPr>
          <w:rFonts w:ascii="Times New Roman" w:hAnsi="Times New Roman" w:cs="Times New Roman"/>
          <w:i/>
          <w:sz w:val="20"/>
          <w:szCs w:val="20"/>
        </w:rPr>
        <w:t>non-public statements</w:t>
      </w:r>
      <w:r>
        <w:rPr>
          <w:rFonts w:ascii="Times New Roman" w:hAnsi="Times New Roman" w:cs="Times New Roman"/>
          <w:sz w:val="20"/>
          <w:szCs w:val="20"/>
        </w:rPr>
        <w:t xml:space="preserve">. </w:t>
      </w:r>
    </w:p>
    <w:p w14:paraId="6AB0E21F" w14:textId="77777777" w:rsidR="00554949" w:rsidRPr="00913D77" w:rsidRDefault="00554949" w:rsidP="00554949">
      <w:pPr>
        <w:pStyle w:val="NoSpacing"/>
        <w:numPr>
          <w:ilvl w:val="2"/>
          <w:numId w:val="8"/>
        </w:numPr>
        <w:rPr>
          <w:rFonts w:ascii="Times New Roman" w:hAnsi="Times New Roman" w:cs="Times New Roman"/>
          <w:b/>
          <w:sz w:val="20"/>
          <w:szCs w:val="20"/>
        </w:rPr>
      </w:pPr>
      <w:r>
        <w:rPr>
          <w:rFonts w:ascii="Times New Roman" w:hAnsi="Times New Roman" w:cs="Times New Roman"/>
          <w:sz w:val="20"/>
          <w:szCs w:val="20"/>
        </w:rPr>
        <w:t xml:space="preserve">P’s could have shown that info was </w:t>
      </w:r>
      <w:r>
        <w:rPr>
          <w:rFonts w:ascii="Times New Roman" w:hAnsi="Times New Roman" w:cs="Times New Roman"/>
          <w:i/>
          <w:sz w:val="20"/>
          <w:szCs w:val="20"/>
        </w:rPr>
        <w:t>rapidly absorbed</w:t>
      </w:r>
      <w:r>
        <w:rPr>
          <w:rFonts w:ascii="Times New Roman" w:hAnsi="Times New Roman" w:cs="Times New Roman"/>
          <w:sz w:val="20"/>
          <w:szCs w:val="20"/>
        </w:rPr>
        <w:t xml:space="preserve">, but much tougher argument. True, market price did rise, but that could have been </w:t>
      </w:r>
      <w:r w:rsidRPr="00831CAB">
        <w:rPr>
          <w:rFonts w:ascii="Times New Roman" w:hAnsi="Times New Roman" w:cs="Times New Roman"/>
          <w:sz w:val="20"/>
          <w:szCs w:val="20"/>
          <w:u w:val="single"/>
        </w:rPr>
        <w:t>caused by other events</w:t>
      </w:r>
      <w:r>
        <w:rPr>
          <w:rFonts w:ascii="Times New Roman" w:hAnsi="Times New Roman" w:cs="Times New Roman"/>
          <w:sz w:val="20"/>
          <w:szCs w:val="20"/>
        </w:rPr>
        <w:t xml:space="preserve">. Lower court did not </w:t>
      </w:r>
      <w:r w:rsidRPr="00831CAB">
        <w:rPr>
          <w:rFonts w:ascii="Times New Roman" w:hAnsi="Times New Roman" w:cs="Times New Roman"/>
          <w:sz w:val="20"/>
          <w:szCs w:val="20"/>
          <w:u w:val="single"/>
        </w:rPr>
        <w:t>sufficiently explore</w:t>
      </w:r>
      <w:r>
        <w:rPr>
          <w:rFonts w:ascii="Times New Roman" w:hAnsi="Times New Roman" w:cs="Times New Roman"/>
          <w:sz w:val="20"/>
          <w:szCs w:val="20"/>
        </w:rPr>
        <w:t xml:space="preserve"> alternative explanation. Simply increased trading does NOT increase price (not like widgets w/ classic supply and demand), but </w:t>
      </w:r>
      <w:r>
        <w:rPr>
          <w:rFonts w:ascii="Times New Roman" w:hAnsi="Times New Roman" w:cs="Times New Roman"/>
          <w:b/>
          <w:i/>
          <w:sz w:val="20"/>
          <w:szCs w:val="20"/>
        </w:rPr>
        <w:t>information rises/lowers stock</w:t>
      </w:r>
      <w:r>
        <w:rPr>
          <w:rFonts w:ascii="Times New Roman" w:hAnsi="Times New Roman" w:cs="Times New Roman"/>
          <w:sz w:val="20"/>
          <w:szCs w:val="20"/>
        </w:rPr>
        <w:t xml:space="preserve">. (No reason to think that D is like Buffet, who by simply buying, and ppl knowing this, would cause stock to rise). And even if it worked for a moment, experts would dig in and discover truth </w:t>
      </w:r>
      <w:r w:rsidRPr="00913D77">
        <w:rPr>
          <w:rFonts w:ascii="Times New Roman" w:hAnsi="Times New Roman" w:cs="Times New Roman"/>
          <w:sz w:val="20"/>
          <w:szCs w:val="20"/>
        </w:rPr>
        <w:sym w:font="Wingdings" w:char="F0E0"/>
      </w:r>
      <w:r>
        <w:rPr>
          <w:rFonts w:ascii="Times New Roman" w:hAnsi="Times New Roman" w:cs="Times New Roman"/>
          <w:sz w:val="20"/>
          <w:szCs w:val="20"/>
        </w:rPr>
        <w:t xml:space="preserve"> if the market </w:t>
      </w:r>
      <w:r>
        <w:rPr>
          <w:rFonts w:ascii="Times New Roman" w:hAnsi="Times New Roman" w:cs="Times New Roman"/>
          <w:i/>
          <w:sz w:val="20"/>
          <w:szCs w:val="20"/>
        </w:rPr>
        <w:t>is efficient</w:t>
      </w:r>
      <w:r>
        <w:rPr>
          <w:rFonts w:ascii="Times New Roman" w:hAnsi="Times New Roman" w:cs="Times New Roman"/>
          <w:sz w:val="20"/>
          <w:szCs w:val="20"/>
        </w:rPr>
        <w:t xml:space="preserve"> (as P alleges), then stock would not have risen in the long term (ppl would have discovered lie quickly). </w:t>
      </w:r>
    </w:p>
    <w:p w14:paraId="12D46D5F" w14:textId="10AA7C61" w:rsidR="00554949" w:rsidRPr="00554949" w:rsidRDefault="00554949" w:rsidP="00554949">
      <w:pPr>
        <w:pStyle w:val="NoSpacing"/>
        <w:numPr>
          <w:ilvl w:val="1"/>
          <w:numId w:val="8"/>
        </w:numPr>
        <w:rPr>
          <w:rFonts w:ascii="Times New Roman" w:hAnsi="Times New Roman" w:cs="Times New Roman"/>
          <w:b/>
          <w:sz w:val="20"/>
          <w:szCs w:val="20"/>
        </w:rPr>
      </w:pPr>
      <w:r>
        <w:rPr>
          <w:rFonts w:ascii="Times New Roman" w:hAnsi="Times New Roman" w:cs="Times New Roman"/>
          <w:sz w:val="20"/>
          <w:szCs w:val="20"/>
        </w:rPr>
        <w:t xml:space="preserve">AG: Reliance puzzle under 10b creates a problem for class actions. Many members would have bought/or didn’t have info in the first instance. Counter: </w:t>
      </w:r>
      <w:r w:rsidRPr="00831CAB">
        <w:rPr>
          <w:rFonts w:ascii="Times New Roman" w:hAnsi="Times New Roman" w:cs="Times New Roman"/>
          <w:b/>
          <w:sz w:val="20"/>
          <w:szCs w:val="20"/>
        </w:rPr>
        <w:t>“Fraud-on-market doctrine”</w:t>
      </w:r>
      <w:r>
        <w:rPr>
          <w:rFonts w:ascii="Times New Roman" w:hAnsi="Times New Roman" w:cs="Times New Roman"/>
          <w:sz w:val="20"/>
          <w:szCs w:val="20"/>
        </w:rPr>
        <w:t xml:space="preserve"> </w:t>
      </w:r>
      <w:r w:rsidRPr="00913D77">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965BEA">
        <w:rPr>
          <w:rFonts w:ascii="Times New Roman" w:hAnsi="Times New Roman" w:cs="Times New Roman"/>
          <w:b/>
          <w:i/>
          <w:sz w:val="20"/>
          <w:szCs w:val="20"/>
        </w:rPr>
        <w:t>rebuttable presumption</w:t>
      </w:r>
      <w:r>
        <w:rPr>
          <w:rFonts w:ascii="Times New Roman" w:hAnsi="Times New Roman" w:cs="Times New Roman"/>
          <w:sz w:val="20"/>
          <w:szCs w:val="20"/>
        </w:rPr>
        <w:t xml:space="preserve"> that person relied. Didn’t matter if you heard b/c w/ efficient market, ppl will relying on false information that was rapidly absorbed (knowing info would be incorporated). Can break this presumption if show the person would </w:t>
      </w:r>
      <w:r w:rsidRPr="00965BEA">
        <w:rPr>
          <w:rFonts w:ascii="Times New Roman" w:hAnsi="Times New Roman" w:cs="Times New Roman"/>
          <w:sz w:val="20"/>
          <w:szCs w:val="20"/>
          <w:u w:val="single"/>
        </w:rPr>
        <w:t>have bought anyway</w:t>
      </w:r>
      <w:r>
        <w:rPr>
          <w:rFonts w:ascii="Times New Roman" w:hAnsi="Times New Roman" w:cs="Times New Roman"/>
          <w:sz w:val="20"/>
          <w:szCs w:val="20"/>
        </w:rPr>
        <w:t xml:space="preserve"> or that the </w:t>
      </w:r>
      <w:r w:rsidRPr="00965BEA">
        <w:rPr>
          <w:rFonts w:ascii="Times New Roman" w:hAnsi="Times New Roman" w:cs="Times New Roman"/>
          <w:sz w:val="20"/>
          <w:szCs w:val="20"/>
          <w:u w:val="single"/>
        </w:rPr>
        <w:t>truth would have come out</w:t>
      </w:r>
      <w:r>
        <w:rPr>
          <w:rFonts w:ascii="Times New Roman" w:hAnsi="Times New Roman" w:cs="Times New Roman"/>
          <w:sz w:val="20"/>
          <w:szCs w:val="20"/>
        </w:rPr>
        <w:t xml:space="preserve">. </w:t>
      </w:r>
    </w:p>
    <w:p w14:paraId="02BA466D" w14:textId="356A2A29" w:rsidR="00831CAB" w:rsidRPr="00965BEA" w:rsidRDefault="00831CAB" w:rsidP="00831CAB">
      <w:pPr>
        <w:pStyle w:val="NoSpacing"/>
        <w:numPr>
          <w:ilvl w:val="0"/>
          <w:numId w:val="6"/>
        </w:numPr>
        <w:rPr>
          <w:rFonts w:ascii="Times New Roman" w:hAnsi="Times New Roman" w:cs="Times New Roman"/>
          <w:b/>
          <w:sz w:val="20"/>
          <w:szCs w:val="20"/>
        </w:rPr>
      </w:pPr>
      <w:r>
        <w:rPr>
          <w:rFonts w:ascii="Times New Roman" w:hAnsi="Times New Roman" w:cs="Times New Roman"/>
          <w:sz w:val="20"/>
          <w:szCs w:val="20"/>
        </w:rPr>
        <w:t>[ECMH—</w:t>
      </w:r>
      <w:r w:rsidRPr="00831CAB">
        <w:rPr>
          <w:rFonts w:ascii="Times New Roman" w:hAnsi="Times New Roman" w:cs="Times New Roman"/>
          <w:smallCaps/>
          <w:sz w:val="20"/>
          <w:szCs w:val="20"/>
        </w:rPr>
        <w:t>Look To Market Price</w:t>
      </w:r>
      <w:r>
        <w:rPr>
          <w:rFonts w:ascii="Times New Roman" w:hAnsi="Times New Roman" w:cs="Times New Roman"/>
          <w:sz w:val="20"/>
          <w:szCs w:val="20"/>
        </w:rPr>
        <w:t xml:space="preserve">] </w:t>
      </w:r>
      <w:r>
        <w:rPr>
          <w:rFonts w:ascii="Times New Roman" w:hAnsi="Times New Roman" w:cs="Times New Roman"/>
          <w:i/>
          <w:sz w:val="20"/>
          <w:szCs w:val="20"/>
        </w:rPr>
        <w:t>VFB LLC v. Campbell Soup Company</w:t>
      </w:r>
      <w:r>
        <w:rPr>
          <w:rFonts w:ascii="Times New Roman" w:hAnsi="Times New Roman" w:cs="Times New Roman"/>
          <w:sz w:val="20"/>
          <w:szCs w:val="20"/>
        </w:rPr>
        <w:t xml:space="preserve"> </w:t>
      </w:r>
      <w:r w:rsidR="003E48AE">
        <w:rPr>
          <w:rFonts w:ascii="Times New Roman" w:hAnsi="Times New Roman" w:cs="Times New Roman"/>
          <w:sz w:val="20"/>
          <w:szCs w:val="20"/>
        </w:rPr>
        <w:t>(3</w:t>
      </w:r>
      <w:r w:rsidR="003E48AE" w:rsidRPr="003E48AE">
        <w:rPr>
          <w:rFonts w:ascii="Times New Roman" w:hAnsi="Times New Roman" w:cs="Times New Roman"/>
          <w:sz w:val="20"/>
          <w:szCs w:val="20"/>
          <w:vertAlign w:val="superscript"/>
        </w:rPr>
        <w:t>rd</w:t>
      </w:r>
      <w:r w:rsidR="003E48AE">
        <w:rPr>
          <w:rFonts w:ascii="Times New Roman" w:hAnsi="Times New Roman" w:cs="Times New Roman"/>
          <w:sz w:val="20"/>
          <w:szCs w:val="20"/>
        </w:rPr>
        <w:t xml:space="preserve"> Cir) </w:t>
      </w:r>
      <w:r>
        <w:rPr>
          <w:rFonts w:ascii="Times New Roman" w:hAnsi="Times New Roman" w:cs="Times New Roman"/>
          <w:sz w:val="20"/>
          <w:szCs w:val="20"/>
        </w:rPr>
        <w:t xml:space="preserve">(Vlasic was spun off [separate ownership and create new entity] and sold by Campbell Soup; shareholder in Campbell received shares of new company [like-kind stock dividend]. P claimed fraudulent conveyance claim [where company looks in bad shape and then starts funneling assets/money to executives] </w:t>
      </w:r>
      <w:r w:rsidRPr="00965BEA">
        <w:rPr>
          <w:rFonts w:ascii="Times New Roman" w:hAnsi="Times New Roman" w:cs="Times New Roman"/>
          <w:sz w:val="20"/>
          <w:szCs w:val="20"/>
        </w:rPr>
        <w:sym w:font="Wingdings" w:char="F0E0"/>
      </w:r>
      <w:r>
        <w:rPr>
          <w:rFonts w:ascii="Times New Roman" w:hAnsi="Times New Roman" w:cs="Times New Roman"/>
          <w:sz w:val="20"/>
          <w:szCs w:val="20"/>
        </w:rPr>
        <w:t xml:space="preserve"> Company acting on behalf of creditors aided breach of directors FD by selling Vlasic at too high of price. Issue: was VFI fairly valued at $500m?)</w:t>
      </w:r>
    </w:p>
    <w:p w14:paraId="3F2C823D" w14:textId="77777777" w:rsidR="00831CAB" w:rsidRPr="00965BEA" w:rsidRDefault="00831CAB" w:rsidP="00831CAB">
      <w:pPr>
        <w:pStyle w:val="NoSpacing"/>
        <w:numPr>
          <w:ilvl w:val="1"/>
          <w:numId w:val="6"/>
        </w:numPr>
        <w:rPr>
          <w:rFonts w:ascii="Times New Roman" w:hAnsi="Times New Roman" w:cs="Times New Roman"/>
          <w:b/>
          <w:sz w:val="20"/>
          <w:szCs w:val="20"/>
        </w:rPr>
      </w:pPr>
      <w:r>
        <w:rPr>
          <w:rFonts w:ascii="Times New Roman" w:hAnsi="Times New Roman" w:cs="Times New Roman"/>
          <w:b/>
          <w:sz w:val="20"/>
          <w:szCs w:val="20"/>
        </w:rPr>
        <w:t xml:space="preserve">No. </w:t>
      </w:r>
      <w:r>
        <w:rPr>
          <w:rFonts w:ascii="Times New Roman" w:hAnsi="Times New Roman" w:cs="Times New Roman"/>
          <w:sz w:val="20"/>
          <w:szCs w:val="20"/>
        </w:rPr>
        <w:t xml:space="preserve">Bunch of different valuations, but </w:t>
      </w:r>
      <w:r>
        <w:rPr>
          <w:rFonts w:ascii="Times New Roman" w:hAnsi="Times New Roman" w:cs="Times New Roman"/>
          <w:sz w:val="20"/>
          <w:szCs w:val="20"/>
          <w:u w:val="single"/>
        </w:rPr>
        <w:t>market price</w:t>
      </w:r>
      <w:r>
        <w:rPr>
          <w:rFonts w:ascii="Times New Roman" w:hAnsi="Times New Roman" w:cs="Times New Roman"/>
          <w:sz w:val="20"/>
          <w:szCs w:val="20"/>
        </w:rPr>
        <w:t xml:space="preserve"> (open and informed trading) is “a </w:t>
      </w:r>
      <w:r w:rsidRPr="00831CAB">
        <w:rPr>
          <w:rFonts w:ascii="Times New Roman" w:hAnsi="Times New Roman" w:cs="Times New Roman"/>
          <w:i/>
          <w:sz w:val="20"/>
          <w:szCs w:val="20"/>
        </w:rPr>
        <w:t>more reliable measure</w:t>
      </w:r>
      <w:r>
        <w:rPr>
          <w:rFonts w:ascii="Times New Roman" w:hAnsi="Times New Roman" w:cs="Times New Roman"/>
          <w:sz w:val="20"/>
          <w:szCs w:val="20"/>
        </w:rPr>
        <w:t xml:space="preserve"> of the stock’s value than the </w:t>
      </w:r>
      <w:r w:rsidRPr="00831CAB">
        <w:rPr>
          <w:rFonts w:ascii="Times New Roman" w:hAnsi="Times New Roman" w:cs="Times New Roman"/>
          <w:sz w:val="20"/>
          <w:szCs w:val="20"/>
          <w:u w:val="single"/>
        </w:rPr>
        <w:t>subjective estimates</w:t>
      </w:r>
      <w:r>
        <w:rPr>
          <w:rFonts w:ascii="Times New Roman" w:hAnsi="Times New Roman" w:cs="Times New Roman"/>
          <w:sz w:val="20"/>
          <w:szCs w:val="20"/>
        </w:rPr>
        <w:t xml:space="preserve"> of one or two expert witnesses.” VFI </w:t>
      </w:r>
      <w:r>
        <w:rPr>
          <w:rFonts w:ascii="Times New Roman" w:hAnsi="Times New Roman" w:cs="Times New Roman"/>
          <w:i/>
          <w:sz w:val="20"/>
          <w:szCs w:val="20"/>
        </w:rPr>
        <w:t>not</w:t>
      </w:r>
      <w:r>
        <w:rPr>
          <w:rFonts w:ascii="Times New Roman" w:hAnsi="Times New Roman" w:cs="Times New Roman"/>
          <w:sz w:val="20"/>
          <w:szCs w:val="20"/>
        </w:rPr>
        <w:t xml:space="preserve"> insolvent at the time. And there was an issue with inflating numbers (product loading), but when the manipulation was corrected, the stock value </w:t>
      </w:r>
      <w:r>
        <w:rPr>
          <w:rFonts w:ascii="Times New Roman" w:hAnsi="Times New Roman" w:cs="Times New Roman"/>
          <w:b/>
          <w:i/>
          <w:sz w:val="20"/>
          <w:szCs w:val="20"/>
        </w:rPr>
        <w:t>did not</w:t>
      </w:r>
      <w:r>
        <w:rPr>
          <w:rFonts w:ascii="Times New Roman" w:hAnsi="Times New Roman" w:cs="Times New Roman"/>
          <w:sz w:val="20"/>
          <w:szCs w:val="20"/>
        </w:rPr>
        <w:t xml:space="preserve"> drop </w:t>
      </w:r>
      <w:r w:rsidRPr="00965BEA">
        <w:rPr>
          <w:rFonts w:ascii="Times New Roman" w:hAnsi="Times New Roman" w:cs="Times New Roman"/>
          <w:sz w:val="20"/>
          <w:szCs w:val="20"/>
        </w:rPr>
        <w:sym w:font="Wingdings" w:char="F0E0"/>
      </w:r>
      <w:r>
        <w:rPr>
          <w:rFonts w:ascii="Times New Roman" w:hAnsi="Times New Roman" w:cs="Times New Roman"/>
          <w:sz w:val="20"/>
          <w:szCs w:val="20"/>
        </w:rPr>
        <w:t xml:space="preserve"> fraud should have made market price unreliable, but truth came out, and </w:t>
      </w:r>
      <w:r w:rsidRPr="00831CAB">
        <w:rPr>
          <w:rFonts w:ascii="Times New Roman" w:hAnsi="Times New Roman" w:cs="Times New Roman"/>
          <w:sz w:val="20"/>
          <w:szCs w:val="20"/>
          <w:u w:val="single"/>
        </w:rPr>
        <w:t>still over $500m</w:t>
      </w:r>
      <w:r>
        <w:rPr>
          <w:rFonts w:ascii="Times New Roman" w:hAnsi="Times New Roman" w:cs="Times New Roman"/>
          <w:sz w:val="20"/>
          <w:szCs w:val="20"/>
        </w:rPr>
        <w:t xml:space="preserve">. </w:t>
      </w:r>
      <w:r>
        <w:rPr>
          <w:rFonts w:ascii="Times New Roman" w:hAnsi="Times New Roman" w:cs="Times New Roman"/>
          <w:b/>
          <w:i/>
          <w:sz w:val="20"/>
          <w:szCs w:val="20"/>
        </w:rPr>
        <w:t>If</w:t>
      </w:r>
      <w:r>
        <w:rPr>
          <w:rFonts w:ascii="Times New Roman" w:hAnsi="Times New Roman" w:cs="Times New Roman"/>
          <w:sz w:val="20"/>
          <w:szCs w:val="20"/>
        </w:rPr>
        <w:t xml:space="preserve"> markets are efficient </w:t>
      </w:r>
      <w:r w:rsidRPr="00965BEA">
        <w:rPr>
          <w:rFonts w:ascii="Times New Roman" w:hAnsi="Times New Roman" w:cs="Times New Roman"/>
          <w:sz w:val="20"/>
          <w:szCs w:val="20"/>
        </w:rPr>
        <w:sym w:font="Wingdings" w:char="F0E0"/>
      </w:r>
      <w:r>
        <w:rPr>
          <w:rFonts w:ascii="Times New Roman" w:hAnsi="Times New Roman" w:cs="Times New Roman"/>
          <w:sz w:val="20"/>
          <w:szCs w:val="20"/>
        </w:rPr>
        <w:t xml:space="preserve"> then it makes a lot of sense to look to market value = company </w:t>
      </w:r>
      <w:r>
        <w:rPr>
          <w:rFonts w:ascii="Times New Roman" w:hAnsi="Times New Roman" w:cs="Times New Roman"/>
          <w:i/>
          <w:sz w:val="20"/>
          <w:szCs w:val="20"/>
        </w:rPr>
        <w:t xml:space="preserve">still </w:t>
      </w:r>
      <w:r>
        <w:rPr>
          <w:rFonts w:ascii="Times New Roman" w:hAnsi="Times New Roman" w:cs="Times New Roman"/>
          <w:sz w:val="20"/>
          <w:szCs w:val="20"/>
        </w:rPr>
        <w:t xml:space="preserve">valued </w:t>
      </w:r>
      <w:r>
        <w:rPr>
          <w:rFonts w:ascii="Times New Roman" w:hAnsi="Times New Roman" w:cs="Times New Roman"/>
          <w:sz w:val="20"/>
          <w:szCs w:val="20"/>
          <w:u w:val="single"/>
        </w:rPr>
        <w:t>above $500m</w:t>
      </w:r>
      <w:r>
        <w:rPr>
          <w:rFonts w:ascii="Times New Roman" w:hAnsi="Times New Roman" w:cs="Times New Roman"/>
          <w:sz w:val="20"/>
          <w:szCs w:val="20"/>
        </w:rPr>
        <w:t xml:space="preserve">. </w:t>
      </w:r>
    </w:p>
    <w:p w14:paraId="298D324F" w14:textId="77777777" w:rsidR="00831CAB" w:rsidRPr="00200649" w:rsidRDefault="00831CAB" w:rsidP="00831CAB">
      <w:pPr>
        <w:pStyle w:val="NoSpacing"/>
        <w:numPr>
          <w:ilvl w:val="2"/>
          <w:numId w:val="6"/>
        </w:numPr>
        <w:rPr>
          <w:rFonts w:ascii="Times New Roman" w:hAnsi="Times New Roman" w:cs="Times New Roman"/>
          <w:b/>
          <w:sz w:val="20"/>
          <w:szCs w:val="20"/>
        </w:rPr>
      </w:pPr>
      <w:r>
        <w:rPr>
          <w:rFonts w:ascii="Times New Roman" w:hAnsi="Times New Roman" w:cs="Times New Roman"/>
          <w:sz w:val="20"/>
          <w:szCs w:val="20"/>
        </w:rPr>
        <w:t xml:space="preserve">AG: was information concerning fraud absorbed? Maybe not efficient? Is court over-relying on ECMH? Can you disregard fraud problem by looking at stock price after fraud? How much of this is lower court deference? Efficiency of the market ends up being the </w:t>
      </w:r>
      <w:r>
        <w:rPr>
          <w:rFonts w:ascii="Times New Roman" w:hAnsi="Times New Roman" w:cs="Times New Roman"/>
          <w:sz w:val="20"/>
          <w:szCs w:val="20"/>
          <w:u w:val="single"/>
        </w:rPr>
        <w:t>key issue</w:t>
      </w:r>
      <w:r>
        <w:rPr>
          <w:rFonts w:ascii="Times New Roman" w:hAnsi="Times New Roman" w:cs="Times New Roman"/>
          <w:sz w:val="20"/>
          <w:szCs w:val="20"/>
        </w:rPr>
        <w:t xml:space="preserve">. Court ignores VFI’s expert witnesses </w:t>
      </w:r>
      <w:r w:rsidRPr="00024CCB">
        <w:rPr>
          <w:rFonts w:ascii="Times New Roman" w:hAnsi="Times New Roman" w:cs="Times New Roman"/>
          <w:sz w:val="20"/>
          <w:szCs w:val="20"/>
        </w:rPr>
        <w:sym w:font="Wingdings" w:char="F0E0"/>
      </w:r>
      <w:r>
        <w:rPr>
          <w:rFonts w:ascii="Times New Roman" w:hAnsi="Times New Roman" w:cs="Times New Roman"/>
          <w:sz w:val="20"/>
          <w:szCs w:val="20"/>
        </w:rPr>
        <w:t xml:space="preserve"> opposite of </w:t>
      </w:r>
      <w:r>
        <w:rPr>
          <w:rFonts w:ascii="Times New Roman" w:hAnsi="Times New Roman" w:cs="Times New Roman"/>
          <w:i/>
          <w:sz w:val="20"/>
          <w:szCs w:val="20"/>
        </w:rPr>
        <w:t>Technicolor</w:t>
      </w:r>
      <w:r>
        <w:rPr>
          <w:rFonts w:ascii="Times New Roman" w:hAnsi="Times New Roman" w:cs="Times New Roman"/>
          <w:sz w:val="20"/>
          <w:szCs w:val="20"/>
        </w:rPr>
        <w:t xml:space="preserve">. </w:t>
      </w:r>
    </w:p>
    <w:p w14:paraId="28CFCA81" w14:textId="77777777" w:rsidR="00831CAB" w:rsidRPr="00024CCB" w:rsidRDefault="00831CAB" w:rsidP="00831CAB">
      <w:pPr>
        <w:pStyle w:val="NoSpacing"/>
        <w:numPr>
          <w:ilvl w:val="3"/>
          <w:numId w:val="6"/>
        </w:numPr>
        <w:rPr>
          <w:rFonts w:ascii="Times New Roman" w:hAnsi="Times New Roman" w:cs="Times New Roman"/>
          <w:b/>
          <w:sz w:val="20"/>
          <w:szCs w:val="20"/>
        </w:rPr>
      </w:pPr>
      <w:r>
        <w:rPr>
          <w:rFonts w:ascii="Times New Roman" w:hAnsi="Times New Roman" w:cs="Times New Roman"/>
          <w:sz w:val="20"/>
          <w:szCs w:val="20"/>
        </w:rPr>
        <w:t xml:space="preserve">Some courts are very open to market value; other courts reject it. Considerations: does the stock have an </w:t>
      </w:r>
      <w:r w:rsidRPr="00831CAB">
        <w:rPr>
          <w:rFonts w:ascii="Times New Roman" w:hAnsi="Times New Roman" w:cs="Times New Roman"/>
          <w:sz w:val="20"/>
          <w:szCs w:val="20"/>
          <w:u w:val="single"/>
        </w:rPr>
        <w:t>established market</w:t>
      </w:r>
      <w:r>
        <w:rPr>
          <w:rFonts w:ascii="Times New Roman" w:hAnsi="Times New Roman" w:cs="Times New Roman"/>
          <w:sz w:val="20"/>
          <w:szCs w:val="20"/>
        </w:rPr>
        <w:t xml:space="preserve">? Merger scenario (control premium)? </w:t>
      </w:r>
    </w:p>
    <w:p w14:paraId="46988D7B" w14:textId="77777777" w:rsidR="00831CAB" w:rsidRPr="00965BEA" w:rsidRDefault="00831CAB" w:rsidP="00831CAB">
      <w:pPr>
        <w:pStyle w:val="NoSpacing"/>
        <w:numPr>
          <w:ilvl w:val="3"/>
          <w:numId w:val="6"/>
        </w:numPr>
        <w:rPr>
          <w:rFonts w:ascii="Times New Roman" w:hAnsi="Times New Roman" w:cs="Times New Roman"/>
          <w:b/>
          <w:sz w:val="20"/>
          <w:szCs w:val="20"/>
        </w:rPr>
      </w:pPr>
      <w:r>
        <w:rPr>
          <w:rFonts w:ascii="Times New Roman" w:hAnsi="Times New Roman" w:cs="Times New Roman"/>
          <w:sz w:val="20"/>
          <w:szCs w:val="20"/>
        </w:rPr>
        <w:t xml:space="preserve">What about this case suggests market price is right standard? Hard to reconstruct after the fact? And market is valuing </w:t>
      </w:r>
      <w:r>
        <w:rPr>
          <w:rFonts w:ascii="Times New Roman" w:hAnsi="Times New Roman" w:cs="Times New Roman"/>
          <w:sz w:val="20"/>
          <w:szCs w:val="20"/>
          <w:u w:val="single"/>
        </w:rPr>
        <w:t>minority share</w:t>
      </w:r>
      <w:r>
        <w:rPr>
          <w:rFonts w:ascii="Times New Roman" w:hAnsi="Times New Roman" w:cs="Times New Roman"/>
          <w:sz w:val="20"/>
          <w:szCs w:val="20"/>
        </w:rPr>
        <w:t xml:space="preserve">, not control premium. What market price tainted by fraud? </w:t>
      </w:r>
    </w:p>
    <w:p w14:paraId="6578809F" w14:textId="77777777" w:rsidR="00831CAB" w:rsidRPr="00831CAB" w:rsidRDefault="00831CAB" w:rsidP="00831CAB">
      <w:pPr>
        <w:pStyle w:val="NoSpacing"/>
        <w:numPr>
          <w:ilvl w:val="2"/>
          <w:numId w:val="6"/>
        </w:numPr>
        <w:rPr>
          <w:rFonts w:ascii="Times New Roman" w:hAnsi="Times New Roman" w:cs="Times New Roman"/>
          <w:b/>
          <w:sz w:val="20"/>
          <w:szCs w:val="20"/>
        </w:rPr>
      </w:pPr>
      <w:r w:rsidRPr="00965BEA">
        <w:rPr>
          <w:rFonts w:ascii="Times New Roman" w:hAnsi="Times New Roman" w:cs="Times New Roman"/>
          <w:b/>
          <w:sz w:val="20"/>
          <w:szCs w:val="20"/>
        </w:rPr>
        <w:t>Fraudulent conveyance:</w:t>
      </w:r>
      <w:r>
        <w:rPr>
          <w:rFonts w:ascii="Times New Roman" w:hAnsi="Times New Roman" w:cs="Times New Roman"/>
          <w:sz w:val="20"/>
          <w:szCs w:val="20"/>
        </w:rPr>
        <w:t xml:space="preserve"> basic idea is that company is in trouble/insolvent and starts funneling money to its ppl. </w:t>
      </w:r>
    </w:p>
    <w:p w14:paraId="5AEB44E7" w14:textId="77777777" w:rsidR="00831CAB" w:rsidRPr="00200649" w:rsidRDefault="00831CAB" w:rsidP="00831CAB">
      <w:pPr>
        <w:pStyle w:val="NoSpacing"/>
        <w:numPr>
          <w:ilvl w:val="3"/>
          <w:numId w:val="6"/>
        </w:numPr>
        <w:rPr>
          <w:rFonts w:ascii="Times New Roman" w:hAnsi="Times New Roman" w:cs="Times New Roman"/>
          <w:b/>
          <w:sz w:val="20"/>
          <w:szCs w:val="20"/>
        </w:rPr>
      </w:pPr>
      <w:r>
        <w:rPr>
          <w:rFonts w:ascii="Times New Roman" w:hAnsi="Times New Roman" w:cs="Times New Roman"/>
          <w:sz w:val="20"/>
          <w:szCs w:val="20"/>
        </w:rPr>
        <w:t xml:space="preserve">Issue: insolvent at time of transfer or made insolvent because of transfer? Here, claim is VFI fraudulently conveyed $500m to Campbell in exchange for something worth much less. Doctrine designed to </w:t>
      </w:r>
      <w:r>
        <w:rPr>
          <w:rFonts w:ascii="Times New Roman" w:hAnsi="Times New Roman" w:cs="Times New Roman"/>
          <w:sz w:val="20"/>
          <w:szCs w:val="20"/>
          <w:u w:val="single"/>
        </w:rPr>
        <w:t>protect creditors</w:t>
      </w:r>
      <w:r>
        <w:rPr>
          <w:rFonts w:ascii="Times New Roman" w:hAnsi="Times New Roman" w:cs="Times New Roman"/>
          <w:sz w:val="20"/>
          <w:szCs w:val="20"/>
        </w:rPr>
        <w:t xml:space="preserve">. </w:t>
      </w:r>
    </w:p>
    <w:p w14:paraId="0EBF3666" w14:textId="77777777" w:rsidR="00831CAB" w:rsidRPr="00024CCB" w:rsidRDefault="00831CAB" w:rsidP="00831CAB">
      <w:pPr>
        <w:pStyle w:val="NoSpacing"/>
        <w:numPr>
          <w:ilvl w:val="1"/>
          <w:numId w:val="6"/>
        </w:numPr>
        <w:rPr>
          <w:rFonts w:ascii="Times New Roman" w:hAnsi="Times New Roman" w:cs="Times New Roman"/>
          <w:b/>
          <w:sz w:val="20"/>
          <w:szCs w:val="20"/>
        </w:rPr>
      </w:pPr>
      <w:r>
        <w:rPr>
          <w:rFonts w:ascii="Times New Roman" w:hAnsi="Times New Roman" w:cs="Times New Roman"/>
          <w:sz w:val="20"/>
          <w:szCs w:val="20"/>
        </w:rPr>
        <w:t xml:space="preserve">Why did Campbell use spin-off instead of just selling businesses? Goldman suggested spin-off for tax purposes and quicker/efficient (selling would lead to uncertainty and distract management). </w:t>
      </w:r>
    </w:p>
    <w:p w14:paraId="5896B0C8" w14:textId="44E0326C" w:rsidR="00831CAB" w:rsidRPr="00024CCB" w:rsidRDefault="00831CAB" w:rsidP="00831CAB">
      <w:pPr>
        <w:pStyle w:val="NoSpacing"/>
        <w:numPr>
          <w:ilvl w:val="0"/>
          <w:numId w:val="6"/>
        </w:numPr>
        <w:rPr>
          <w:rFonts w:ascii="Times New Roman" w:hAnsi="Times New Roman" w:cs="Times New Roman"/>
          <w:b/>
          <w:sz w:val="20"/>
          <w:szCs w:val="20"/>
        </w:rPr>
      </w:pPr>
      <w:r>
        <w:rPr>
          <w:rFonts w:ascii="Times New Roman" w:hAnsi="Times New Roman" w:cs="Times New Roman"/>
          <w:sz w:val="20"/>
          <w:szCs w:val="20"/>
        </w:rPr>
        <w:t>[</w:t>
      </w:r>
      <w:r w:rsidRPr="00831CAB">
        <w:rPr>
          <w:rFonts w:ascii="Times New Roman" w:hAnsi="Times New Roman" w:cs="Times New Roman"/>
          <w:smallCaps/>
          <w:sz w:val="20"/>
          <w:szCs w:val="20"/>
        </w:rPr>
        <w:t>Look To Experts</w:t>
      </w:r>
      <w:r>
        <w:rPr>
          <w:rFonts w:ascii="Times New Roman" w:hAnsi="Times New Roman" w:cs="Times New Roman"/>
          <w:sz w:val="20"/>
          <w:szCs w:val="20"/>
        </w:rPr>
        <w:t xml:space="preserve">—CAPM] </w:t>
      </w:r>
      <w:r>
        <w:rPr>
          <w:rFonts w:ascii="Times New Roman" w:hAnsi="Times New Roman" w:cs="Times New Roman"/>
          <w:i/>
          <w:sz w:val="20"/>
          <w:szCs w:val="20"/>
        </w:rPr>
        <w:t>Cede and Cinerama v. Technicolor</w:t>
      </w:r>
      <w:r>
        <w:rPr>
          <w:rFonts w:ascii="Times New Roman" w:hAnsi="Times New Roman" w:cs="Times New Roman"/>
          <w:sz w:val="20"/>
          <w:szCs w:val="20"/>
        </w:rPr>
        <w:t xml:space="preserve"> </w:t>
      </w:r>
      <w:r w:rsidR="003E48AE">
        <w:rPr>
          <w:rFonts w:ascii="Times New Roman" w:hAnsi="Times New Roman" w:cs="Times New Roman"/>
          <w:sz w:val="20"/>
          <w:szCs w:val="20"/>
        </w:rPr>
        <w:t xml:space="preserve">(Delaware) </w:t>
      </w:r>
      <w:r>
        <w:rPr>
          <w:rFonts w:ascii="Times New Roman" w:hAnsi="Times New Roman" w:cs="Times New Roman"/>
          <w:sz w:val="20"/>
          <w:szCs w:val="20"/>
        </w:rPr>
        <w:t xml:space="preserve">(MAF bought Technicolor at $23 share. Stockholder dissented </w:t>
      </w:r>
      <w:r w:rsidRPr="00024CCB">
        <w:rPr>
          <w:rFonts w:ascii="Times New Roman" w:hAnsi="Times New Roman" w:cs="Times New Roman"/>
          <w:sz w:val="20"/>
          <w:szCs w:val="20"/>
        </w:rPr>
        <w:sym w:font="Wingdings" w:char="F0E0"/>
      </w:r>
      <w:r>
        <w:rPr>
          <w:rFonts w:ascii="Times New Roman" w:hAnsi="Times New Roman" w:cs="Times New Roman"/>
          <w:sz w:val="20"/>
          <w:szCs w:val="20"/>
        </w:rPr>
        <w:t xml:space="preserve"> appraisal suit. [Technicolor did really well post-buyout, bought at $100m and sold at $700m+, which fueled long-term litigation]. Valuation comes down to dueling experts who use discount cash flows and CAPM. Issue: who is right?)</w:t>
      </w:r>
    </w:p>
    <w:p w14:paraId="2808DEAC" w14:textId="77777777" w:rsidR="00831CAB" w:rsidRPr="00024CCB" w:rsidRDefault="00831CAB" w:rsidP="00831CAB">
      <w:pPr>
        <w:pStyle w:val="NoSpacing"/>
        <w:numPr>
          <w:ilvl w:val="1"/>
          <w:numId w:val="6"/>
        </w:numPr>
        <w:rPr>
          <w:rFonts w:ascii="Times New Roman" w:hAnsi="Times New Roman" w:cs="Times New Roman"/>
          <w:b/>
          <w:sz w:val="20"/>
          <w:szCs w:val="20"/>
        </w:rPr>
      </w:pPr>
      <w:r>
        <w:rPr>
          <w:rFonts w:ascii="Times New Roman" w:hAnsi="Times New Roman" w:cs="Times New Roman"/>
          <w:b/>
          <w:sz w:val="20"/>
          <w:szCs w:val="20"/>
        </w:rPr>
        <w:t>D expert is more reasonable, with some tweaks.</w:t>
      </w:r>
      <w:r>
        <w:rPr>
          <w:rFonts w:ascii="Times New Roman" w:hAnsi="Times New Roman" w:cs="Times New Roman"/>
          <w:sz w:val="20"/>
          <w:szCs w:val="20"/>
        </w:rPr>
        <w:t xml:space="preserve"> The pieces of each expert’s opinion are </w:t>
      </w:r>
      <w:r w:rsidRPr="00831CAB">
        <w:rPr>
          <w:rFonts w:ascii="Times New Roman" w:hAnsi="Times New Roman" w:cs="Times New Roman"/>
          <w:sz w:val="20"/>
          <w:szCs w:val="20"/>
          <w:u w:val="single"/>
        </w:rPr>
        <w:t>not interchangeable</w:t>
      </w:r>
      <w:r>
        <w:rPr>
          <w:rFonts w:ascii="Times New Roman" w:hAnsi="Times New Roman" w:cs="Times New Roman"/>
          <w:sz w:val="20"/>
          <w:szCs w:val="20"/>
        </w:rPr>
        <w:t xml:space="preserve">. Here, not obvious why expert used 5-year period. And no good comparable companies. </w:t>
      </w:r>
    </w:p>
    <w:p w14:paraId="7753232E" w14:textId="77777777" w:rsidR="00831CAB" w:rsidRPr="00200649" w:rsidRDefault="00831CAB" w:rsidP="00831CAB">
      <w:pPr>
        <w:pStyle w:val="NoSpacing"/>
        <w:numPr>
          <w:ilvl w:val="2"/>
          <w:numId w:val="6"/>
        </w:numPr>
        <w:rPr>
          <w:rFonts w:ascii="Times New Roman" w:hAnsi="Times New Roman" w:cs="Times New Roman"/>
          <w:b/>
          <w:sz w:val="20"/>
          <w:szCs w:val="20"/>
        </w:rPr>
      </w:pPr>
      <w:r>
        <w:rPr>
          <w:rFonts w:ascii="Times New Roman" w:hAnsi="Times New Roman" w:cs="Times New Roman"/>
          <w:sz w:val="20"/>
          <w:szCs w:val="20"/>
        </w:rPr>
        <w:t xml:space="preserve">AG: Chancellor Allen is </w:t>
      </w:r>
      <w:r w:rsidRPr="00831CAB">
        <w:rPr>
          <w:rFonts w:ascii="Times New Roman" w:hAnsi="Times New Roman" w:cs="Times New Roman"/>
          <w:i/>
          <w:sz w:val="20"/>
          <w:szCs w:val="20"/>
        </w:rPr>
        <w:t>giving incentive</w:t>
      </w:r>
      <w:r>
        <w:rPr>
          <w:rFonts w:ascii="Times New Roman" w:hAnsi="Times New Roman" w:cs="Times New Roman"/>
          <w:sz w:val="20"/>
          <w:szCs w:val="20"/>
        </w:rPr>
        <w:t xml:space="preserve"> to experts to come up with </w:t>
      </w:r>
      <w:r w:rsidRPr="00831CAB">
        <w:rPr>
          <w:rFonts w:ascii="Times New Roman" w:hAnsi="Times New Roman" w:cs="Times New Roman"/>
          <w:sz w:val="20"/>
          <w:szCs w:val="20"/>
          <w:u w:val="single"/>
        </w:rPr>
        <w:t>reasonable numbers</w:t>
      </w:r>
      <w:r>
        <w:rPr>
          <w:rFonts w:ascii="Times New Roman" w:hAnsi="Times New Roman" w:cs="Times New Roman"/>
          <w:sz w:val="20"/>
          <w:szCs w:val="20"/>
        </w:rPr>
        <w:t xml:space="preserve">. </w:t>
      </w:r>
    </w:p>
    <w:p w14:paraId="4B798C7A" w14:textId="77777777" w:rsidR="00831CAB" w:rsidRPr="00200649" w:rsidRDefault="00831CAB" w:rsidP="00831CAB">
      <w:pPr>
        <w:pStyle w:val="NoSpacing"/>
        <w:numPr>
          <w:ilvl w:val="2"/>
          <w:numId w:val="6"/>
        </w:numPr>
        <w:rPr>
          <w:rFonts w:ascii="Times New Roman" w:hAnsi="Times New Roman" w:cs="Times New Roman"/>
          <w:b/>
          <w:sz w:val="20"/>
          <w:szCs w:val="20"/>
        </w:rPr>
      </w:pPr>
      <w:r>
        <w:rPr>
          <w:rFonts w:ascii="Times New Roman" w:hAnsi="Times New Roman" w:cs="Times New Roman"/>
          <w:sz w:val="20"/>
          <w:szCs w:val="20"/>
        </w:rPr>
        <w:t xml:space="preserve">Parties here are using the </w:t>
      </w:r>
      <w:r>
        <w:rPr>
          <w:rFonts w:ascii="Times New Roman" w:hAnsi="Times New Roman" w:cs="Times New Roman"/>
          <w:sz w:val="20"/>
          <w:szCs w:val="20"/>
          <w:u w:val="single"/>
        </w:rPr>
        <w:t>same method</w:t>
      </w:r>
      <w:r>
        <w:rPr>
          <w:rFonts w:ascii="Times New Roman" w:hAnsi="Times New Roman" w:cs="Times New Roman"/>
          <w:sz w:val="20"/>
          <w:szCs w:val="20"/>
        </w:rPr>
        <w:t xml:space="preserve"> but ending up at radically different numbers. Why? Varied assumptions (e.g. Rappaport assumes growth rate will tail off), and what past numbers to use? Multiplier could be off. An odd year can skew numbers.</w:t>
      </w:r>
    </w:p>
    <w:p w14:paraId="110F0C66" w14:textId="77777777" w:rsidR="00831CAB" w:rsidRPr="00200649" w:rsidRDefault="00831CAB" w:rsidP="00831CAB">
      <w:pPr>
        <w:pStyle w:val="NoSpacing"/>
        <w:numPr>
          <w:ilvl w:val="3"/>
          <w:numId w:val="6"/>
        </w:numPr>
        <w:rPr>
          <w:rFonts w:ascii="Times New Roman" w:hAnsi="Times New Roman" w:cs="Times New Roman"/>
          <w:b/>
          <w:sz w:val="20"/>
          <w:szCs w:val="20"/>
        </w:rPr>
      </w:pPr>
      <w:r>
        <w:rPr>
          <w:rFonts w:ascii="Times New Roman" w:hAnsi="Times New Roman" w:cs="Times New Roman"/>
          <w:sz w:val="20"/>
          <w:szCs w:val="20"/>
        </w:rPr>
        <w:t xml:space="preserve">Rappaport is assuming a 1.3 beta. Court says measuring based on wrong time period (looked post-merger intention announcement, which led to wild price swings). </w:t>
      </w:r>
    </w:p>
    <w:p w14:paraId="095B6400" w14:textId="77777777" w:rsidR="00831CAB" w:rsidRPr="00ED05ED" w:rsidRDefault="00831CAB" w:rsidP="00831CAB">
      <w:pPr>
        <w:pStyle w:val="NoSpacing"/>
        <w:numPr>
          <w:ilvl w:val="3"/>
          <w:numId w:val="6"/>
        </w:numPr>
        <w:rPr>
          <w:rFonts w:ascii="Times New Roman" w:hAnsi="Times New Roman" w:cs="Times New Roman"/>
          <w:b/>
          <w:sz w:val="20"/>
          <w:szCs w:val="20"/>
        </w:rPr>
      </w:pPr>
      <w:r>
        <w:rPr>
          <w:rFonts w:ascii="Times New Roman" w:hAnsi="Times New Roman" w:cs="Times New Roman"/>
          <w:sz w:val="20"/>
          <w:szCs w:val="20"/>
        </w:rPr>
        <w:t xml:space="preserve">Court recognizes possibility of small-cap premium (Rappaport included), but court says Technicolor is NOT small-cap </w:t>
      </w:r>
      <w:r w:rsidRPr="00200649">
        <w:rPr>
          <w:rFonts w:ascii="Times New Roman" w:hAnsi="Times New Roman" w:cs="Times New Roman"/>
          <w:sz w:val="20"/>
          <w:szCs w:val="20"/>
        </w:rPr>
        <w:sym w:font="Wingdings" w:char="F0E0"/>
      </w:r>
      <w:r>
        <w:rPr>
          <w:rFonts w:ascii="Times New Roman" w:hAnsi="Times New Roman" w:cs="Times New Roman"/>
          <w:sz w:val="20"/>
          <w:szCs w:val="20"/>
        </w:rPr>
        <w:t xml:space="preserve"> old company, brand name, oligopoly player, so no special premium. </w:t>
      </w:r>
    </w:p>
    <w:p w14:paraId="1217F74B" w14:textId="77777777" w:rsidR="00831CAB" w:rsidRPr="00200649" w:rsidRDefault="00831CAB" w:rsidP="00831CAB">
      <w:pPr>
        <w:pStyle w:val="NoSpacing"/>
        <w:numPr>
          <w:ilvl w:val="4"/>
          <w:numId w:val="6"/>
        </w:numPr>
        <w:rPr>
          <w:rFonts w:ascii="Times New Roman" w:hAnsi="Times New Roman" w:cs="Times New Roman"/>
          <w:b/>
          <w:sz w:val="20"/>
          <w:szCs w:val="20"/>
        </w:rPr>
      </w:pPr>
      <w:r>
        <w:rPr>
          <w:rFonts w:ascii="Times New Roman" w:hAnsi="Times New Roman" w:cs="Times New Roman"/>
          <w:sz w:val="20"/>
          <w:szCs w:val="20"/>
        </w:rPr>
        <w:t xml:space="preserve">When ever you’re look at comparables, needs to be a good one. </w:t>
      </w:r>
    </w:p>
    <w:p w14:paraId="3C76C0ED" w14:textId="77777777" w:rsidR="00831CAB" w:rsidRPr="00200649" w:rsidRDefault="00831CAB" w:rsidP="00831CAB">
      <w:pPr>
        <w:pStyle w:val="NoSpacing"/>
        <w:numPr>
          <w:ilvl w:val="3"/>
          <w:numId w:val="6"/>
        </w:numPr>
        <w:rPr>
          <w:rFonts w:ascii="Times New Roman" w:hAnsi="Times New Roman" w:cs="Times New Roman"/>
          <w:b/>
          <w:sz w:val="20"/>
          <w:szCs w:val="20"/>
        </w:rPr>
      </w:pPr>
      <w:r>
        <w:rPr>
          <w:rFonts w:ascii="Times New Roman" w:hAnsi="Times New Roman" w:cs="Times New Roman"/>
          <w:sz w:val="20"/>
          <w:szCs w:val="20"/>
        </w:rPr>
        <w:t xml:space="preserve">Another problem is that the two expert valuations are impossible to compare/mix. </w:t>
      </w:r>
    </w:p>
    <w:p w14:paraId="32D42548" w14:textId="77777777" w:rsidR="00831CAB" w:rsidRPr="00200649" w:rsidRDefault="00831CAB" w:rsidP="00831CAB">
      <w:pPr>
        <w:pStyle w:val="NoSpacing"/>
        <w:numPr>
          <w:ilvl w:val="1"/>
          <w:numId w:val="6"/>
        </w:numPr>
        <w:rPr>
          <w:rFonts w:ascii="Times New Roman" w:hAnsi="Times New Roman" w:cs="Times New Roman"/>
          <w:b/>
          <w:sz w:val="20"/>
          <w:szCs w:val="20"/>
        </w:rPr>
      </w:pPr>
      <w:r>
        <w:rPr>
          <w:rFonts w:ascii="Times New Roman" w:hAnsi="Times New Roman" w:cs="Times New Roman"/>
          <w:sz w:val="20"/>
          <w:szCs w:val="20"/>
        </w:rPr>
        <w:t xml:space="preserve">This is a series of cases, and much doesn’t survive on the appeal, e.g. battle of the experts </w:t>
      </w:r>
      <w:r w:rsidRPr="00200649">
        <w:rPr>
          <w:rFonts w:ascii="Times New Roman" w:hAnsi="Times New Roman" w:cs="Times New Roman"/>
          <w:sz w:val="20"/>
          <w:szCs w:val="20"/>
        </w:rPr>
        <w:sym w:font="Wingdings" w:char="F0E0"/>
      </w:r>
      <w:r>
        <w:rPr>
          <w:rFonts w:ascii="Times New Roman" w:hAnsi="Times New Roman" w:cs="Times New Roman"/>
          <w:sz w:val="20"/>
          <w:szCs w:val="20"/>
        </w:rPr>
        <w:t xml:space="preserve"> court said that it would pick the </w:t>
      </w:r>
      <w:r w:rsidRPr="00200649">
        <w:rPr>
          <w:rFonts w:ascii="Times New Roman" w:hAnsi="Times New Roman" w:cs="Times New Roman"/>
          <w:b/>
          <w:i/>
          <w:sz w:val="20"/>
          <w:szCs w:val="20"/>
        </w:rPr>
        <w:t>most reasonable</w:t>
      </w:r>
      <w:r>
        <w:rPr>
          <w:rFonts w:ascii="Times New Roman" w:hAnsi="Times New Roman" w:cs="Times New Roman"/>
          <w:b/>
          <w:i/>
          <w:sz w:val="20"/>
          <w:szCs w:val="20"/>
        </w:rPr>
        <w:t>/plausable</w:t>
      </w:r>
      <w:r w:rsidRPr="00200649">
        <w:rPr>
          <w:rFonts w:ascii="Times New Roman" w:hAnsi="Times New Roman" w:cs="Times New Roman"/>
          <w:b/>
          <w:i/>
          <w:sz w:val="20"/>
          <w:szCs w:val="20"/>
        </w:rPr>
        <w:t xml:space="preserve"> of the valuations</w:t>
      </w:r>
      <w:r>
        <w:rPr>
          <w:rFonts w:ascii="Times New Roman" w:hAnsi="Times New Roman" w:cs="Times New Roman"/>
          <w:sz w:val="20"/>
          <w:szCs w:val="20"/>
        </w:rPr>
        <w:t xml:space="preserve">, with some adjustments. Higher court said </w:t>
      </w:r>
      <w:r>
        <w:rPr>
          <w:rFonts w:ascii="Times New Roman" w:hAnsi="Times New Roman" w:cs="Times New Roman"/>
          <w:i/>
          <w:sz w:val="20"/>
          <w:szCs w:val="20"/>
        </w:rPr>
        <w:t>it’s your job to come up with the right numbers</w:t>
      </w:r>
      <w:r>
        <w:rPr>
          <w:rFonts w:ascii="Times New Roman" w:hAnsi="Times New Roman" w:cs="Times New Roman"/>
          <w:sz w:val="20"/>
          <w:szCs w:val="20"/>
        </w:rPr>
        <w:t xml:space="preserve"> = abdication of judicial role. Court needs to </w:t>
      </w:r>
      <w:r>
        <w:rPr>
          <w:rFonts w:ascii="Times New Roman" w:hAnsi="Times New Roman" w:cs="Times New Roman"/>
          <w:sz w:val="20"/>
          <w:szCs w:val="20"/>
          <w:u w:val="single"/>
        </w:rPr>
        <w:t xml:space="preserve">make a judgment on what is </w:t>
      </w:r>
      <w:r w:rsidRPr="00ED05ED">
        <w:rPr>
          <w:rFonts w:ascii="Times New Roman" w:hAnsi="Times New Roman" w:cs="Times New Roman"/>
          <w:b/>
          <w:sz w:val="20"/>
          <w:szCs w:val="20"/>
          <w:u w:val="single"/>
        </w:rPr>
        <w:t>fair value</w:t>
      </w:r>
      <w:r>
        <w:rPr>
          <w:rFonts w:ascii="Times New Roman" w:hAnsi="Times New Roman" w:cs="Times New Roman"/>
          <w:sz w:val="20"/>
          <w:szCs w:val="20"/>
          <w:u w:val="single"/>
        </w:rPr>
        <w:t xml:space="preserve">, NOT just who is </w:t>
      </w:r>
      <w:r>
        <w:rPr>
          <w:rFonts w:ascii="Times New Roman" w:hAnsi="Times New Roman" w:cs="Times New Roman"/>
          <w:i/>
          <w:sz w:val="20"/>
          <w:szCs w:val="20"/>
          <w:u w:val="single"/>
        </w:rPr>
        <w:t>most plausible</w:t>
      </w:r>
      <w:r>
        <w:rPr>
          <w:rFonts w:ascii="Times New Roman" w:hAnsi="Times New Roman" w:cs="Times New Roman"/>
          <w:sz w:val="20"/>
          <w:szCs w:val="20"/>
        </w:rPr>
        <w:t xml:space="preserve">.  </w:t>
      </w:r>
    </w:p>
    <w:p w14:paraId="0FA70530" w14:textId="123A655D" w:rsidR="00831CAB" w:rsidRPr="00200649" w:rsidRDefault="00831CAB" w:rsidP="00831CAB">
      <w:pPr>
        <w:pStyle w:val="NoSpacing"/>
        <w:numPr>
          <w:ilvl w:val="0"/>
          <w:numId w:val="6"/>
        </w:numPr>
        <w:rPr>
          <w:rFonts w:ascii="Times New Roman" w:hAnsi="Times New Roman" w:cs="Times New Roman"/>
          <w:b/>
          <w:sz w:val="20"/>
          <w:szCs w:val="20"/>
        </w:rPr>
      </w:pPr>
      <w:r>
        <w:rPr>
          <w:rFonts w:ascii="Times New Roman" w:hAnsi="Times New Roman" w:cs="Times New Roman"/>
          <w:sz w:val="20"/>
          <w:szCs w:val="20"/>
        </w:rPr>
        <w:t>[</w:t>
      </w:r>
      <w:r w:rsidRPr="00831CAB">
        <w:rPr>
          <w:rFonts w:ascii="Times New Roman" w:hAnsi="Times New Roman" w:cs="Times New Roman"/>
          <w:smallCaps/>
          <w:sz w:val="20"/>
          <w:szCs w:val="20"/>
        </w:rPr>
        <w:t xml:space="preserve">Delaware </w:t>
      </w:r>
      <w:r w:rsidR="009247B0">
        <w:rPr>
          <w:rFonts w:ascii="Times New Roman" w:hAnsi="Times New Roman" w:cs="Times New Roman"/>
          <w:smallCaps/>
          <w:sz w:val="20"/>
          <w:szCs w:val="20"/>
        </w:rPr>
        <w:t>#</w:t>
      </w:r>
      <w:r w:rsidRPr="00831CAB">
        <w:rPr>
          <w:rFonts w:ascii="Times New Roman" w:hAnsi="Times New Roman" w:cs="Times New Roman"/>
          <w:smallCaps/>
          <w:sz w:val="20"/>
          <w:szCs w:val="20"/>
        </w:rPr>
        <w:t>Bloc Method</w:t>
      </w:r>
      <w:r>
        <w:rPr>
          <w:rFonts w:ascii="Times New Roman" w:hAnsi="Times New Roman" w:cs="Times New Roman"/>
          <w:sz w:val="20"/>
          <w:szCs w:val="20"/>
        </w:rPr>
        <w:t xml:space="preserve">] </w:t>
      </w:r>
      <w:r w:rsidRPr="00ED05ED">
        <w:rPr>
          <w:rFonts w:ascii="Times New Roman" w:hAnsi="Times New Roman" w:cs="Times New Roman"/>
          <w:i/>
          <w:sz w:val="20"/>
          <w:szCs w:val="20"/>
        </w:rPr>
        <w:t>Piemonte v. New Boston Garden Corp</w:t>
      </w:r>
      <w:r w:rsidRPr="00200649">
        <w:rPr>
          <w:rFonts w:ascii="Times New Roman" w:hAnsi="Times New Roman" w:cs="Times New Roman"/>
          <w:sz w:val="20"/>
          <w:szCs w:val="20"/>
        </w:rPr>
        <w:t xml:space="preserve"> </w:t>
      </w:r>
      <w:r w:rsidR="003E48AE">
        <w:rPr>
          <w:rFonts w:ascii="Times New Roman" w:hAnsi="Times New Roman" w:cs="Times New Roman"/>
          <w:sz w:val="20"/>
          <w:szCs w:val="20"/>
        </w:rPr>
        <w:t xml:space="preserve">(Mass) </w:t>
      </w:r>
      <w:r w:rsidRPr="00200649">
        <w:rPr>
          <w:rFonts w:ascii="Times New Roman" w:hAnsi="Times New Roman" w:cs="Times New Roman"/>
          <w:sz w:val="20"/>
          <w:szCs w:val="20"/>
        </w:rPr>
        <w:t>(Court used Delaware bloc method [not likely to see in business]. Merger, and dissenters seek appraisal. Issue: how to value?)</w:t>
      </w:r>
    </w:p>
    <w:p w14:paraId="157EC799" w14:textId="77777777" w:rsidR="00831CAB" w:rsidRPr="00200649" w:rsidRDefault="00831CAB" w:rsidP="00831CAB">
      <w:pPr>
        <w:pStyle w:val="NoSpacing"/>
        <w:numPr>
          <w:ilvl w:val="1"/>
          <w:numId w:val="6"/>
        </w:numPr>
        <w:rPr>
          <w:rFonts w:ascii="Times New Roman" w:hAnsi="Times New Roman" w:cs="Times New Roman"/>
          <w:b/>
          <w:sz w:val="20"/>
          <w:szCs w:val="20"/>
        </w:rPr>
      </w:pPr>
      <w:r>
        <w:rPr>
          <w:rFonts w:ascii="Times New Roman" w:hAnsi="Times New Roman" w:cs="Times New Roman"/>
          <w:sz w:val="20"/>
          <w:szCs w:val="20"/>
        </w:rPr>
        <w:t xml:space="preserve">Court decides early on to use Delaware bloc method. Why? Used similar statutes to Delaware, so borrowed method. </w:t>
      </w:r>
    </w:p>
    <w:p w14:paraId="3BBC0529" w14:textId="77777777" w:rsidR="00831CAB" w:rsidRPr="00200649" w:rsidRDefault="00831CAB" w:rsidP="00831CAB">
      <w:pPr>
        <w:pStyle w:val="NoSpacing"/>
        <w:numPr>
          <w:ilvl w:val="2"/>
          <w:numId w:val="6"/>
        </w:numPr>
        <w:rPr>
          <w:rFonts w:ascii="Times New Roman" w:hAnsi="Times New Roman" w:cs="Times New Roman"/>
          <w:b/>
          <w:sz w:val="20"/>
          <w:szCs w:val="20"/>
        </w:rPr>
      </w:pPr>
      <w:r>
        <w:rPr>
          <w:rFonts w:ascii="Times New Roman" w:hAnsi="Times New Roman" w:cs="Times New Roman"/>
          <w:b/>
          <w:sz w:val="20"/>
          <w:szCs w:val="20"/>
        </w:rPr>
        <w:t>Delaware Bloc Method (only used in courts):</w:t>
      </w:r>
      <w:r>
        <w:rPr>
          <w:rFonts w:ascii="Times New Roman" w:hAnsi="Times New Roman" w:cs="Times New Roman"/>
          <w:sz w:val="20"/>
          <w:szCs w:val="20"/>
        </w:rPr>
        <w:t xml:space="preserve"> Combination of three methods </w:t>
      </w:r>
      <w:r w:rsidRPr="00200649">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831CAB">
        <w:rPr>
          <w:rFonts w:ascii="Times New Roman" w:hAnsi="Times New Roman" w:cs="Times New Roman"/>
          <w:b/>
          <w:sz w:val="20"/>
          <w:szCs w:val="20"/>
        </w:rPr>
        <w:t>(i)</w:t>
      </w:r>
      <w:r>
        <w:rPr>
          <w:rFonts w:ascii="Times New Roman" w:hAnsi="Times New Roman" w:cs="Times New Roman"/>
          <w:sz w:val="20"/>
          <w:szCs w:val="20"/>
        </w:rPr>
        <w:t xml:space="preserve"> </w:t>
      </w:r>
      <w:r w:rsidRPr="00831CAB">
        <w:rPr>
          <w:rFonts w:ascii="Times New Roman" w:hAnsi="Times New Roman" w:cs="Times New Roman"/>
          <w:sz w:val="20"/>
          <w:szCs w:val="20"/>
          <w:u w:val="single"/>
        </w:rPr>
        <w:t>market value</w:t>
      </w:r>
      <w:r>
        <w:rPr>
          <w:rFonts w:ascii="Times New Roman" w:hAnsi="Times New Roman" w:cs="Times New Roman"/>
          <w:sz w:val="20"/>
          <w:szCs w:val="20"/>
        </w:rPr>
        <w:t xml:space="preserve">, </w:t>
      </w:r>
      <w:r w:rsidRPr="00831CAB">
        <w:rPr>
          <w:rFonts w:ascii="Times New Roman" w:hAnsi="Times New Roman" w:cs="Times New Roman"/>
          <w:b/>
          <w:sz w:val="20"/>
          <w:szCs w:val="20"/>
        </w:rPr>
        <w:t>(ii)</w:t>
      </w:r>
      <w:r>
        <w:rPr>
          <w:rFonts w:ascii="Times New Roman" w:hAnsi="Times New Roman" w:cs="Times New Roman"/>
          <w:sz w:val="20"/>
          <w:szCs w:val="20"/>
        </w:rPr>
        <w:t xml:space="preserve"> valuation based on </w:t>
      </w:r>
      <w:r w:rsidRPr="00831CAB">
        <w:rPr>
          <w:rFonts w:ascii="Times New Roman" w:hAnsi="Times New Roman" w:cs="Times New Roman"/>
          <w:sz w:val="20"/>
          <w:szCs w:val="20"/>
          <w:u w:val="single"/>
        </w:rPr>
        <w:t>earnings</w:t>
      </w:r>
      <w:r>
        <w:rPr>
          <w:rFonts w:ascii="Times New Roman" w:hAnsi="Times New Roman" w:cs="Times New Roman"/>
          <w:sz w:val="20"/>
          <w:szCs w:val="20"/>
        </w:rPr>
        <w:t xml:space="preserve">: looking at earnings and multiplier (earnings in prior years, then what multiplier gives stock price [price/earnings ratio]), and </w:t>
      </w:r>
      <w:r w:rsidRPr="00831CAB">
        <w:rPr>
          <w:rFonts w:ascii="Times New Roman" w:hAnsi="Times New Roman" w:cs="Times New Roman"/>
          <w:b/>
          <w:sz w:val="20"/>
          <w:szCs w:val="20"/>
        </w:rPr>
        <w:t>(iii)</w:t>
      </w:r>
      <w:r>
        <w:rPr>
          <w:rFonts w:ascii="Times New Roman" w:hAnsi="Times New Roman" w:cs="Times New Roman"/>
          <w:sz w:val="20"/>
          <w:szCs w:val="20"/>
        </w:rPr>
        <w:t xml:space="preserve"> valuation based on </w:t>
      </w:r>
      <w:r w:rsidRPr="00831CAB">
        <w:rPr>
          <w:rFonts w:ascii="Times New Roman" w:hAnsi="Times New Roman" w:cs="Times New Roman"/>
          <w:sz w:val="20"/>
          <w:szCs w:val="20"/>
          <w:u w:val="single"/>
        </w:rPr>
        <w:t>net asset value</w:t>
      </w:r>
      <w:r>
        <w:rPr>
          <w:rFonts w:ascii="Times New Roman" w:hAnsi="Times New Roman" w:cs="Times New Roman"/>
          <w:sz w:val="20"/>
          <w:szCs w:val="20"/>
        </w:rPr>
        <w:t xml:space="preserve">. Each three are weighted (court needs to determine weight for each). </w:t>
      </w:r>
    </w:p>
    <w:p w14:paraId="371EC1CC" w14:textId="77777777" w:rsidR="00831CAB" w:rsidRDefault="00831CAB" w:rsidP="00831CAB">
      <w:pPr>
        <w:pStyle w:val="NoSpacing"/>
        <w:numPr>
          <w:ilvl w:val="3"/>
          <w:numId w:val="6"/>
        </w:numPr>
        <w:rPr>
          <w:rFonts w:ascii="Times New Roman" w:hAnsi="Times New Roman" w:cs="Times New Roman"/>
          <w:b/>
          <w:sz w:val="20"/>
          <w:szCs w:val="20"/>
        </w:rPr>
      </w:pPr>
      <w:r>
        <w:rPr>
          <w:rFonts w:ascii="Times New Roman" w:hAnsi="Times New Roman" w:cs="Times New Roman"/>
          <w:b/>
          <w:sz w:val="20"/>
          <w:szCs w:val="20"/>
        </w:rPr>
        <w:t xml:space="preserve">Strengths: </w:t>
      </w:r>
      <w:r>
        <w:rPr>
          <w:rFonts w:ascii="Times New Roman" w:hAnsi="Times New Roman" w:cs="Times New Roman"/>
          <w:sz w:val="20"/>
          <w:szCs w:val="20"/>
        </w:rPr>
        <w:t xml:space="preserve">Not completely irrational to average techniques or give lower weight to some methods. Eliminates some error? Percentages will </w:t>
      </w:r>
      <w:r w:rsidRPr="00831CAB">
        <w:rPr>
          <w:rFonts w:ascii="Times New Roman" w:hAnsi="Times New Roman" w:cs="Times New Roman"/>
          <w:sz w:val="20"/>
          <w:szCs w:val="20"/>
          <w:u w:val="single"/>
        </w:rPr>
        <w:t>still be arbitrary</w:t>
      </w:r>
      <w:r>
        <w:rPr>
          <w:rFonts w:ascii="Times New Roman" w:hAnsi="Times New Roman" w:cs="Times New Roman"/>
          <w:sz w:val="20"/>
          <w:szCs w:val="20"/>
        </w:rPr>
        <w:t xml:space="preserve">. </w:t>
      </w:r>
    </w:p>
    <w:p w14:paraId="31FD8906" w14:textId="77777777" w:rsidR="00831CAB" w:rsidRPr="00200649" w:rsidRDefault="00831CAB" w:rsidP="00831CAB">
      <w:pPr>
        <w:pStyle w:val="NoSpacing"/>
        <w:numPr>
          <w:ilvl w:val="3"/>
          <w:numId w:val="6"/>
        </w:numPr>
        <w:rPr>
          <w:rFonts w:ascii="Times New Roman" w:hAnsi="Times New Roman" w:cs="Times New Roman"/>
          <w:b/>
          <w:sz w:val="20"/>
          <w:szCs w:val="20"/>
        </w:rPr>
      </w:pPr>
      <w:r>
        <w:rPr>
          <w:rFonts w:ascii="Times New Roman" w:hAnsi="Times New Roman" w:cs="Times New Roman"/>
          <w:b/>
          <w:sz w:val="20"/>
          <w:szCs w:val="20"/>
        </w:rPr>
        <w:t xml:space="preserve">Major problems: </w:t>
      </w:r>
      <w:r>
        <w:rPr>
          <w:rFonts w:ascii="Times New Roman" w:hAnsi="Times New Roman" w:cs="Times New Roman"/>
          <w:sz w:val="20"/>
          <w:szCs w:val="20"/>
        </w:rPr>
        <w:t xml:space="preserve">it’s </w:t>
      </w:r>
      <w:r>
        <w:rPr>
          <w:rFonts w:ascii="Times New Roman" w:hAnsi="Times New Roman" w:cs="Times New Roman"/>
          <w:sz w:val="20"/>
          <w:szCs w:val="20"/>
          <w:u w:val="single"/>
        </w:rPr>
        <w:t>backward looking</w:t>
      </w:r>
      <w:r>
        <w:rPr>
          <w:rFonts w:ascii="Times New Roman" w:hAnsi="Times New Roman" w:cs="Times New Roman"/>
          <w:sz w:val="20"/>
          <w:szCs w:val="20"/>
        </w:rPr>
        <w:t xml:space="preserve">. And </w:t>
      </w:r>
      <w:r w:rsidRPr="00831CAB">
        <w:rPr>
          <w:rFonts w:ascii="Times New Roman" w:hAnsi="Times New Roman" w:cs="Times New Roman"/>
          <w:i/>
          <w:sz w:val="20"/>
          <w:szCs w:val="20"/>
        </w:rPr>
        <w:t>highly arbitrary</w:t>
      </w:r>
      <w:r>
        <w:rPr>
          <w:rFonts w:ascii="Times New Roman" w:hAnsi="Times New Roman" w:cs="Times New Roman"/>
          <w:sz w:val="20"/>
          <w:szCs w:val="20"/>
        </w:rPr>
        <w:t xml:space="preserve"> </w:t>
      </w:r>
      <w:r w:rsidRPr="00200649">
        <w:rPr>
          <w:rFonts w:ascii="Times New Roman" w:hAnsi="Times New Roman" w:cs="Times New Roman"/>
          <w:sz w:val="20"/>
          <w:szCs w:val="20"/>
        </w:rPr>
        <w:sym w:font="Wingdings" w:char="F0E0"/>
      </w:r>
      <w:r>
        <w:rPr>
          <w:rFonts w:ascii="Times New Roman" w:hAnsi="Times New Roman" w:cs="Times New Roman"/>
          <w:sz w:val="20"/>
          <w:szCs w:val="20"/>
        </w:rPr>
        <w:t xml:space="preserve"> mixing a bunch of valuation methods. Really rough and imprecise, sort of blend/average of multiple techniques. </w:t>
      </w:r>
      <w:r>
        <w:rPr>
          <w:rFonts w:ascii="Times New Roman" w:hAnsi="Times New Roman" w:cs="Times New Roman"/>
          <w:i/>
          <w:sz w:val="20"/>
          <w:szCs w:val="20"/>
        </w:rPr>
        <w:t>Very subject to judgment calls</w:t>
      </w:r>
      <w:r>
        <w:rPr>
          <w:rFonts w:ascii="Times New Roman" w:hAnsi="Times New Roman" w:cs="Times New Roman"/>
          <w:sz w:val="20"/>
          <w:szCs w:val="20"/>
        </w:rPr>
        <w:t xml:space="preserve">, particularly when it comes to weighting. Gives trial court a lot of power. </w:t>
      </w:r>
    </w:p>
    <w:p w14:paraId="667E83D1" w14:textId="77777777" w:rsidR="00831CAB" w:rsidRPr="00ED05ED" w:rsidRDefault="00831CAB" w:rsidP="00831CAB">
      <w:pPr>
        <w:pStyle w:val="NoSpacing"/>
        <w:numPr>
          <w:ilvl w:val="4"/>
          <w:numId w:val="6"/>
        </w:numPr>
        <w:rPr>
          <w:rFonts w:ascii="Times New Roman" w:hAnsi="Times New Roman" w:cs="Times New Roman"/>
          <w:b/>
          <w:sz w:val="20"/>
          <w:szCs w:val="20"/>
        </w:rPr>
      </w:pPr>
      <w:r>
        <w:rPr>
          <w:rFonts w:ascii="Times New Roman" w:hAnsi="Times New Roman" w:cs="Times New Roman"/>
          <w:sz w:val="20"/>
          <w:szCs w:val="20"/>
        </w:rPr>
        <w:t xml:space="preserve">5-year period representative? Expansion income. </w:t>
      </w:r>
    </w:p>
    <w:p w14:paraId="1E93E48F" w14:textId="77777777" w:rsidR="00831CAB" w:rsidRPr="00200649" w:rsidRDefault="00831CAB" w:rsidP="00831CAB">
      <w:pPr>
        <w:pStyle w:val="NoSpacing"/>
        <w:numPr>
          <w:ilvl w:val="4"/>
          <w:numId w:val="6"/>
        </w:numPr>
        <w:rPr>
          <w:rFonts w:ascii="Times New Roman" w:hAnsi="Times New Roman" w:cs="Times New Roman"/>
          <w:b/>
          <w:sz w:val="20"/>
          <w:szCs w:val="20"/>
        </w:rPr>
      </w:pPr>
      <w:r>
        <w:rPr>
          <w:rFonts w:ascii="Times New Roman" w:hAnsi="Times New Roman" w:cs="Times New Roman"/>
          <w:sz w:val="20"/>
          <w:szCs w:val="20"/>
        </w:rPr>
        <w:t xml:space="preserve">AG: </w:t>
      </w:r>
      <w:r>
        <w:rPr>
          <w:rFonts w:ascii="Times New Roman" w:hAnsi="Times New Roman" w:cs="Times New Roman"/>
          <w:i/>
          <w:sz w:val="20"/>
          <w:szCs w:val="20"/>
        </w:rPr>
        <w:t>not</w:t>
      </w:r>
      <w:r>
        <w:rPr>
          <w:rFonts w:ascii="Times New Roman" w:hAnsi="Times New Roman" w:cs="Times New Roman"/>
          <w:sz w:val="20"/>
          <w:szCs w:val="20"/>
        </w:rPr>
        <w:t xml:space="preserve"> the most accurate way of valuing. But courts actually have the capacity to do this valuation (basic calculation). </w:t>
      </w:r>
    </w:p>
    <w:p w14:paraId="2AB4108D" w14:textId="77777777" w:rsidR="00831CAB" w:rsidRPr="00200649" w:rsidRDefault="00831CAB" w:rsidP="00831CAB">
      <w:pPr>
        <w:pStyle w:val="NoSpacing"/>
        <w:numPr>
          <w:ilvl w:val="3"/>
          <w:numId w:val="6"/>
        </w:numPr>
        <w:rPr>
          <w:rFonts w:ascii="Times New Roman" w:hAnsi="Times New Roman" w:cs="Times New Roman"/>
          <w:b/>
          <w:sz w:val="20"/>
          <w:szCs w:val="20"/>
        </w:rPr>
      </w:pPr>
      <w:r w:rsidRPr="00831CAB">
        <w:rPr>
          <w:rFonts w:ascii="Times New Roman" w:hAnsi="Times New Roman" w:cs="Times New Roman"/>
          <w:b/>
          <w:sz w:val="20"/>
          <w:szCs w:val="20"/>
        </w:rPr>
        <w:t>Market value:</w:t>
      </w:r>
      <w:r>
        <w:rPr>
          <w:rFonts w:ascii="Times New Roman" w:hAnsi="Times New Roman" w:cs="Times New Roman"/>
          <w:sz w:val="20"/>
          <w:szCs w:val="20"/>
        </w:rPr>
        <w:t xml:space="preserve"> use trading value or look at comparable companies? Court used stock price just prior to announcement. </w:t>
      </w:r>
    </w:p>
    <w:p w14:paraId="58EBB974" w14:textId="77777777" w:rsidR="00831CAB" w:rsidRPr="00831CAB" w:rsidRDefault="00831CAB" w:rsidP="00831CAB">
      <w:pPr>
        <w:pStyle w:val="NoSpacing"/>
        <w:numPr>
          <w:ilvl w:val="2"/>
          <w:numId w:val="6"/>
        </w:numPr>
        <w:rPr>
          <w:rFonts w:ascii="Times New Roman" w:hAnsi="Times New Roman" w:cs="Times New Roman"/>
          <w:b/>
          <w:sz w:val="20"/>
          <w:szCs w:val="20"/>
        </w:rPr>
      </w:pPr>
      <w:r>
        <w:rPr>
          <w:rFonts w:ascii="Times New Roman" w:hAnsi="Times New Roman" w:cs="Times New Roman"/>
          <w:sz w:val="20"/>
          <w:szCs w:val="20"/>
        </w:rPr>
        <w:t xml:space="preserve">Why is Delaware bloc still popular? </w:t>
      </w:r>
      <w:r>
        <w:rPr>
          <w:rFonts w:ascii="Times New Roman" w:hAnsi="Times New Roman" w:cs="Times New Roman"/>
          <w:sz w:val="20"/>
          <w:szCs w:val="20"/>
          <w:u w:val="single"/>
        </w:rPr>
        <w:t>Easy to use</w:t>
      </w:r>
      <w:r>
        <w:rPr>
          <w:rFonts w:ascii="Times New Roman" w:hAnsi="Times New Roman" w:cs="Times New Roman"/>
          <w:sz w:val="20"/>
          <w:szCs w:val="20"/>
        </w:rPr>
        <w:t xml:space="preserve">, mechanical, straightforward. Simpler. Judge is not in a position to use sophisticated discounted cash-flow analysis. And </w:t>
      </w:r>
      <w:r>
        <w:rPr>
          <w:rFonts w:ascii="Times New Roman" w:hAnsi="Times New Roman" w:cs="Times New Roman"/>
          <w:sz w:val="20"/>
          <w:szCs w:val="20"/>
          <w:u w:val="single"/>
        </w:rPr>
        <w:t>flexible</w:t>
      </w:r>
      <w:r>
        <w:rPr>
          <w:rFonts w:ascii="Times New Roman" w:hAnsi="Times New Roman" w:cs="Times New Roman"/>
          <w:sz w:val="20"/>
          <w:szCs w:val="20"/>
        </w:rPr>
        <w:t xml:space="preserve">, allows you to tweak inputs (too much discretion?). </w:t>
      </w:r>
    </w:p>
    <w:p w14:paraId="663674E0" w14:textId="77777777" w:rsidR="00831CAB" w:rsidRPr="00200649" w:rsidRDefault="00831CAB" w:rsidP="00831CAB">
      <w:pPr>
        <w:pStyle w:val="NoSpacing"/>
        <w:numPr>
          <w:ilvl w:val="3"/>
          <w:numId w:val="6"/>
        </w:numPr>
        <w:rPr>
          <w:rFonts w:ascii="Times New Roman" w:hAnsi="Times New Roman" w:cs="Times New Roman"/>
          <w:b/>
          <w:sz w:val="20"/>
          <w:szCs w:val="20"/>
        </w:rPr>
      </w:pPr>
      <w:r>
        <w:rPr>
          <w:rFonts w:ascii="Times New Roman" w:hAnsi="Times New Roman" w:cs="Times New Roman"/>
          <w:sz w:val="20"/>
          <w:szCs w:val="20"/>
        </w:rPr>
        <w:t xml:space="preserve">Professor Campbell: Too many courts are overwhelmed by massive amounts of complex, tedious, technical valuation evidence offered by the parties </w:t>
      </w:r>
      <w:r w:rsidRPr="00831CAB">
        <w:rPr>
          <w:rFonts w:ascii="Times New Roman" w:hAnsi="Times New Roman" w:cs="Times New Roman"/>
          <w:sz w:val="20"/>
          <w:szCs w:val="20"/>
        </w:rPr>
        <w:sym w:font="Wingdings" w:char="F0E0"/>
      </w:r>
      <w:r>
        <w:rPr>
          <w:rFonts w:ascii="Times New Roman" w:hAnsi="Times New Roman" w:cs="Times New Roman"/>
          <w:sz w:val="20"/>
          <w:szCs w:val="20"/>
        </w:rPr>
        <w:t xml:space="preserve"> courts to a significant extent have </w:t>
      </w:r>
      <w:r>
        <w:rPr>
          <w:rFonts w:ascii="Times New Roman" w:hAnsi="Times New Roman" w:cs="Times New Roman"/>
          <w:i/>
          <w:sz w:val="20"/>
          <w:szCs w:val="20"/>
        </w:rPr>
        <w:t>failed</w:t>
      </w:r>
      <w:r>
        <w:rPr>
          <w:rFonts w:ascii="Times New Roman" w:hAnsi="Times New Roman" w:cs="Times New Roman"/>
          <w:sz w:val="20"/>
          <w:szCs w:val="20"/>
        </w:rPr>
        <w:t xml:space="preserve"> to base their opinions on modern finance theory (DCF analysis). </w:t>
      </w:r>
    </w:p>
    <w:p w14:paraId="522E9821" w14:textId="77777777" w:rsidR="00831CAB" w:rsidRDefault="00831CAB" w:rsidP="00831CAB">
      <w:pPr>
        <w:pStyle w:val="NoSpacing"/>
        <w:rPr>
          <w:rFonts w:ascii="Times New Roman" w:hAnsi="Times New Roman" w:cs="Times New Roman"/>
          <w:sz w:val="20"/>
          <w:szCs w:val="20"/>
        </w:rPr>
      </w:pPr>
    </w:p>
    <w:p w14:paraId="6BE2D30B" w14:textId="654F65F2" w:rsidR="00831CAB" w:rsidRPr="00554949" w:rsidRDefault="00554949" w:rsidP="00831CAB">
      <w:pPr>
        <w:pStyle w:val="NoSpacing"/>
        <w:rPr>
          <w:rFonts w:ascii="Times New Roman" w:hAnsi="Times New Roman" w:cs="Times New Roman"/>
          <w:smallCaps/>
          <w:sz w:val="20"/>
          <w:szCs w:val="20"/>
        </w:rPr>
      </w:pPr>
      <w:r>
        <w:rPr>
          <w:rFonts w:ascii="Times New Roman" w:hAnsi="Times New Roman" w:cs="Times New Roman"/>
          <w:smallCaps/>
          <w:sz w:val="20"/>
          <w:szCs w:val="20"/>
        </w:rPr>
        <w:t>[</w:t>
      </w:r>
      <w:r w:rsidR="009247B0">
        <w:rPr>
          <w:rFonts w:ascii="Times New Roman" w:hAnsi="Times New Roman" w:cs="Times New Roman"/>
          <w:smallCaps/>
          <w:sz w:val="20"/>
          <w:szCs w:val="20"/>
        </w:rPr>
        <w:t>#</w:t>
      </w:r>
      <w:r w:rsidR="00831CAB" w:rsidRPr="00554949">
        <w:rPr>
          <w:rFonts w:ascii="Times New Roman" w:hAnsi="Times New Roman" w:cs="Times New Roman"/>
          <w:smallCaps/>
          <w:sz w:val="20"/>
          <w:szCs w:val="20"/>
        </w:rPr>
        <w:t>Control Premia and Minority Discounts</w:t>
      </w:r>
      <w:r>
        <w:rPr>
          <w:rFonts w:ascii="Times New Roman" w:hAnsi="Times New Roman" w:cs="Times New Roman"/>
          <w:smallCaps/>
          <w:sz w:val="20"/>
          <w:szCs w:val="20"/>
        </w:rPr>
        <w:t>]</w:t>
      </w:r>
    </w:p>
    <w:p w14:paraId="77C747CD" w14:textId="77777777" w:rsidR="00831CAB" w:rsidRDefault="00831CAB" w:rsidP="00831CAB">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 xml:space="preserve">Statute said in valuations, party is entitle to </w:t>
      </w:r>
      <w:r w:rsidRPr="00831CAB">
        <w:rPr>
          <w:rFonts w:ascii="Times New Roman" w:hAnsi="Times New Roman" w:cs="Times New Roman"/>
          <w:i/>
          <w:sz w:val="20"/>
          <w:szCs w:val="20"/>
        </w:rPr>
        <w:t>“fair value.”</w:t>
      </w:r>
      <w:r>
        <w:rPr>
          <w:rFonts w:ascii="Times New Roman" w:hAnsi="Times New Roman" w:cs="Times New Roman"/>
          <w:sz w:val="20"/>
          <w:szCs w:val="20"/>
        </w:rPr>
        <w:t xml:space="preserve"> Statutory interpretation problem. Does this include minority discounts? </w:t>
      </w:r>
    </w:p>
    <w:p w14:paraId="331A7896" w14:textId="77777777" w:rsidR="00831CAB" w:rsidRDefault="00831CAB" w:rsidP="00831CAB">
      <w:pPr>
        <w:pStyle w:val="NoSpacing"/>
        <w:numPr>
          <w:ilvl w:val="1"/>
          <w:numId w:val="9"/>
        </w:numPr>
        <w:rPr>
          <w:rFonts w:ascii="Times New Roman" w:hAnsi="Times New Roman" w:cs="Times New Roman"/>
          <w:sz w:val="20"/>
          <w:szCs w:val="20"/>
        </w:rPr>
      </w:pPr>
      <w:r>
        <w:rPr>
          <w:rFonts w:ascii="Times New Roman" w:hAnsi="Times New Roman" w:cs="Times New Roman"/>
          <w:b/>
          <w:sz w:val="20"/>
          <w:szCs w:val="20"/>
        </w:rPr>
        <w:t xml:space="preserve">Appraisal suit: </w:t>
      </w:r>
      <w:r>
        <w:rPr>
          <w:rFonts w:ascii="Times New Roman" w:hAnsi="Times New Roman" w:cs="Times New Roman"/>
          <w:sz w:val="20"/>
          <w:szCs w:val="20"/>
        </w:rPr>
        <w:t xml:space="preserve">statutory right, once person has been cashed out in merger, to </w:t>
      </w:r>
      <w:r w:rsidRPr="00831CAB">
        <w:rPr>
          <w:rFonts w:ascii="Times New Roman" w:hAnsi="Times New Roman" w:cs="Times New Roman"/>
          <w:sz w:val="20"/>
          <w:szCs w:val="20"/>
          <w:u w:val="single"/>
        </w:rPr>
        <w:t>challenge valuation</w:t>
      </w:r>
      <w:r>
        <w:rPr>
          <w:rFonts w:ascii="Times New Roman" w:hAnsi="Times New Roman" w:cs="Times New Roman"/>
          <w:sz w:val="20"/>
          <w:szCs w:val="20"/>
        </w:rPr>
        <w:t xml:space="preserve"> (fair value). </w:t>
      </w:r>
    </w:p>
    <w:p w14:paraId="1990E8BD" w14:textId="77777777" w:rsidR="00831CAB" w:rsidRPr="00ED05ED" w:rsidRDefault="00831CAB" w:rsidP="00831CAB">
      <w:pPr>
        <w:pStyle w:val="NoSpacing"/>
        <w:numPr>
          <w:ilvl w:val="2"/>
          <w:numId w:val="9"/>
        </w:numPr>
        <w:rPr>
          <w:rFonts w:ascii="Times New Roman" w:hAnsi="Times New Roman" w:cs="Times New Roman"/>
          <w:sz w:val="20"/>
          <w:szCs w:val="20"/>
        </w:rPr>
      </w:pPr>
      <w:r w:rsidRPr="00831CAB">
        <w:rPr>
          <w:rFonts w:ascii="Times New Roman" w:hAnsi="Times New Roman" w:cs="Times New Roman"/>
          <w:b/>
          <w:sz w:val="20"/>
          <w:szCs w:val="20"/>
        </w:rPr>
        <w:t>Key issu</w:t>
      </w:r>
      <w:r>
        <w:rPr>
          <w:rFonts w:ascii="Times New Roman" w:hAnsi="Times New Roman" w:cs="Times New Roman"/>
          <w:b/>
          <w:sz w:val="20"/>
          <w:szCs w:val="20"/>
        </w:rPr>
        <w:t>e:</w:t>
      </w:r>
      <w:r>
        <w:rPr>
          <w:rFonts w:ascii="Times New Roman" w:hAnsi="Times New Roman" w:cs="Times New Roman"/>
          <w:sz w:val="20"/>
          <w:szCs w:val="20"/>
        </w:rPr>
        <w:t xml:space="preserve"> should there be some sort of </w:t>
      </w:r>
      <w:r>
        <w:rPr>
          <w:rFonts w:ascii="Times New Roman" w:hAnsi="Times New Roman" w:cs="Times New Roman"/>
          <w:b/>
          <w:i/>
          <w:sz w:val="20"/>
          <w:szCs w:val="20"/>
        </w:rPr>
        <w:t>minority discount?</w:t>
      </w:r>
      <w:r>
        <w:rPr>
          <w:rFonts w:ascii="Times New Roman" w:hAnsi="Times New Roman" w:cs="Times New Roman"/>
          <w:sz w:val="20"/>
          <w:szCs w:val="20"/>
        </w:rPr>
        <w:t xml:space="preserve"> Should small shares be discounted in relation to controlling block shares. Different states have different answers, but Delaware says </w:t>
      </w:r>
      <w:r>
        <w:rPr>
          <w:rFonts w:ascii="Times New Roman" w:hAnsi="Times New Roman" w:cs="Times New Roman"/>
          <w:sz w:val="20"/>
          <w:szCs w:val="20"/>
          <w:u w:val="single"/>
        </w:rPr>
        <w:t>no further weighting factors</w:t>
      </w:r>
      <w:r>
        <w:rPr>
          <w:rFonts w:ascii="Times New Roman" w:hAnsi="Times New Roman" w:cs="Times New Roman"/>
          <w:sz w:val="20"/>
          <w:szCs w:val="20"/>
        </w:rPr>
        <w:t xml:space="preserve"> at </w:t>
      </w:r>
      <w:r>
        <w:rPr>
          <w:rFonts w:ascii="Times New Roman" w:hAnsi="Times New Roman" w:cs="Times New Roman"/>
          <w:i/>
          <w:sz w:val="20"/>
          <w:szCs w:val="20"/>
        </w:rPr>
        <w:t>shareholder level</w:t>
      </w:r>
      <w:r>
        <w:rPr>
          <w:rFonts w:ascii="Times New Roman" w:hAnsi="Times New Roman" w:cs="Times New Roman"/>
          <w:sz w:val="20"/>
          <w:szCs w:val="20"/>
        </w:rPr>
        <w:t xml:space="preserve"> </w:t>
      </w:r>
      <w:r w:rsidRPr="00ED05ED">
        <w:rPr>
          <w:rFonts w:ascii="Times New Roman" w:hAnsi="Times New Roman" w:cs="Times New Roman"/>
          <w:sz w:val="20"/>
          <w:szCs w:val="20"/>
        </w:rPr>
        <w:sym w:font="Wingdings" w:char="F0E0"/>
      </w:r>
      <w:r>
        <w:rPr>
          <w:rFonts w:ascii="Times New Roman" w:hAnsi="Times New Roman" w:cs="Times New Roman"/>
          <w:sz w:val="20"/>
          <w:szCs w:val="20"/>
        </w:rPr>
        <w:t xml:space="preserve"> everyone gets proportional interest at going concern. </w:t>
      </w:r>
      <w:r>
        <w:rPr>
          <w:rFonts w:ascii="Times New Roman" w:hAnsi="Times New Roman" w:cs="Times New Roman"/>
          <w:i/>
          <w:sz w:val="20"/>
          <w:szCs w:val="20"/>
        </w:rPr>
        <w:t>Cavalier</w:t>
      </w:r>
    </w:p>
    <w:p w14:paraId="673D50C2" w14:textId="77777777" w:rsidR="00831CAB" w:rsidRDefault="00831CAB" w:rsidP="00831CAB">
      <w:pPr>
        <w:pStyle w:val="NoSpacing"/>
        <w:numPr>
          <w:ilvl w:val="2"/>
          <w:numId w:val="9"/>
        </w:numPr>
        <w:rPr>
          <w:rFonts w:ascii="Times New Roman" w:hAnsi="Times New Roman" w:cs="Times New Roman"/>
          <w:sz w:val="20"/>
          <w:szCs w:val="20"/>
        </w:rPr>
      </w:pPr>
      <w:r>
        <w:rPr>
          <w:rFonts w:ascii="Times New Roman" w:hAnsi="Times New Roman" w:cs="Times New Roman"/>
          <w:sz w:val="20"/>
          <w:szCs w:val="20"/>
        </w:rPr>
        <w:t xml:space="preserve">Further twist in </w:t>
      </w:r>
      <w:r>
        <w:rPr>
          <w:rFonts w:ascii="Times New Roman" w:hAnsi="Times New Roman" w:cs="Times New Roman"/>
          <w:i/>
          <w:sz w:val="20"/>
          <w:szCs w:val="20"/>
        </w:rPr>
        <w:t>Rapid-American</w:t>
      </w:r>
      <w:r>
        <w:rPr>
          <w:rFonts w:ascii="Times New Roman" w:hAnsi="Times New Roman" w:cs="Times New Roman"/>
          <w:sz w:val="20"/>
          <w:szCs w:val="20"/>
        </w:rPr>
        <w:t xml:space="preserve">. Court is worried about whether it makes sense to add value based on Rapids 100% ownership of subsidiaries </w:t>
      </w:r>
      <w:r w:rsidRPr="00ED05ED">
        <w:rPr>
          <w:rFonts w:ascii="Times New Roman" w:hAnsi="Times New Roman" w:cs="Times New Roman"/>
          <w:sz w:val="20"/>
          <w:szCs w:val="20"/>
        </w:rPr>
        <w:sym w:font="Wingdings" w:char="F0E0"/>
      </w:r>
      <w:r>
        <w:rPr>
          <w:rFonts w:ascii="Times New Roman" w:hAnsi="Times New Roman" w:cs="Times New Roman"/>
          <w:sz w:val="20"/>
          <w:szCs w:val="20"/>
        </w:rPr>
        <w:t xml:space="preserve"> say </w:t>
      </w:r>
      <w:r>
        <w:rPr>
          <w:rFonts w:ascii="Times New Roman" w:hAnsi="Times New Roman" w:cs="Times New Roman"/>
          <w:b/>
          <w:i/>
          <w:sz w:val="20"/>
          <w:szCs w:val="20"/>
        </w:rPr>
        <w:t>yes</w:t>
      </w:r>
      <w:r>
        <w:rPr>
          <w:rFonts w:ascii="Times New Roman" w:hAnsi="Times New Roman" w:cs="Times New Roman"/>
          <w:sz w:val="20"/>
          <w:szCs w:val="20"/>
        </w:rPr>
        <w:t xml:space="preserve">, extra value </w:t>
      </w:r>
      <w:r w:rsidRPr="00831CAB">
        <w:rPr>
          <w:rFonts w:ascii="Times New Roman" w:hAnsi="Times New Roman" w:cs="Times New Roman"/>
          <w:sz w:val="20"/>
          <w:szCs w:val="20"/>
          <w:u w:val="single"/>
        </w:rPr>
        <w:t>from control can be included</w:t>
      </w:r>
      <w:r>
        <w:rPr>
          <w:rFonts w:ascii="Times New Roman" w:hAnsi="Times New Roman" w:cs="Times New Roman"/>
          <w:sz w:val="20"/>
          <w:szCs w:val="20"/>
        </w:rPr>
        <w:t xml:space="preserve">. Distinguishes from </w:t>
      </w:r>
      <w:r>
        <w:rPr>
          <w:rFonts w:ascii="Times New Roman" w:hAnsi="Times New Roman" w:cs="Times New Roman"/>
          <w:i/>
          <w:sz w:val="20"/>
          <w:szCs w:val="20"/>
        </w:rPr>
        <w:t>Cavalier</w:t>
      </w:r>
      <w:r>
        <w:rPr>
          <w:rFonts w:ascii="Times New Roman" w:hAnsi="Times New Roman" w:cs="Times New Roman"/>
          <w:sz w:val="20"/>
          <w:szCs w:val="20"/>
        </w:rPr>
        <w:t xml:space="preserve">. </w:t>
      </w:r>
    </w:p>
    <w:p w14:paraId="365001DC" w14:textId="38F41CB4" w:rsidR="00831CAB" w:rsidRDefault="00831CAB" w:rsidP="00831CAB">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w:t>
      </w:r>
      <w:r w:rsidRPr="00831CAB">
        <w:rPr>
          <w:rFonts w:ascii="Times New Roman" w:hAnsi="Times New Roman" w:cs="Times New Roman"/>
          <w:smallCaps/>
          <w:sz w:val="20"/>
          <w:szCs w:val="20"/>
        </w:rPr>
        <w:t>No Minority Discount</w:t>
      </w:r>
      <w:r>
        <w:rPr>
          <w:rFonts w:ascii="Times New Roman" w:hAnsi="Times New Roman" w:cs="Times New Roman"/>
          <w:sz w:val="20"/>
          <w:szCs w:val="20"/>
        </w:rPr>
        <w:t xml:space="preserve">] </w:t>
      </w:r>
      <w:r>
        <w:rPr>
          <w:rFonts w:ascii="Times New Roman" w:hAnsi="Times New Roman" w:cs="Times New Roman"/>
          <w:i/>
          <w:sz w:val="20"/>
          <w:szCs w:val="20"/>
        </w:rPr>
        <w:t>Cavalier Oil Corp. v. Harnett</w:t>
      </w:r>
      <w:r>
        <w:rPr>
          <w:rFonts w:ascii="Times New Roman" w:hAnsi="Times New Roman" w:cs="Times New Roman"/>
          <w:sz w:val="20"/>
          <w:szCs w:val="20"/>
        </w:rPr>
        <w:t xml:space="preserve"> </w:t>
      </w:r>
      <w:r w:rsidR="003E48AE">
        <w:rPr>
          <w:rFonts w:ascii="Times New Roman" w:hAnsi="Times New Roman" w:cs="Times New Roman"/>
          <w:sz w:val="20"/>
          <w:szCs w:val="20"/>
        </w:rPr>
        <w:t>(Delaware)</w:t>
      </w:r>
    </w:p>
    <w:p w14:paraId="36643787" w14:textId="2D9D7C84" w:rsidR="00831CAB" w:rsidRDefault="00831CAB" w:rsidP="00831CA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Delaware rejected notion of a minority discount for shares owned by a person holding a small portion of shares. You </w:t>
      </w:r>
      <w:r>
        <w:rPr>
          <w:rFonts w:ascii="Times New Roman" w:hAnsi="Times New Roman" w:cs="Times New Roman"/>
          <w:b/>
          <w:i/>
          <w:sz w:val="20"/>
          <w:szCs w:val="20"/>
        </w:rPr>
        <w:t>cannot pay minority shareholders less</w:t>
      </w:r>
      <w:r>
        <w:rPr>
          <w:rFonts w:ascii="Times New Roman" w:hAnsi="Times New Roman" w:cs="Times New Roman"/>
          <w:sz w:val="20"/>
          <w:szCs w:val="20"/>
        </w:rPr>
        <w:t xml:space="preserve"> b/c they’re minority shareholders. Trying to value </w:t>
      </w:r>
      <w:r>
        <w:rPr>
          <w:rFonts w:ascii="Times New Roman" w:hAnsi="Times New Roman" w:cs="Times New Roman"/>
          <w:i/>
          <w:sz w:val="20"/>
          <w:szCs w:val="20"/>
        </w:rPr>
        <w:t>the corporation itself</w:t>
      </w:r>
      <w:r>
        <w:rPr>
          <w:rFonts w:ascii="Times New Roman" w:hAnsi="Times New Roman" w:cs="Times New Roman"/>
          <w:sz w:val="20"/>
          <w:szCs w:val="20"/>
        </w:rPr>
        <w:t xml:space="preserve">, as distinguished from a specific fraction of shares. Minority discount </w:t>
      </w:r>
      <w:r>
        <w:rPr>
          <w:rFonts w:ascii="Times New Roman" w:hAnsi="Times New Roman" w:cs="Times New Roman"/>
          <w:sz w:val="20"/>
          <w:szCs w:val="20"/>
          <w:u w:val="single"/>
        </w:rPr>
        <w:t>imposes a penalty</w:t>
      </w:r>
      <w:r>
        <w:rPr>
          <w:rFonts w:ascii="Times New Roman" w:hAnsi="Times New Roman" w:cs="Times New Roman"/>
          <w:sz w:val="20"/>
          <w:szCs w:val="20"/>
        </w:rPr>
        <w:t xml:space="preserve"> for lack of control, and </w:t>
      </w:r>
      <w:r>
        <w:rPr>
          <w:rFonts w:ascii="Times New Roman" w:hAnsi="Times New Roman" w:cs="Times New Roman"/>
          <w:sz w:val="20"/>
          <w:szCs w:val="20"/>
          <w:u w:val="single"/>
        </w:rPr>
        <w:t>unfairly enriches the majority shareholders</w:t>
      </w:r>
      <w:r>
        <w:rPr>
          <w:rFonts w:ascii="Times New Roman" w:hAnsi="Times New Roman" w:cs="Times New Roman"/>
          <w:sz w:val="20"/>
          <w:szCs w:val="20"/>
        </w:rPr>
        <w:t xml:space="preserve"> who may </w:t>
      </w:r>
      <w:r w:rsidRPr="00831CAB">
        <w:rPr>
          <w:rFonts w:ascii="Times New Roman" w:hAnsi="Times New Roman" w:cs="Times New Roman"/>
          <w:i/>
          <w:sz w:val="20"/>
          <w:szCs w:val="20"/>
        </w:rPr>
        <w:t>reap a windfall</w:t>
      </w:r>
      <w:r>
        <w:rPr>
          <w:rFonts w:ascii="Times New Roman" w:hAnsi="Times New Roman" w:cs="Times New Roman"/>
          <w:sz w:val="20"/>
          <w:szCs w:val="20"/>
        </w:rPr>
        <w:t xml:space="preserve"> form the appraisal process by chasing out a dissenting shareholder, a clearly undesirable result. Supposed to value interest as a </w:t>
      </w:r>
      <w:r w:rsidRPr="00831CAB">
        <w:rPr>
          <w:rFonts w:ascii="Times New Roman" w:hAnsi="Times New Roman" w:cs="Times New Roman"/>
          <w:b/>
          <w:i/>
          <w:sz w:val="20"/>
          <w:szCs w:val="20"/>
        </w:rPr>
        <w:t>“going concern.”</w:t>
      </w:r>
    </w:p>
    <w:p w14:paraId="3DB31162" w14:textId="77777777" w:rsidR="00831CAB" w:rsidRDefault="00831CAB" w:rsidP="00831CAB">
      <w:pPr>
        <w:pStyle w:val="NoSpacing"/>
        <w:numPr>
          <w:ilvl w:val="2"/>
          <w:numId w:val="9"/>
        </w:numPr>
        <w:rPr>
          <w:rFonts w:ascii="Times New Roman" w:hAnsi="Times New Roman" w:cs="Times New Roman"/>
          <w:sz w:val="20"/>
          <w:szCs w:val="20"/>
        </w:rPr>
      </w:pPr>
      <w:r>
        <w:rPr>
          <w:rFonts w:ascii="Times New Roman" w:hAnsi="Times New Roman" w:cs="Times New Roman"/>
          <w:sz w:val="20"/>
          <w:szCs w:val="20"/>
        </w:rPr>
        <w:t xml:space="preserve">Appraisal process is NOT intended to reconstruct a pro forma sale but to assume that the shareholder was willing to </w:t>
      </w:r>
      <w:r w:rsidRPr="00831CAB">
        <w:rPr>
          <w:rFonts w:ascii="Times New Roman" w:hAnsi="Times New Roman" w:cs="Times New Roman"/>
          <w:sz w:val="20"/>
          <w:szCs w:val="20"/>
          <w:u w:val="single"/>
        </w:rPr>
        <w:t>maintain his investment position</w:t>
      </w:r>
      <w:r>
        <w:rPr>
          <w:rFonts w:ascii="Times New Roman" w:hAnsi="Times New Roman" w:cs="Times New Roman"/>
          <w:sz w:val="20"/>
          <w:szCs w:val="20"/>
        </w:rPr>
        <w:t xml:space="preserve"> had the merger not occurred. </w:t>
      </w:r>
    </w:p>
    <w:p w14:paraId="19AEA031" w14:textId="07FE07ED" w:rsidR="00831CAB" w:rsidRDefault="00831CAB" w:rsidP="00831CAB">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w:t>
      </w:r>
      <w:r w:rsidRPr="00831CAB">
        <w:rPr>
          <w:rFonts w:ascii="Times New Roman" w:hAnsi="Times New Roman" w:cs="Times New Roman"/>
          <w:smallCaps/>
          <w:sz w:val="20"/>
          <w:szCs w:val="20"/>
        </w:rPr>
        <w:t>Premium For Control</w:t>
      </w:r>
      <w:r>
        <w:rPr>
          <w:rFonts w:ascii="Times New Roman" w:hAnsi="Times New Roman" w:cs="Times New Roman"/>
          <w:sz w:val="20"/>
          <w:szCs w:val="20"/>
        </w:rPr>
        <w:t xml:space="preserve">] </w:t>
      </w:r>
      <w:r>
        <w:rPr>
          <w:rFonts w:ascii="Times New Roman" w:hAnsi="Times New Roman" w:cs="Times New Roman"/>
          <w:i/>
          <w:sz w:val="20"/>
          <w:szCs w:val="20"/>
        </w:rPr>
        <w:t xml:space="preserve">Rapid-American Corp v. Harris </w:t>
      </w:r>
      <w:r w:rsidR="003E48AE">
        <w:rPr>
          <w:rFonts w:ascii="Times New Roman" w:hAnsi="Times New Roman" w:cs="Times New Roman"/>
          <w:sz w:val="20"/>
          <w:szCs w:val="20"/>
        </w:rPr>
        <w:t xml:space="preserve">(Delaware) </w:t>
      </w:r>
      <w:r>
        <w:rPr>
          <w:rFonts w:ascii="Times New Roman" w:hAnsi="Times New Roman" w:cs="Times New Roman"/>
          <w:sz w:val="20"/>
          <w:szCs w:val="20"/>
        </w:rPr>
        <w:t>(Harris, plaintiff, wants a control premium. Rapid argues that control premium should not be added at the shareholder level—isn’t part of Rapid’s “going concern” value. Rapid was 100% owner of subsidiary. Issue: how to apply Cavalier Oil?)</w:t>
      </w:r>
    </w:p>
    <w:p w14:paraId="5B442522" w14:textId="77777777" w:rsidR="00831CAB" w:rsidRDefault="00831CAB" w:rsidP="00831CAB">
      <w:pPr>
        <w:pStyle w:val="NoSpacing"/>
        <w:numPr>
          <w:ilvl w:val="1"/>
          <w:numId w:val="9"/>
        </w:numPr>
        <w:rPr>
          <w:rFonts w:ascii="Times New Roman" w:hAnsi="Times New Roman" w:cs="Times New Roman"/>
          <w:sz w:val="20"/>
          <w:szCs w:val="20"/>
        </w:rPr>
      </w:pPr>
      <w:r>
        <w:rPr>
          <w:rFonts w:ascii="Times New Roman" w:hAnsi="Times New Roman" w:cs="Times New Roman"/>
          <w:b/>
          <w:sz w:val="20"/>
          <w:szCs w:val="20"/>
        </w:rPr>
        <w:t>Must consider control premium</w:t>
      </w:r>
      <w:r>
        <w:rPr>
          <w:rFonts w:ascii="Times New Roman" w:hAnsi="Times New Roman" w:cs="Times New Roman"/>
          <w:sz w:val="20"/>
          <w:szCs w:val="20"/>
        </w:rPr>
        <w:t xml:space="preserve">. Distinction between </w:t>
      </w:r>
      <w:r>
        <w:rPr>
          <w:rFonts w:ascii="Times New Roman" w:hAnsi="Times New Roman" w:cs="Times New Roman"/>
          <w:sz w:val="20"/>
          <w:szCs w:val="20"/>
          <w:u w:val="single"/>
        </w:rPr>
        <w:t>corporate level</w:t>
      </w:r>
      <w:r>
        <w:rPr>
          <w:rFonts w:ascii="Times New Roman" w:hAnsi="Times New Roman" w:cs="Times New Roman"/>
          <w:sz w:val="20"/>
          <w:szCs w:val="20"/>
        </w:rPr>
        <w:t xml:space="preserve"> discounting and </w:t>
      </w:r>
      <w:r>
        <w:rPr>
          <w:rFonts w:ascii="Times New Roman" w:hAnsi="Times New Roman" w:cs="Times New Roman"/>
          <w:sz w:val="20"/>
          <w:szCs w:val="20"/>
          <w:u w:val="single"/>
        </w:rPr>
        <w:t>shareholder level</w:t>
      </w:r>
      <w:r>
        <w:rPr>
          <w:rFonts w:ascii="Times New Roman" w:hAnsi="Times New Roman" w:cs="Times New Roman"/>
          <w:sz w:val="20"/>
          <w:szCs w:val="20"/>
        </w:rPr>
        <w:t xml:space="preserve"> discounting (not shareholder level going on here b/c Rapid is 100%). The latter was rejected by </w:t>
      </w:r>
      <w:r>
        <w:rPr>
          <w:rFonts w:ascii="Times New Roman" w:hAnsi="Times New Roman" w:cs="Times New Roman"/>
          <w:i/>
          <w:sz w:val="20"/>
          <w:szCs w:val="20"/>
        </w:rPr>
        <w:t>Cavalier</w:t>
      </w:r>
      <w:r>
        <w:rPr>
          <w:rFonts w:ascii="Times New Roman" w:hAnsi="Times New Roman" w:cs="Times New Roman"/>
          <w:sz w:val="20"/>
          <w:szCs w:val="20"/>
        </w:rPr>
        <w:t xml:space="preserve">. Exclusion of control premium artificially and unrealistically treated Rapid as a </w:t>
      </w:r>
      <w:r>
        <w:rPr>
          <w:rFonts w:ascii="Times New Roman" w:hAnsi="Times New Roman" w:cs="Times New Roman"/>
          <w:i/>
          <w:sz w:val="20"/>
          <w:szCs w:val="20"/>
        </w:rPr>
        <w:t xml:space="preserve">minority shareholder </w:t>
      </w:r>
      <w:r w:rsidRPr="00200649">
        <w:rPr>
          <w:rFonts w:ascii="Times New Roman" w:hAnsi="Times New Roman" w:cs="Times New Roman"/>
          <w:sz w:val="20"/>
          <w:szCs w:val="20"/>
        </w:rPr>
        <w:sym w:font="Wingdings" w:char="F0E0"/>
      </w:r>
      <w:r>
        <w:rPr>
          <w:rFonts w:ascii="Times New Roman" w:hAnsi="Times New Roman" w:cs="Times New Roman"/>
          <w:sz w:val="20"/>
          <w:szCs w:val="20"/>
        </w:rPr>
        <w:t xml:space="preserve"> control premium required by </w:t>
      </w:r>
      <w:r w:rsidRPr="00831CAB">
        <w:rPr>
          <w:rFonts w:ascii="Times New Roman" w:hAnsi="Times New Roman" w:cs="Times New Roman"/>
          <w:sz w:val="20"/>
          <w:szCs w:val="20"/>
          <w:u w:val="single"/>
        </w:rPr>
        <w:t>unique facts of this case</w:t>
      </w:r>
      <w:r>
        <w:rPr>
          <w:rFonts w:ascii="Times New Roman" w:hAnsi="Times New Roman" w:cs="Times New Roman"/>
          <w:sz w:val="20"/>
          <w:szCs w:val="20"/>
        </w:rPr>
        <w:t xml:space="preserve">. Court needed to consider Rapid’s full ownership (reflects economic reality). </w:t>
      </w:r>
    </w:p>
    <w:p w14:paraId="60515F11" w14:textId="77777777" w:rsidR="00831CAB" w:rsidRDefault="00831CAB" w:rsidP="00831CAB">
      <w:pPr>
        <w:pStyle w:val="NoSpacing"/>
        <w:numPr>
          <w:ilvl w:val="2"/>
          <w:numId w:val="9"/>
        </w:numPr>
        <w:rPr>
          <w:rFonts w:ascii="Times New Roman" w:hAnsi="Times New Roman" w:cs="Times New Roman"/>
          <w:sz w:val="20"/>
          <w:szCs w:val="20"/>
        </w:rPr>
      </w:pPr>
      <w:r>
        <w:rPr>
          <w:rFonts w:ascii="Times New Roman" w:hAnsi="Times New Roman" w:cs="Times New Roman"/>
          <w:sz w:val="20"/>
          <w:szCs w:val="20"/>
        </w:rPr>
        <w:t xml:space="preserve">AG: there is a problem under </w:t>
      </w:r>
      <w:r>
        <w:rPr>
          <w:rFonts w:ascii="Times New Roman" w:hAnsi="Times New Roman" w:cs="Times New Roman"/>
          <w:i/>
          <w:sz w:val="20"/>
          <w:szCs w:val="20"/>
        </w:rPr>
        <w:t>Cavalier Oil</w:t>
      </w:r>
      <w:r>
        <w:rPr>
          <w:rFonts w:ascii="Times New Roman" w:hAnsi="Times New Roman" w:cs="Times New Roman"/>
          <w:sz w:val="20"/>
          <w:szCs w:val="20"/>
        </w:rPr>
        <w:t xml:space="preserve"> with picking and choosing among shareholders. The issue here is not that, but where to value subsidiaries independently or take into account the fact that Rapid owns the subsidiary. Court says it should be allowed to take into account that Rapid can do whatever it wants with subsidiary, and that value of control is passed onto shareholders. NOT discount to minority shareholders, but valuation of a </w:t>
      </w:r>
      <w:r>
        <w:rPr>
          <w:rFonts w:ascii="Times New Roman" w:hAnsi="Times New Roman" w:cs="Times New Roman"/>
          <w:sz w:val="20"/>
          <w:szCs w:val="20"/>
          <w:u w:val="single"/>
        </w:rPr>
        <w:t>company</w:t>
      </w:r>
      <w:r>
        <w:rPr>
          <w:rFonts w:ascii="Times New Roman" w:hAnsi="Times New Roman" w:cs="Times New Roman"/>
          <w:sz w:val="20"/>
          <w:szCs w:val="20"/>
        </w:rPr>
        <w:t xml:space="preserve"> and taking into account that it owns subsidiaries. </w:t>
      </w:r>
    </w:p>
    <w:p w14:paraId="2CB90796" w14:textId="77777777" w:rsidR="00831CAB" w:rsidRDefault="00831CAB" w:rsidP="00831CAB">
      <w:pPr>
        <w:pStyle w:val="NoSpacing"/>
        <w:numPr>
          <w:ilvl w:val="3"/>
          <w:numId w:val="9"/>
        </w:numPr>
        <w:rPr>
          <w:rFonts w:ascii="Times New Roman" w:hAnsi="Times New Roman" w:cs="Times New Roman"/>
          <w:sz w:val="20"/>
          <w:szCs w:val="20"/>
        </w:rPr>
      </w:pPr>
      <w:r>
        <w:rPr>
          <w:rFonts w:ascii="Times New Roman" w:hAnsi="Times New Roman" w:cs="Times New Roman"/>
          <w:i/>
          <w:sz w:val="20"/>
          <w:szCs w:val="20"/>
        </w:rPr>
        <w:t xml:space="preserve">Rapid-American </w:t>
      </w:r>
      <w:r>
        <w:rPr>
          <w:rFonts w:ascii="Times New Roman" w:hAnsi="Times New Roman" w:cs="Times New Roman"/>
          <w:sz w:val="20"/>
          <w:szCs w:val="20"/>
        </w:rPr>
        <w:t xml:space="preserve">(corporate level valuation) shows the </w:t>
      </w:r>
      <w:r>
        <w:rPr>
          <w:rFonts w:ascii="Times New Roman" w:hAnsi="Times New Roman" w:cs="Times New Roman"/>
          <w:sz w:val="20"/>
          <w:szCs w:val="20"/>
          <w:u w:val="single"/>
        </w:rPr>
        <w:t>limits</w:t>
      </w:r>
      <w:r>
        <w:rPr>
          <w:rFonts w:ascii="Times New Roman" w:hAnsi="Times New Roman" w:cs="Times New Roman"/>
          <w:sz w:val="20"/>
          <w:szCs w:val="20"/>
        </w:rPr>
        <w:t xml:space="preserve"> of </w:t>
      </w:r>
      <w:r>
        <w:rPr>
          <w:rFonts w:ascii="Times New Roman" w:hAnsi="Times New Roman" w:cs="Times New Roman"/>
          <w:i/>
          <w:sz w:val="20"/>
          <w:szCs w:val="20"/>
        </w:rPr>
        <w:t>Cavalier</w:t>
      </w:r>
      <w:r>
        <w:rPr>
          <w:rFonts w:ascii="Times New Roman" w:hAnsi="Times New Roman" w:cs="Times New Roman"/>
          <w:sz w:val="20"/>
          <w:szCs w:val="20"/>
        </w:rPr>
        <w:t xml:space="preserve"> (shareholder level discounting). </w:t>
      </w:r>
    </w:p>
    <w:p w14:paraId="5164DB5C" w14:textId="77777777" w:rsidR="00831CAB" w:rsidRDefault="00831CAB" w:rsidP="00831CAB">
      <w:pPr>
        <w:pStyle w:val="NoSpacing"/>
        <w:numPr>
          <w:ilvl w:val="2"/>
          <w:numId w:val="9"/>
        </w:numPr>
        <w:rPr>
          <w:rFonts w:ascii="Times New Roman" w:hAnsi="Times New Roman" w:cs="Times New Roman"/>
          <w:sz w:val="20"/>
          <w:szCs w:val="20"/>
        </w:rPr>
      </w:pPr>
      <w:r>
        <w:rPr>
          <w:rFonts w:ascii="Times New Roman" w:hAnsi="Times New Roman" w:cs="Times New Roman"/>
          <w:sz w:val="20"/>
          <w:szCs w:val="20"/>
        </w:rPr>
        <w:t xml:space="preserve">[Get rule top of p.204] </w:t>
      </w:r>
    </w:p>
    <w:p w14:paraId="25403868" w14:textId="77777777" w:rsidR="00831CAB" w:rsidRDefault="00831CAB" w:rsidP="00831CA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AG: </w:t>
      </w:r>
      <w:r>
        <w:rPr>
          <w:rFonts w:ascii="Times New Roman" w:hAnsi="Times New Roman" w:cs="Times New Roman"/>
          <w:i/>
          <w:sz w:val="20"/>
          <w:szCs w:val="20"/>
        </w:rPr>
        <w:t xml:space="preserve">Cavalier Oil </w:t>
      </w:r>
      <w:r>
        <w:rPr>
          <w:rFonts w:ascii="Times New Roman" w:hAnsi="Times New Roman" w:cs="Times New Roman"/>
          <w:sz w:val="20"/>
          <w:szCs w:val="20"/>
        </w:rPr>
        <w:t xml:space="preserve">and </w:t>
      </w:r>
      <w:r>
        <w:rPr>
          <w:rFonts w:ascii="Times New Roman" w:hAnsi="Times New Roman" w:cs="Times New Roman"/>
          <w:i/>
          <w:sz w:val="20"/>
          <w:szCs w:val="20"/>
        </w:rPr>
        <w:t>Rapid American</w:t>
      </w:r>
      <w:r>
        <w:rPr>
          <w:rFonts w:ascii="Times New Roman" w:hAnsi="Times New Roman" w:cs="Times New Roman"/>
          <w:sz w:val="20"/>
          <w:szCs w:val="20"/>
        </w:rPr>
        <w:t xml:space="preserve"> make appraisal suits more valuable. Whether this is good or bad depends on how you perceive mergers. Protecting minority shareholders? </w:t>
      </w:r>
    </w:p>
    <w:p w14:paraId="2BC0BB69" w14:textId="77777777" w:rsidR="00831CAB" w:rsidRPr="00831CAB" w:rsidRDefault="00831CAB" w:rsidP="00831CAB">
      <w:pPr>
        <w:pStyle w:val="NoSpacing"/>
        <w:numPr>
          <w:ilvl w:val="1"/>
          <w:numId w:val="9"/>
        </w:numPr>
        <w:rPr>
          <w:rFonts w:ascii="Times New Roman" w:hAnsi="Times New Roman" w:cs="Times New Roman"/>
          <w:b/>
          <w:sz w:val="20"/>
          <w:szCs w:val="20"/>
        </w:rPr>
      </w:pPr>
      <w:r w:rsidRPr="00831CAB">
        <w:rPr>
          <w:rFonts w:ascii="Times New Roman" w:hAnsi="Times New Roman" w:cs="Times New Roman"/>
          <w:b/>
          <w:sz w:val="20"/>
          <w:szCs w:val="20"/>
        </w:rPr>
        <w:t xml:space="preserve">Discounted Cash Flow Analysis </w:t>
      </w:r>
    </w:p>
    <w:p w14:paraId="1BE26584" w14:textId="77777777" w:rsidR="00831CAB" w:rsidRDefault="00831CAB" w:rsidP="00831CAB">
      <w:pPr>
        <w:pStyle w:val="NoSpacing"/>
        <w:numPr>
          <w:ilvl w:val="2"/>
          <w:numId w:val="9"/>
        </w:numPr>
        <w:rPr>
          <w:rFonts w:ascii="Times New Roman" w:hAnsi="Times New Roman" w:cs="Times New Roman"/>
          <w:sz w:val="20"/>
          <w:szCs w:val="20"/>
        </w:rPr>
      </w:pPr>
      <w:r>
        <w:rPr>
          <w:rFonts w:ascii="Times New Roman" w:hAnsi="Times New Roman" w:cs="Times New Roman"/>
          <w:sz w:val="20"/>
          <w:szCs w:val="20"/>
        </w:rPr>
        <w:t>(1) Initial projection of cash flows</w:t>
      </w:r>
    </w:p>
    <w:p w14:paraId="575D3F89" w14:textId="77777777" w:rsidR="00831CAB" w:rsidRDefault="00831CAB" w:rsidP="00831CAB">
      <w:pPr>
        <w:pStyle w:val="NoSpacing"/>
        <w:numPr>
          <w:ilvl w:val="2"/>
          <w:numId w:val="9"/>
        </w:numPr>
        <w:rPr>
          <w:rFonts w:ascii="Times New Roman" w:hAnsi="Times New Roman" w:cs="Times New Roman"/>
          <w:sz w:val="20"/>
          <w:szCs w:val="20"/>
        </w:rPr>
      </w:pPr>
      <w:r>
        <w:rPr>
          <w:rFonts w:ascii="Times New Roman" w:hAnsi="Times New Roman" w:cs="Times New Roman"/>
          <w:sz w:val="20"/>
          <w:szCs w:val="20"/>
        </w:rPr>
        <w:t xml:space="preserve">(2) Discount to present value (where CAPM comes in) </w:t>
      </w:r>
    </w:p>
    <w:p w14:paraId="2F5B48A8" w14:textId="77777777" w:rsidR="00831CAB" w:rsidRDefault="00831CAB" w:rsidP="00831CA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BUT, addition of a control premium to a </w:t>
      </w:r>
      <w:r>
        <w:rPr>
          <w:rFonts w:ascii="Times New Roman" w:hAnsi="Times New Roman" w:cs="Times New Roman"/>
          <w:sz w:val="20"/>
          <w:szCs w:val="20"/>
          <w:u w:val="single"/>
        </w:rPr>
        <w:t>discounted cash flow valuation</w:t>
      </w:r>
      <w:r>
        <w:rPr>
          <w:rFonts w:ascii="Times New Roman" w:hAnsi="Times New Roman" w:cs="Times New Roman"/>
          <w:sz w:val="20"/>
          <w:szCs w:val="20"/>
        </w:rPr>
        <w:t xml:space="preserve"> (as opposed to public company comparison methodology) is NOT appropriate. </w:t>
      </w:r>
      <w:r>
        <w:rPr>
          <w:rFonts w:ascii="Times New Roman" w:hAnsi="Times New Roman" w:cs="Times New Roman"/>
          <w:i/>
          <w:sz w:val="20"/>
          <w:szCs w:val="20"/>
        </w:rPr>
        <w:t>Berger v. Pubco Corp</w:t>
      </w:r>
      <w:r>
        <w:rPr>
          <w:rFonts w:ascii="Times New Roman" w:hAnsi="Times New Roman" w:cs="Times New Roman"/>
          <w:sz w:val="20"/>
          <w:szCs w:val="20"/>
        </w:rPr>
        <w:t xml:space="preserve"> </w:t>
      </w:r>
    </w:p>
    <w:p w14:paraId="5BFF1F5C" w14:textId="77777777" w:rsidR="00831CAB" w:rsidRDefault="00831CAB" w:rsidP="00831CAB">
      <w:pPr>
        <w:pStyle w:val="NoSpacing"/>
        <w:rPr>
          <w:rFonts w:ascii="Times New Roman" w:hAnsi="Times New Roman" w:cs="Times New Roman"/>
          <w:sz w:val="20"/>
          <w:szCs w:val="20"/>
        </w:rPr>
      </w:pPr>
    </w:p>
    <w:p w14:paraId="6562ED74" w14:textId="14A113F3" w:rsidR="00831CAB" w:rsidRDefault="001E2130" w:rsidP="00831CAB">
      <w:pPr>
        <w:pStyle w:val="NoSpacing"/>
        <w:numPr>
          <w:ilvl w:val="0"/>
          <w:numId w:val="1"/>
        </w:numPr>
        <w:rPr>
          <w:rFonts w:ascii="Times New Roman" w:hAnsi="Times New Roman" w:cs="Times New Roman"/>
          <w:b/>
          <w:sz w:val="20"/>
          <w:szCs w:val="20"/>
        </w:rPr>
      </w:pPr>
      <w:r>
        <w:rPr>
          <w:rFonts w:ascii="Times New Roman" w:hAnsi="Times New Roman" w:cs="Times New Roman"/>
          <w:b/>
          <w:sz w:val="20"/>
          <w:szCs w:val="20"/>
        </w:rPr>
        <w:t>CAPITAL STRUCTURE</w:t>
      </w:r>
    </w:p>
    <w:p w14:paraId="1F3C5D99" w14:textId="77777777" w:rsidR="00831CAB" w:rsidRDefault="00831CAB" w:rsidP="00831CAB">
      <w:pPr>
        <w:pStyle w:val="NoSpacing"/>
        <w:rPr>
          <w:rFonts w:ascii="Times New Roman" w:hAnsi="Times New Roman" w:cs="Times New Roman"/>
          <w:b/>
          <w:sz w:val="20"/>
          <w:szCs w:val="20"/>
        </w:rPr>
      </w:pPr>
    </w:p>
    <w:p w14:paraId="69DF83FB" w14:textId="24329803" w:rsidR="00831CAB" w:rsidRPr="00ED05ED" w:rsidRDefault="00554949" w:rsidP="00831CAB">
      <w:pPr>
        <w:pStyle w:val="NoSpacing"/>
        <w:numPr>
          <w:ilvl w:val="0"/>
          <w:numId w:val="10"/>
        </w:numPr>
        <w:rPr>
          <w:rFonts w:ascii="Times New Roman" w:hAnsi="Times New Roman" w:cs="Times New Roman"/>
          <w:b/>
          <w:sz w:val="20"/>
          <w:szCs w:val="20"/>
        </w:rPr>
      </w:pPr>
      <w:r>
        <w:rPr>
          <w:rFonts w:ascii="Times New Roman" w:hAnsi="Times New Roman" w:cs="Times New Roman"/>
          <w:sz w:val="20"/>
          <w:szCs w:val="20"/>
        </w:rPr>
        <w:t>Capital structure is b</w:t>
      </w:r>
      <w:r w:rsidR="00831CAB">
        <w:rPr>
          <w:rFonts w:ascii="Times New Roman" w:hAnsi="Times New Roman" w:cs="Times New Roman"/>
          <w:sz w:val="20"/>
          <w:szCs w:val="20"/>
        </w:rPr>
        <w:t xml:space="preserve">oth </w:t>
      </w:r>
      <w:r>
        <w:rPr>
          <w:rFonts w:ascii="Times New Roman" w:hAnsi="Times New Roman" w:cs="Times New Roman"/>
          <w:sz w:val="20"/>
          <w:szCs w:val="20"/>
        </w:rPr>
        <w:t>a concern</w:t>
      </w:r>
      <w:r w:rsidR="00831CAB">
        <w:rPr>
          <w:rFonts w:ascii="Times New Roman" w:hAnsi="Times New Roman" w:cs="Times New Roman"/>
          <w:sz w:val="20"/>
          <w:szCs w:val="20"/>
        </w:rPr>
        <w:t xml:space="preserve"> </w:t>
      </w:r>
      <w:r>
        <w:rPr>
          <w:rFonts w:ascii="Times New Roman" w:hAnsi="Times New Roman" w:cs="Times New Roman"/>
          <w:sz w:val="20"/>
          <w:szCs w:val="20"/>
        </w:rPr>
        <w:t>for financing, as well as</w:t>
      </w:r>
      <w:r w:rsidR="00831CAB">
        <w:rPr>
          <w:rFonts w:ascii="Times New Roman" w:hAnsi="Times New Roman" w:cs="Times New Roman"/>
          <w:sz w:val="20"/>
          <w:szCs w:val="20"/>
        </w:rPr>
        <w:t xml:space="preserve"> an ex-post litigation concern </w:t>
      </w:r>
      <w:r w:rsidR="00831CAB" w:rsidRPr="00ED05ED">
        <w:rPr>
          <w:rFonts w:ascii="Times New Roman" w:hAnsi="Times New Roman" w:cs="Times New Roman"/>
          <w:sz w:val="20"/>
          <w:szCs w:val="20"/>
        </w:rPr>
        <w:sym w:font="Wingdings" w:char="F0E0"/>
      </w:r>
      <w:r w:rsidR="00831CAB">
        <w:rPr>
          <w:rFonts w:ascii="Times New Roman" w:hAnsi="Times New Roman" w:cs="Times New Roman"/>
          <w:sz w:val="20"/>
          <w:szCs w:val="20"/>
        </w:rPr>
        <w:t xml:space="preserve"> leads to real conflicts among various investors, e.g. shareholders v. bondholders. Also, should company change their capital structure? </w:t>
      </w:r>
    </w:p>
    <w:p w14:paraId="3ED72660" w14:textId="77777777" w:rsidR="00831CAB" w:rsidRPr="00ED05ED" w:rsidRDefault="00831CAB" w:rsidP="00831CAB">
      <w:pPr>
        <w:pStyle w:val="NoSpacing"/>
        <w:numPr>
          <w:ilvl w:val="0"/>
          <w:numId w:val="10"/>
        </w:numPr>
        <w:rPr>
          <w:rFonts w:ascii="Times New Roman" w:hAnsi="Times New Roman" w:cs="Times New Roman"/>
          <w:b/>
          <w:sz w:val="20"/>
          <w:szCs w:val="20"/>
        </w:rPr>
      </w:pPr>
      <w:r>
        <w:rPr>
          <w:rFonts w:ascii="Times New Roman" w:hAnsi="Times New Roman" w:cs="Times New Roman"/>
          <w:sz w:val="20"/>
          <w:szCs w:val="20"/>
        </w:rPr>
        <w:t>[</w:t>
      </w:r>
      <w:r w:rsidRPr="00831CAB">
        <w:rPr>
          <w:rFonts w:ascii="Times New Roman" w:hAnsi="Times New Roman" w:cs="Times New Roman"/>
          <w:smallCaps/>
          <w:sz w:val="20"/>
          <w:szCs w:val="20"/>
        </w:rPr>
        <w:t>Basic Financing Options</w:t>
      </w:r>
      <w:r>
        <w:rPr>
          <w:rFonts w:ascii="Times New Roman" w:hAnsi="Times New Roman" w:cs="Times New Roman"/>
          <w:sz w:val="20"/>
          <w:szCs w:val="20"/>
        </w:rPr>
        <w:t>]</w:t>
      </w:r>
    </w:p>
    <w:p w14:paraId="5EE803D2" w14:textId="77777777" w:rsidR="00831CAB" w:rsidRPr="00831CAB" w:rsidRDefault="00831CAB" w:rsidP="00831CAB">
      <w:pPr>
        <w:pStyle w:val="NoSpacing"/>
        <w:numPr>
          <w:ilvl w:val="1"/>
          <w:numId w:val="10"/>
        </w:numPr>
        <w:rPr>
          <w:rFonts w:ascii="Times New Roman" w:hAnsi="Times New Roman" w:cs="Times New Roman"/>
          <w:b/>
          <w:sz w:val="20"/>
          <w:szCs w:val="20"/>
        </w:rPr>
      </w:pPr>
      <w:r>
        <w:rPr>
          <w:rFonts w:ascii="Times New Roman" w:hAnsi="Times New Roman" w:cs="Times New Roman"/>
          <w:b/>
          <w:sz w:val="20"/>
          <w:szCs w:val="20"/>
        </w:rPr>
        <w:t xml:space="preserve">Warrants: </w:t>
      </w:r>
      <w:r>
        <w:rPr>
          <w:rFonts w:ascii="Times New Roman" w:hAnsi="Times New Roman" w:cs="Times New Roman"/>
          <w:i/>
          <w:sz w:val="20"/>
          <w:szCs w:val="20"/>
        </w:rPr>
        <w:t xml:space="preserve">warrants </w:t>
      </w:r>
      <w:r>
        <w:rPr>
          <w:rFonts w:ascii="Times New Roman" w:hAnsi="Times New Roman" w:cs="Times New Roman"/>
          <w:sz w:val="20"/>
          <w:szCs w:val="20"/>
        </w:rPr>
        <w:t xml:space="preserve">are stock options </w:t>
      </w:r>
      <w:r w:rsidRPr="00831CAB">
        <w:rPr>
          <w:rFonts w:ascii="Times New Roman" w:hAnsi="Times New Roman" w:cs="Times New Roman"/>
          <w:sz w:val="20"/>
          <w:szCs w:val="20"/>
          <w:u w:val="single"/>
        </w:rPr>
        <w:t>issued by the company itself</w:t>
      </w:r>
      <w:r>
        <w:rPr>
          <w:rFonts w:ascii="Times New Roman" w:hAnsi="Times New Roman" w:cs="Times New Roman"/>
          <w:sz w:val="20"/>
          <w:szCs w:val="20"/>
        </w:rPr>
        <w:t xml:space="preserve">, and </w:t>
      </w:r>
      <w:r>
        <w:rPr>
          <w:rFonts w:ascii="Times New Roman" w:hAnsi="Times New Roman" w:cs="Times New Roman"/>
          <w:i/>
          <w:sz w:val="20"/>
          <w:szCs w:val="20"/>
        </w:rPr>
        <w:t>call options</w:t>
      </w:r>
      <w:r>
        <w:rPr>
          <w:rFonts w:ascii="Times New Roman" w:hAnsi="Times New Roman" w:cs="Times New Roman"/>
          <w:sz w:val="20"/>
          <w:szCs w:val="20"/>
        </w:rPr>
        <w:t xml:space="preserve"> are </w:t>
      </w:r>
      <w:r w:rsidRPr="00831CAB">
        <w:rPr>
          <w:rFonts w:ascii="Times New Roman" w:hAnsi="Times New Roman" w:cs="Times New Roman"/>
          <w:sz w:val="20"/>
          <w:szCs w:val="20"/>
          <w:u w:val="single"/>
        </w:rPr>
        <w:t>issued by others</w:t>
      </w:r>
      <w:r>
        <w:rPr>
          <w:rFonts w:ascii="Times New Roman" w:hAnsi="Times New Roman" w:cs="Times New Roman"/>
          <w:sz w:val="20"/>
          <w:szCs w:val="20"/>
        </w:rPr>
        <w:t xml:space="preserve">. </w:t>
      </w:r>
      <w:r>
        <w:rPr>
          <w:rFonts w:ascii="Times New Roman" w:hAnsi="Times New Roman" w:cs="Times New Roman"/>
          <w:sz w:val="20"/>
          <w:szCs w:val="20"/>
          <w:u w:val="single"/>
        </w:rPr>
        <w:t>Riskier</w:t>
      </w:r>
      <w:r>
        <w:rPr>
          <w:rFonts w:ascii="Times New Roman" w:hAnsi="Times New Roman" w:cs="Times New Roman"/>
          <w:sz w:val="20"/>
          <w:szCs w:val="20"/>
        </w:rPr>
        <w:t xml:space="preserve"> than common, but options can be a type of hedge (reduces risk). </w:t>
      </w:r>
    </w:p>
    <w:p w14:paraId="05E76C0E" w14:textId="77777777" w:rsidR="00831CAB" w:rsidRPr="00831CAB" w:rsidRDefault="00831CAB" w:rsidP="00831CAB">
      <w:pPr>
        <w:pStyle w:val="NoSpacing"/>
        <w:numPr>
          <w:ilvl w:val="2"/>
          <w:numId w:val="10"/>
        </w:numPr>
        <w:rPr>
          <w:rFonts w:ascii="Times New Roman" w:hAnsi="Times New Roman" w:cs="Times New Roman"/>
          <w:b/>
          <w:sz w:val="20"/>
          <w:szCs w:val="20"/>
        </w:rPr>
      </w:pPr>
      <w:r>
        <w:rPr>
          <w:rFonts w:ascii="Times New Roman" w:hAnsi="Times New Roman" w:cs="Times New Roman"/>
          <w:sz w:val="20"/>
          <w:szCs w:val="20"/>
        </w:rPr>
        <w:t>Riskiest form of investment in corporations</w:t>
      </w:r>
    </w:p>
    <w:p w14:paraId="1A29039E" w14:textId="77777777" w:rsidR="00831CAB" w:rsidRPr="00ED05ED" w:rsidRDefault="00831CAB" w:rsidP="00831CAB">
      <w:pPr>
        <w:pStyle w:val="NoSpacing"/>
        <w:numPr>
          <w:ilvl w:val="1"/>
          <w:numId w:val="10"/>
        </w:numPr>
        <w:rPr>
          <w:rFonts w:ascii="Times New Roman" w:hAnsi="Times New Roman" w:cs="Times New Roman"/>
          <w:b/>
          <w:sz w:val="20"/>
          <w:szCs w:val="20"/>
        </w:rPr>
      </w:pPr>
      <w:r>
        <w:rPr>
          <w:rFonts w:ascii="Times New Roman" w:hAnsi="Times New Roman" w:cs="Times New Roman"/>
          <w:b/>
          <w:sz w:val="20"/>
          <w:szCs w:val="20"/>
        </w:rPr>
        <w:t xml:space="preserve">Common Stock: </w:t>
      </w:r>
      <w:r>
        <w:rPr>
          <w:rFonts w:ascii="Times New Roman" w:hAnsi="Times New Roman" w:cs="Times New Roman"/>
          <w:sz w:val="20"/>
          <w:szCs w:val="20"/>
        </w:rPr>
        <w:t xml:space="preserve">(possibly) voting rights (typically one share one vote; but also ultimate repository) and </w:t>
      </w:r>
      <w:r>
        <w:rPr>
          <w:rFonts w:ascii="Times New Roman" w:hAnsi="Times New Roman" w:cs="Times New Roman"/>
          <w:i/>
          <w:sz w:val="20"/>
          <w:szCs w:val="20"/>
        </w:rPr>
        <w:t>residual claimants</w:t>
      </w:r>
      <w:r>
        <w:rPr>
          <w:rFonts w:ascii="Times New Roman" w:hAnsi="Times New Roman" w:cs="Times New Roman"/>
          <w:sz w:val="20"/>
          <w:szCs w:val="20"/>
        </w:rPr>
        <w:t xml:space="preserve"> </w:t>
      </w:r>
      <w:r w:rsidRPr="00ED05ED">
        <w:rPr>
          <w:rFonts w:ascii="Times New Roman" w:hAnsi="Times New Roman" w:cs="Times New Roman"/>
          <w:sz w:val="20"/>
          <w:szCs w:val="20"/>
        </w:rPr>
        <w:sym w:font="Wingdings" w:char="F0E0"/>
      </w:r>
      <w:r>
        <w:rPr>
          <w:rFonts w:ascii="Times New Roman" w:hAnsi="Times New Roman" w:cs="Times New Roman"/>
          <w:sz w:val="20"/>
          <w:szCs w:val="20"/>
        </w:rPr>
        <w:t xml:space="preserve"> get </w:t>
      </w:r>
      <w:r>
        <w:rPr>
          <w:rFonts w:ascii="Times New Roman" w:hAnsi="Times New Roman" w:cs="Times New Roman"/>
          <w:sz w:val="20"/>
          <w:szCs w:val="20"/>
          <w:u w:val="single"/>
        </w:rPr>
        <w:t>whatever is leftover</w:t>
      </w:r>
      <w:r>
        <w:rPr>
          <w:rFonts w:ascii="Times New Roman" w:hAnsi="Times New Roman" w:cs="Times New Roman"/>
          <w:sz w:val="20"/>
          <w:szCs w:val="20"/>
        </w:rPr>
        <w:t xml:space="preserve">. Also, often get </w:t>
      </w:r>
      <w:r>
        <w:rPr>
          <w:rFonts w:ascii="Times New Roman" w:hAnsi="Times New Roman" w:cs="Times New Roman"/>
          <w:sz w:val="20"/>
          <w:szCs w:val="20"/>
          <w:u w:val="single"/>
        </w:rPr>
        <w:t>dividends</w:t>
      </w:r>
      <w:r>
        <w:rPr>
          <w:rFonts w:ascii="Times New Roman" w:hAnsi="Times New Roman" w:cs="Times New Roman"/>
          <w:sz w:val="20"/>
          <w:szCs w:val="20"/>
        </w:rPr>
        <w:t xml:space="preserve"> at discretion of the board, and are the beneficiary of </w:t>
      </w:r>
      <w:r>
        <w:rPr>
          <w:rFonts w:ascii="Times New Roman" w:hAnsi="Times New Roman" w:cs="Times New Roman"/>
          <w:sz w:val="20"/>
          <w:szCs w:val="20"/>
          <w:u w:val="single"/>
        </w:rPr>
        <w:t>fiduciary duties</w:t>
      </w:r>
      <w:r>
        <w:rPr>
          <w:rFonts w:ascii="Times New Roman" w:hAnsi="Times New Roman" w:cs="Times New Roman"/>
          <w:sz w:val="20"/>
          <w:szCs w:val="20"/>
        </w:rPr>
        <w:t xml:space="preserve">. </w:t>
      </w:r>
    </w:p>
    <w:p w14:paraId="327C9685" w14:textId="77777777" w:rsidR="00831CAB" w:rsidRPr="00ED05ED" w:rsidRDefault="00831CAB" w:rsidP="00831CAB">
      <w:pPr>
        <w:pStyle w:val="NoSpacing"/>
        <w:numPr>
          <w:ilvl w:val="1"/>
          <w:numId w:val="10"/>
        </w:numPr>
        <w:rPr>
          <w:rFonts w:ascii="Times New Roman" w:hAnsi="Times New Roman" w:cs="Times New Roman"/>
          <w:b/>
          <w:sz w:val="20"/>
          <w:szCs w:val="20"/>
        </w:rPr>
      </w:pPr>
      <w:r>
        <w:rPr>
          <w:rFonts w:ascii="Times New Roman" w:hAnsi="Times New Roman" w:cs="Times New Roman"/>
          <w:b/>
          <w:sz w:val="20"/>
          <w:szCs w:val="20"/>
        </w:rPr>
        <w:t xml:space="preserve">Preferred Stock: </w:t>
      </w:r>
      <w:r>
        <w:rPr>
          <w:rFonts w:ascii="Times New Roman" w:hAnsi="Times New Roman" w:cs="Times New Roman"/>
          <w:sz w:val="20"/>
          <w:szCs w:val="20"/>
        </w:rPr>
        <w:t xml:space="preserve">creatures of contract, and come in full variety of choices. Often have </w:t>
      </w:r>
      <w:r>
        <w:rPr>
          <w:rFonts w:ascii="Times New Roman" w:hAnsi="Times New Roman" w:cs="Times New Roman"/>
          <w:sz w:val="20"/>
          <w:szCs w:val="20"/>
          <w:u w:val="single"/>
        </w:rPr>
        <w:t>dividend preference</w:t>
      </w:r>
      <w:r>
        <w:rPr>
          <w:rFonts w:ascii="Times New Roman" w:hAnsi="Times New Roman" w:cs="Times New Roman"/>
          <w:sz w:val="20"/>
          <w:szCs w:val="20"/>
        </w:rPr>
        <w:t xml:space="preserve"> at a fixed amount (protected via “cumulative preferred”, as opposed to “straight”) and </w:t>
      </w:r>
      <w:r>
        <w:rPr>
          <w:rFonts w:ascii="Times New Roman" w:hAnsi="Times New Roman" w:cs="Times New Roman"/>
          <w:i/>
          <w:sz w:val="20"/>
          <w:szCs w:val="20"/>
        </w:rPr>
        <w:t>don’t</w:t>
      </w:r>
      <w:r>
        <w:rPr>
          <w:rFonts w:ascii="Times New Roman" w:hAnsi="Times New Roman" w:cs="Times New Roman"/>
          <w:sz w:val="20"/>
          <w:szCs w:val="20"/>
        </w:rPr>
        <w:t xml:space="preserve"> have </w:t>
      </w:r>
      <w:r>
        <w:rPr>
          <w:rFonts w:ascii="Times New Roman" w:hAnsi="Times New Roman" w:cs="Times New Roman"/>
          <w:sz w:val="20"/>
          <w:szCs w:val="20"/>
          <w:u w:val="single"/>
        </w:rPr>
        <w:t>voting rights</w:t>
      </w:r>
      <w:r>
        <w:rPr>
          <w:rFonts w:ascii="Times New Roman" w:hAnsi="Times New Roman" w:cs="Times New Roman"/>
          <w:sz w:val="20"/>
          <w:szCs w:val="20"/>
        </w:rPr>
        <w:t xml:space="preserve">. However, often can </w:t>
      </w:r>
      <w:r w:rsidRPr="00ED05ED">
        <w:rPr>
          <w:rFonts w:ascii="Times New Roman" w:hAnsi="Times New Roman" w:cs="Times New Roman"/>
          <w:sz w:val="20"/>
          <w:szCs w:val="20"/>
          <w:u w:val="single"/>
        </w:rPr>
        <w:t>get voting rights</w:t>
      </w:r>
      <w:r>
        <w:rPr>
          <w:rFonts w:ascii="Times New Roman" w:hAnsi="Times New Roman" w:cs="Times New Roman"/>
          <w:sz w:val="20"/>
          <w:szCs w:val="20"/>
        </w:rPr>
        <w:t xml:space="preserve"> if dividends are not issued for a certain amount of time. Or may have rights against company issuing more senior equity or equity with better liquidation preference, or have </w:t>
      </w:r>
      <w:r>
        <w:rPr>
          <w:rFonts w:ascii="Times New Roman" w:hAnsi="Times New Roman" w:cs="Times New Roman"/>
          <w:sz w:val="20"/>
          <w:szCs w:val="20"/>
          <w:u w:val="single"/>
        </w:rPr>
        <w:t>conversion rights</w:t>
      </w:r>
      <w:r>
        <w:rPr>
          <w:rFonts w:ascii="Times New Roman" w:hAnsi="Times New Roman" w:cs="Times New Roman"/>
          <w:sz w:val="20"/>
          <w:szCs w:val="20"/>
        </w:rPr>
        <w:t xml:space="preserve">. </w:t>
      </w:r>
    </w:p>
    <w:p w14:paraId="70A74926" w14:textId="77777777" w:rsidR="00831CAB" w:rsidRPr="00ED05ED" w:rsidRDefault="00831CAB" w:rsidP="00831CAB">
      <w:pPr>
        <w:pStyle w:val="NoSpacing"/>
        <w:numPr>
          <w:ilvl w:val="2"/>
          <w:numId w:val="10"/>
        </w:numPr>
        <w:rPr>
          <w:rFonts w:ascii="Times New Roman" w:hAnsi="Times New Roman" w:cs="Times New Roman"/>
          <w:b/>
          <w:sz w:val="20"/>
          <w:szCs w:val="20"/>
        </w:rPr>
      </w:pPr>
      <w:r>
        <w:rPr>
          <w:rFonts w:ascii="Times New Roman" w:hAnsi="Times New Roman" w:cs="Times New Roman"/>
          <w:sz w:val="20"/>
          <w:szCs w:val="20"/>
        </w:rPr>
        <w:t xml:space="preserve">Often for more sophisticated parties who can parse contracts. </w:t>
      </w:r>
    </w:p>
    <w:p w14:paraId="5CAE3907" w14:textId="77777777" w:rsidR="00831CAB" w:rsidRPr="00831CAB" w:rsidRDefault="00831CAB" w:rsidP="00831CAB">
      <w:pPr>
        <w:pStyle w:val="NoSpacing"/>
        <w:numPr>
          <w:ilvl w:val="2"/>
          <w:numId w:val="10"/>
        </w:numPr>
        <w:rPr>
          <w:rFonts w:ascii="Times New Roman" w:hAnsi="Times New Roman" w:cs="Times New Roman"/>
          <w:b/>
          <w:sz w:val="20"/>
          <w:szCs w:val="20"/>
        </w:rPr>
      </w:pPr>
      <w:r>
        <w:rPr>
          <w:rFonts w:ascii="Times New Roman" w:hAnsi="Times New Roman" w:cs="Times New Roman"/>
          <w:b/>
          <w:sz w:val="20"/>
          <w:szCs w:val="20"/>
        </w:rPr>
        <w:t xml:space="preserve">Blank Preferred: </w:t>
      </w:r>
      <w:r>
        <w:rPr>
          <w:rFonts w:ascii="Times New Roman" w:hAnsi="Times New Roman" w:cs="Times New Roman"/>
          <w:sz w:val="20"/>
          <w:szCs w:val="20"/>
        </w:rPr>
        <w:t xml:space="preserve">corporate charter creates a class that the board can later subdivide into one or more series, and specify the rights and preferences as new series are authorized. Allows the Board to set dividend payments to reflect changing market conditions </w:t>
      </w:r>
      <w:r w:rsidRPr="00ED05ED">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i/>
          <w:sz w:val="20"/>
          <w:szCs w:val="20"/>
        </w:rPr>
        <w:t>planning flexibility</w:t>
      </w:r>
      <w:r>
        <w:rPr>
          <w:rFonts w:ascii="Times New Roman" w:hAnsi="Times New Roman" w:cs="Times New Roman"/>
          <w:sz w:val="20"/>
          <w:szCs w:val="20"/>
        </w:rPr>
        <w:t xml:space="preserve">. Solves problem of needing to amend charter to adjust terms for preferred in light of market conditions. Because the terms can be set by a Board vote, over time blank preferred were used as </w:t>
      </w:r>
      <w:r>
        <w:rPr>
          <w:rFonts w:ascii="Times New Roman" w:hAnsi="Times New Roman" w:cs="Times New Roman"/>
          <w:i/>
          <w:sz w:val="20"/>
          <w:szCs w:val="20"/>
        </w:rPr>
        <w:t>poison pill</w:t>
      </w:r>
      <w:r>
        <w:rPr>
          <w:rFonts w:ascii="Times New Roman" w:hAnsi="Times New Roman" w:cs="Times New Roman"/>
          <w:sz w:val="20"/>
          <w:szCs w:val="20"/>
        </w:rPr>
        <w:t xml:space="preserve">. </w:t>
      </w:r>
    </w:p>
    <w:p w14:paraId="22CEB60F" w14:textId="77777777" w:rsidR="00831CAB" w:rsidRPr="00831CAB" w:rsidRDefault="00831CAB" w:rsidP="00831CAB">
      <w:pPr>
        <w:pStyle w:val="NoSpacing"/>
        <w:numPr>
          <w:ilvl w:val="2"/>
          <w:numId w:val="10"/>
        </w:numPr>
        <w:rPr>
          <w:rFonts w:ascii="Times New Roman" w:hAnsi="Times New Roman" w:cs="Times New Roman"/>
          <w:b/>
          <w:sz w:val="20"/>
          <w:szCs w:val="20"/>
        </w:rPr>
      </w:pPr>
      <w:r>
        <w:rPr>
          <w:rFonts w:ascii="Times New Roman" w:hAnsi="Times New Roman" w:cs="Times New Roman"/>
          <w:b/>
          <w:sz w:val="20"/>
          <w:szCs w:val="20"/>
        </w:rPr>
        <w:t xml:space="preserve">Participating Preferred Stock: </w:t>
      </w:r>
      <w:r>
        <w:rPr>
          <w:rFonts w:ascii="Times New Roman" w:hAnsi="Times New Roman" w:cs="Times New Roman"/>
          <w:sz w:val="20"/>
          <w:szCs w:val="20"/>
        </w:rPr>
        <w:t xml:space="preserve">Fairly rare type of preferred that gives holders the right to receive </w:t>
      </w:r>
      <w:r>
        <w:rPr>
          <w:rFonts w:ascii="Times New Roman" w:hAnsi="Times New Roman" w:cs="Times New Roman"/>
          <w:i/>
          <w:sz w:val="20"/>
          <w:szCs w:val="20"/>
        </w:rPr>
        <w:t xml:space="preserve">additional earnings payouts </w:t>
      </w:r>
      <w:r>
        <w:rPr>
          <w:rFonts w:ascii="Times New Roman" w:hAnsi="Times New Roman" w:cs="Times New Roman"/>
          <w:sz w:val="20"/>
          <w:szCs w:val="20"/>
          <w:u w:val="single"/>
        </w:rPr>
        <w:t>over and above the specified dividend rate</w:t>
      </w:r>
      <w:r>
        <w:rPr>
          <w:rFonts w:ascii="Times New Roman" w:hAnsi="Times New Roman" w:cs="Times New Roman"/>
          <w:sz w:val="20"/>
          <w:szCs w:val="20"/>
        </w:rPr>
        <w:t xml:space="preserve"> under certain conditions. Allows VCs to participate in excess profits.</w:t>
      </w:r>
    </w:p>
    <w:p w14:paraId="6F2B223B" w14:textId="77777777" w:rsidR="00831CAB" w:rsidRPr="00ED05ED" w:rsidRDefault="00831CAB" w:rsidP="00831CAB">
      <w:pPr>
        <w:pStyle w:val="NoSpacing"/>
        <w:numPr>
          <w:ilvl w:val="2"/>
          <w:numId w:val="10"/>
        </w:numPr>
        <w:rPr>
          <w:rFonts w:ascii="Times New Roman" w:hAnsi="Times New Roman" w:cs="Times New Roman"/>
          <w:b/>
          <w:sz w:val="20"/>
          <w:szCs w:val="20"/>
        </w:rPr>
      </w:pPr>
      <w:r>
        <w:rPr>
          <w:rFonts w:ascii="Times New Roman" w:hAnsi="Times New Roman" w:cs="Times New Roman"/>
          <w:b/>
          <w:sz w:val="20"/>
          <w:szCs w:val="20"/>
        </w:rPr>
        <w:t xml:space="preserve">Floating Rate Preferred: </w:t>
      </w:r>
      <w:r>
        <w:rPr>
          <w:rFonts w:ascii="Times New Roman" w:hAnsi="Times New Roman" w:cs="Times New Roman"/>
          <w:sz w:val="20"/>
          <w:szCs w:val="20"/>
        </w:rPr>
        <w:t xml:space="preserve">dividend rate that </w:t>
      </w:r>
      <w:r>
        <w:rPr>
          <w:rFonts w:ascii="Times New Roman" w:hAnsi="Times New Roman" w:cs="Times New Roman"/>
          <w:i/>
          <w:sz w:val="20"/>
          <w:szCs w:val="20"/>
        </w:rPr>
        <w:t xml:space="preserve">varies </w:t>
      </w:r>
      <w:r>
        <w:rPr>
          <w:rFonts w:ascii="Times New Roman" w:hAnsi="Times New Roman" w:cs="Times New Roman"/>
          <w:sz w:val="20"/>
          <w:szCs w:val="20"/>
        </w:rPr>
        <w:t xml:space="preserve">with </w:t>
      </w:r>
      <w:r>
        <w:rPr>
          <w:rFonts w:ascii="Times New Roman" w:hAnsi="Times New Roman" w:cs="Times New Roman"/>
          <w:sz w:val="20"/>
          <w:szCs w:val="20"/>
          <w:u w:val="single"/>
        </w:rPr>
        <w:t>short-term interest rates</w:t>
      </w:r>
      <w:r>
        <w:rPr>
          <w:rFonts w:ascii="Times New Roman" w:hAnsi="Times New Roman" w:cs="Times New Roman"/>
          <w:sz w:val="20"/>
          <w:szCs w:val="20"/>
        </w:rPr>
        <w:t xml:space="preserve">. </w:t>
      </w:r>
    </w:p>
    <w:p w14:paraId="64CD27E5" w14:textId="77777777" w:rsidR="00831CAB" w:rsidRDefault="00831CAB" w:rsidP="00831CAB">
      <w:pPr>
        <w:pStyle w:val="NoSpacing"/>
        <w:numPr>
          <w:ilvl w:val="1"/>
          <w:numId w:val="10"/>
        </w:numPr>
        <w:rPr>
          <w:rFonts w:ascii="Times New Roman" w:hAnsi="Times New Roman" w:cs="Times New Roman"/>
          <w:b/>
          <w:sz w:val="20"/>
          <w:szCs w:val="20"/>
        </w:rPr>
      </w:pPr>
      <w:r>
        <w:rPr>
          <w:rFonts w:ascii="Times New Roman" w:hAnsi="Times New Roman" w:cs="Times New Roman"/>
          <w:b/>
          <w:sz w:val="20"/>
          <w:szCs w:val="20"/>
        </w:rPr>
        <w:t>Corporate Debt</w:t>
      </w:r>
      <w:r>
        <w:rPr>
          <w:rFonts w:ascii="Times New Roman" w:hAnsi="Times New Roman" w:cs="Times New Roman"/>
          <w:sz w:val="20"/>
          <w:szCs w:val="20"/>
        </w:rPr>
        <w:t xml:space="preserve">: doesn’t </w:t>
      </w:r>
      <w:r>
        <w:rPr>
          <w:rFonts w:ascii="Times New Roman" w:hAnsi="Times New Roman" w:cs="Times New Roman"/>
          <w:i/>
          <w:sz w:val="20"/>
          <w:szCs w:val="20"/>
        </w:rPr>
        <w:t>have</w:t>
      </w:r>
      <w:r>
        <w:rPr>
          <w:rFonts w:ascii="Times New Roman" w:hAnsi="Times New Roman" w:cs="Times New Roman"/>
          <w:sz w:val="20"/>
          <w:szCs w:val="20"/>
        </w:rPr>
        <w:t xml:space="preserve"> to include securities. Can simply just go to the bank. And may be possible to </w:t>
      </w:r>
      <w:r>
        <w:rPr>
          <w:rFonts w:ascii="Times New Roman" w:hAnsi="Times New Roman" w:cs="Times New Roman"/>
          <w:sz w:val="20"/>
          <w:szCs w:val="20"/>
          <w:u w:val="single"/>
        </w:rPr>
        <w:t>convert debt</w:t>
      </w:r>
      <w:r>
        <w:rPr>
          <w:rFonts w:ascii="Times New Roman" w:hAnsi="Times New Roman" w:cs="Times New Roman"/>
          <w:sz w:val="20"/>
          <w:szCs w:val="20"/>
        </w:rPr>
        <w:t xml:space="preserve"> into equity. Creature of contract. Issue of default will be key </w:t>
      </w:r>
      <w:r w:rsidRPr="00E03128">
        <w:rPr>
          <w:rFonts w:ascii="Times New Roman" w:hAnsi="Times New Roman" w:cs="Times New Roman"/>
          <w:sz w:val="20"/>
          <w:szCs w:val="20"/>
        </w:rPr>
        <w:sym w:font="Wingdings" w:char="F0E0"/>
      </w:r>
      <w:r>
        <w:rPr>
          <w:rFonts w:ascii="Times New Roman" w:hAnsi="Times New Roman" w:cs="Times New Roman"/>
          <w:sz w:val="20"/>
          <w:szCs w:val="20"/>
        </w:rPr>
        <w:t xml:space="preserve"> very severe sanctions, so bond/debt holders will have a lot of power. Often bonds/debentures can be </w:t>
      </w:r>
      <w:r>
        <w:rPr>
          <w:rFonts w:ascii="Times New Roman" w:hAnsi="Times New Roman" w:cs="Times New Roman"/>
          <w:sz w:val="20"/>
          <w:szCs w:val="20"/>
          <w:u w:val="single"/>
        </w:rPr>
        <w:t>long-term relationships</w:t>
      </w:r>
      <w:r>
        <w:rPr>
          <w:rFonts w:ascii="Times New Roman" w:hAnsi="Times New Roman" w:cs="Times New Roman"/>
          <w:sz w:val="20"/>
          <w:szCs w:val="20"/>
        </w:rPr>
        <w:t xml:space="preserve"> (up to 100+ years). </w:t>
      </w:r>
    </w:p>
    <w:p w14:paraId="2D805CC7" w14:textId="77777777" w:rsidR="00831CAB" w:rsidRPr="00ED05ED" w:rsidRDefault="00831CAB" w:rsidP="00831CAB">
      <w:pPr>
        <w:pStyle w:val="NoSpacing"/>
        <w:numPr>
          <w:ilvl w:val="2"/>
          <w:numId w:val="10"/>
        </w:numPr>
        <w:rPr>
          <w:rFonts w:ascii="Times New Roman" w:hAnsi="Times New Roman" w:cs="Times New Roman"/>
          <w:b/>
          <w:sz w:val="20"/>
          <w:szCs w:val="20"/>
        </w:rPr>
      </w:pPr>
      <w:r>
        <w:rPr>
          <w:rFonts w:ascii="Times New Roman" w:hAnsi="Times New Roman" w:cs="Times New Roman"/>
          <w:b/>
          <w:sz w:val="20"/>
          <w:szCs w:val="20"/>
        </w:rPr>
        <w:t xml:space="preserve">Debentures: </w:t>
      </w:r>
      <w:r>
        <w:rPr>
          <w:rFonts w:ascii="Times New Roman" w:hAnsi="Times New Roman" w:cs="Times New Roman"/>
          <w:sz w:val="20"/>
          <w:szCs w:val="20"/>
        </w:rPr>
        <w:t xml:space="preserve">unsecured corporate debt issued by a company, sold in public market (although short-term debt may be called “notes”). Subject to SEC disclosures. </w:t>
      </w:r>
      <w:r>
        <w:rPr>
          <w:rFonts w:ascii="Times New Roman" w:hAnsi="Times New Roman" w:cs="Times New Roman"/>
          <w:sz w:val="20"/>
          <w:szCs w:val="20"/>
          <w:u w:val="single"/>
        </w:rPr>
        <w:t>Highly standardized terms</w:t>
      </w:r>
      <w:r>
        <w:rPr>
          <w:rFonts w:ascii="Times New Roman" w:hAnsi="Times New Roman" w:cs="Times New Roman"/>
          <w:sz w:val="20"/>
          <w:szCs w:val="20"/>
        </w:rPr>
        <w:t xml:space="preserve"> to </w:t>
      </w:r>
      <w:r>
        <w:rPr>
          <w:rFonts w:ascii="Times New Roman" w:hAnsi="Times New Roman" w:cs="Times New Roman"/>
          <w:i/>
          <w:sz w:val="20"/>
          <w:szCs w:val="20"/>
        </w:rPr>
        <w:t xml:space="preserve">facilitate pricing </w:t>
      </w:r>
      <w:r>
        <w:rPr>
          <w:rFonts w:ascii="Times New Roman" w:hAnsi="Times New Roman" w:cs="Times New Roman"/>
          <w:sz w:val="20"/>
          <w:szCs w:val="20"/>
        </w:rPr>
        <w:t xml:space="preserve">in market. Terms are sticky </w:t>
      </w:r>
      <w:r w:rsidRPr="00ED05ED">
        <w:rPr>
          <w:rFonts w:ascii="Times New Roman" w:hAnsi="Times New Roman" w:cs="Times New Roman"/>
          <w:sz w:val="20"/>
          <w:szCs w:val="20"/>
        </w:rPr>
        <w:sym w:font="Wingdings" w:char="F0E0"/>
      </w:r>
      <w:r>
        <w:rPr>
          <w:rFonts w:ascii="Times New Roman" w:hAnsi="Times New Roman" w:cs="Times New Roman"/>
          <w:sz w:val="20"/>
          <w:szCs w:val="20"/>
        </w:rPr>
        <w:t xml:space="preserve"> been around a long time and may have been put in at a time when economy and related concerns were very different (can be unsuited to modern conditions). Can be adjusted via agreement (</w:t>
      </w:r>
      <w:r>
        <w:rPr>
          <w:rFonts w:ascii="Times New Roman" w:hAnsi="Times New Roman" w:cs="Times New Roman"/>
          <w:i/>
          <w:sz w:val="20"/>
          <w:szCs w:val="20"/>
        </w:rPr>
        <w:t>Eliasen</w:t>
      </w:r>
      <w:r>
        <w:rPr>
          <w:rFonts w:ascii="Times New Roman" w:hAnsi="Times New Roman" w:cs="Times New Roman"/>
          <w:sz w:val="20"/>
          <w:szCs w:val="20"/>
        </w:rPr>
        <w:t xml:space="preserve">), but highly unusual. </w:t>
      </w:r>
    </w:p>
    <w:p w14:paraId="3073F6F1" w14:textId="77777777" w:rsidR="00831CAB" w:rsidRPr="00ED05ED" w:rsidRDefault="00831CAB" w:rsidP="00831CAB">
      <w:pPr>
        <w:pStyle w:val="NoSpacing"/>
        <w:numPr>
          <w:ilvl w:val="3"/>
          <w:numId w:val="10"/>
        </w:numPr>
        <w:rPr>
          <w:rFonts w:ascii="Times New Roman" w:hAnsi="Times New Roman" w:cs="Times New Roman"/>
          <w:b/>
          <w:sz w:val="20"/>
          <w:szCs w:val="20"/>
        </w:rPr>
      </w:pPr>
      <w:r>
        <w:rPr>
          <w:rFonts w:ascii="Times New Roman" w:hAnsi="Times New Roman" w:cs="Times New Roman"/>
          <w:b/>
          <w:sz w:val="20"/>
          <w:szCs w:val="20"/>
        </w:rPr>
        <w:t>Trust Indenture:</w:t>
      </w:r>
      <w:r>
        <w:rPr>
          <w:rFonts w:ascii="Times New Roman" w:hAnsi="Times New Roman" w:cs="Times New Roman"/>
          <w:sz w:val="20"/>
          <w:szCs w:val="20"/>
        </w:rPr>
        <w:t xml:space="preserve"> contract that governs the debenture. Names a trustee to act as agent on behalf of the holders to enforce the terms of the debenture. Required for debentures sold in </w:t>
      </w:r>
      <w:r>
        <w:rPr>
          <w:rFonts w:ascii="Times New Roman" w:hAnsi="Times New Roman" w:cs="Times New Roman"/>
          <w:sz w:val="20"/>
          <w:szCs w:val="20"/>
          <w:u w:val="single"/>
        </w:rPr>
        <w:t>excess of $10m</w:t>
      </w:r>
      <w:r>
        <w:rPr>
          <w:rFonts w:ascii="Times New Roman" w:hAnsi="Times New Roman" w:cs="Times New Roman"/>
          <w:sz w:val="20"/>
          <w:szCs w:val="20"/>
        </w:rPr>
        <w:t>.</w:t>
      </w:r>
    </w:p>
    <w:p w14:paraId="6BD53B50" w14:textId="77777777" w:rsidR="00831CAB" w:rsidRPr="00831CAB" w:rsidRDefault="00831CAB" w:rsidP="00831CAB">
      <w:pPr>
        <w:pStyle w:val="NoSpacing"/>
        <w:numPr>
          <w:ilvl w:val="2"/>
          <w:numId w:val="10"/>
        </w:numPr>
        <w:rPr>
          <w:rFonts w:ascii="Times New Roman" w:hAnsi="Times New Roman" w:cs="Times New Roman"/>
          <w:b/>
          <w:sz w:val="20"/>
          <w:szCs w:val="20"/>
        </w:rPr>
      </w:pPr>
      <w:r>
        <w:rPr>
          <w:rFonts w:ascii="Times New Roman" w:hAnsi="Times New Roman" w:cs="Times New Roman"/>
          <w:b/>
          <w:sz w:val="20"/>
          <w:szCs w:val="20"/>
        </w:rPr>
        <w:t>Bonds:</w:t>
      </w:r>
      <w:r>
        <w:rPr>
          <w:rFonts w:ascii="Times New Roman" w:hAnsi="Times New Roman" w:cs="Times New Roman"/>
          <w:sz w:val="20"/>
          <w:szCs w:val="20"/>
        </w:rPr>
        <w:t xml:space="preserve"> promissory notes, with terms like debentures, but are </w:t>
      </w:r>
      <w:r>
        <w:rPr>
          <w:rFonts w:ascii="Times New Roman" w:hAnsi="Times New Roman" w:cs="Times New Roman"/>
          <w:sz w:val="20"/>
          <w:szCs w:val="20"/>
          <w:u w:val="single"/>
        </w:rPr>
        <w:t>secured with collateral</w:t>
      </w:r>
      <w:r>
        <w:rPr>
          <w:rFonts w:ascii="Times New Roman" w:hAnsi="Times New Roman" w:cs="Times New Roman"/>
          <w:sz w:val="20"/>
          <w:szCs w:val="20"/>
        </w:rPr>
        <w:t xml:space="preserve"> </w:t>
      </w:r>
      <w:r w:rsidRPr="00ED05ED">
        <w:rPr>
          <w:rFonts w:ascii="Times New Roman" w:hAnsi="Times New Roman" w:cs="Times New Roman"/>
          <w:sz w:val="20"/>
          <w:szCs w:val="20"/>
        </w:rPr>
        <w:sym w:font="Wingdings" w:char="F0E0"/>
      </w:r>
      <w:r>
        <w:rPr>
          <w:rFonts w:ascii="Times New Roman" w:hAnsi="Times New Roman" w:cs="Times New Roman"/>
          <w:sz w:val="20"/>
          <w:szCs w:val="20"/>
        </w:rPr>
        <w:t xml:space="preserve"> gives priority in bankruptcy. Risk that company may issue new debt after the fact, which changes risk (another person who gets same/better outcome at bankruptcy). Indenture covenants are often designed to protect against this, if not, price will be reflected. </w:t>
      </w:r>
    </w:p>
    <w:p w14:paraId="6E515C01" w14:textId="77777777" w:rsidR="00831CAB" w:rsidRPr="00831CAB" w:rsidRDefault="00831CAB" w:rsidP="00831CAB">
      <w:pPr>
        <w:pStyle w:val="NoSpacing"/>
        <w:numPr>
          <w:ilvl w:val="2"/>
          <w:numId w:val="10"/>
        </w:numPr>
        <w:rPr>
          <w:rFonts w:ascii="Times New Roman" w:hAnsi="Times New Roman" w:cs="Times New Roman"/>
          <w:b/>
          <w:sz w:val="20"/>
          <w:szCs w:val="20"/>
        </w:rPr>
      </w:pPr>
      <w:r>
        <w:rPr>
          <w:rFonts w:ascii="Times New Roman" w:hAnsi="Times New Roman" w:cs="Times New Roman"/>
          <w:b/>
          <w:sz w:val="20"/>
          <w:szCs w:val="20"/>
        </w:rPr>
        <w:t xml:space="preserve">Structured Financing: </w:t>
      </w:r>
      <w:r>
        <w:rPr>
          <w:rFonts w:ascii="Times New Roman" w:hAnsi="Times New Roman" w:cs="Times New Roman"/>
          <w:sz w:val="20"/>
          <w:szCs w:val="20"/>
        </w:rPr>
        <w:t xml:space="preserve">obtain lending by using high-quality assets (e.g. accounts receivables) and separating them from the risks of overall business. Involves sale of assets to </w:t>
      </w:r>
      <w:r>
        <w:rPr>
          <w:rFonts w:ascii="Times New Roman" w:hAnsi="Times New Roman" w:cs="Times New Roman"/>
          <w:i/>
          <w:sz w:val="20"/>
          <w:szCs w:val="20"/>
        </w:rPr>
        <w:t>special-purpose vehicle</w:t>
      </w:r>
      <w:r>
        <w:rPr>
          <w:rFonts w:ascii="Times New Roman" w:hAnsi="Times New Roman" w:cs="Times New Roman"/>
          <w:sz w:val="20"/>
          <w:szCs w:val="20"/>
        </w:rPr>
        <w:t xml:space="preserve">, which in turn issues securities against the pool of assets. </w:t>
      </w:r>
    </w:p>
    <w:p w14:paraId="42437A97" w14:textId="77777777" w:rsidR="00831CAB" w:rsidRPr="00ED05ED" w:rsidRDefault="00831CAB" w:rsidP="00831CAB">
      <w:pPr>
        <w:pStyle w:val="NoSpacing"/>
        <w:numPr>
          <w:ilvl w:val="3"/>
          <w:numId w:val="10"/>
        </w:numPr>
        <w:rPr>
          <w:rFonts w:ascii="Times New Roman" w:hAnsi="Times New Roman" w:cs="Times New Roman"/>
          <w:b/>
          <w:sz w:val="20"/>
          <w:szCs w:val="20"/>
        </w:rPr>
      </w:pPr>
      <w:r>
        <w:rPr>
          <w:rFonts w:ascii="Times New Roman" w:hAnsi="Times New Roman" w:cs="Times New Roman"/>
          <w:sz w:val="20"/>
          <w:szCs w:val="20"/>
        </w:rPr>
        <w:t xml:space="preserve">Allows borrowers to obtain a lower interest rate than they could obtain on the basis of their overall credit ratings. </w:t>
      </w:r>
    </w:p>
    <w:p w14:paraId="31C2BFCF" w14:textId="360EF6ED" w:rsidR="00831CAB" w:rsidRPr="00ED05ED" w:rsidRDefault="00831CAB" w:rsidP="00831CAB">
      <w:pPr>
        <w:pStyle w:val="NoSpacing"/>
        <w:numPr>
          <w:ilvl w:val="0"/>
          <w:numId w:val="10"/>
        </w:numPr>
        <w:rPr>
          <w:rFonts w:ascii="Times New Roman" w:hAnsi="Times New Roman" w:cs="Times New Roman"/>
          <w:b/>
          <w:sz w:val="20"/>
          <w:szCs w:val="20"/>
        </w:rPr>
      </w:pPr>
      <w:r>
        <w:rPr>
          <w:rFonts w:ascii="Times New Roman" w:hAnsi="Times New Roman" w:cs="Times New Roman"/>
          <w:sz w:val="20"/>
          <w:szCs w:val="20"/>
        </w:rPr>
        <w:t>[</w:t>
      </w:r>
      <w:r w:rsidRPr="00831CAB">
        <w:rPr>
          <w:rFonts w:ascii="Times New Roman" w:hAnsi="Times New Roman" w:cs="Times New Roman"/>
          <w:smallCaps/>
          <w:sz w:val="20"/>
          <w:szCs w:val="20"/>
        </w:rPr>
        <w:t>Interpreting Investment Terms</w:t>
      </w:r>
      <w:r>
        <w:rPr>
          <w:rFonts w:ascii="Times New Roman" w:hAnsi="Times New Roman" w:cs="Times New Roman"/>
          <w:sz w:val="20"/>
          <w:szCs w:val="20"/>
        </w:rPr>
        <w:t xml:space="preserve">] </w:t>
      </w:r>
      <w:r>
        <w:rPr>
          <w:rFonts w:ascii="Times New Roman" w:hAnsi="Times New Roman" w:cs="Times New Roman"/>
          <w:i/>
          <w:sz w:val="20"/>
          <w:szCs w:val="20"/>
        </w:rPr>
        <w:t xml:space="preserve">Eliasen v. Itel Corp </w:t>
      </w:r>
      <w:r w:rsidR="00BE6623">
        <w:rPr>
          <w:rFonts w:ascii="Times New Roman" w:hAnsi="Times New Roman" w:cs="Times New Roman"/>
          <w:sz w:val="20"/>
          <w:szCs w:val="20"/>
        </w:rPr>
        <w:t>(7</w:t>
      </w:r>
      <w:r w:rsidR="00BE6623" w:rsidRPr="00BE6623">
        <w:rPr>
          <w:rFonts w:ascii="Times New Roman" w:hAnsi="Times New Roman" w:cs="Times New Roman"/>
          <w:sz w:val="20"/>
          <w:szCs w:val="20"/>
          <w:vertAlign w:val="superscript"/>
        </w:rPr>
        <w:t>th</w:t>
      </w:r>
      <w:r w:rsidR="00BE6623">
        <w:rPr>
          <w:rFonts w:ascii="Times New Roman" w:hAnsi="Times New Roman" w:cs="Times New Roman"/>
          <w:sz w:val="20"/>
          <w:szCs w:val="20"/>
        </w:rPr>
        <w:t xml:space="preserve"> Cir) </w:t>
      </w:r>
      <w:r>
        <w:rPr>
          <w:rFonts w:ascii="Times New Roman" w:hAnsi="Times New Roman" w:cs="Times New Roman"/>
          <w:sz w:val="20"/>
          <w:szCs w:val="20"/>
        </w:rPr>
        <w:t xml:space="preserve">(Debentures issued in 1886 when company was struggling. Plaintiffs, now after sale [which kicks in rights], claim that these debentures were really the residual claimants. Odd contract; unusual situation. Last sentence of debenture contract says “any such proceeds remaining after such payments shall be distributed to Class B debentures,” BUT defendents point to an earlier sentence, “sum of $1,000 will be payable to the bearer…” Issue: residual claimants?)  </w:t>
      </w:r>
    </w:p>
    <w:p w14:paraId="17453095" w14:textId="2A922532" w:rsidR="00831CAB" w:rsidRPr="00E03128" w:rsidRDefault="00831CAB" w:rsidP="00831CAB">
      <w:pPr>
        <w:pStyle w:val="NoSpacing"/>
        <w:numPr>
          <w:ilvl w:val="1"/>
          <w:numId w:val="10"/>
        </w:numPr>
        <w:rPr>
          <w:rFonts w:ascii="Times New Roman" w:hAnsi="Times New Roman" w:cs="Times New Roman"/>
          <w:b/>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Debentures have </w:t>
      </w:r>
      <w:r w:rsidRPr="00831CAB">
        <w:rPr>
          <w:rFonts w:ascii="Times New Roman" w:hAnsi="Times New Roman" w:cs="Times New Roman"/>
          <w:sz w:val="20"/>
          <w:szCs w:val="20"/>
          <w:u w:val="single"/>
        </w:rPr>
        <w:t>never been residual claim</w:t>
      </w:r>
      <w:r>
        <w:rPr>
          <w:rFonts w:ascii="Times New Roman" w:hAnsi="Times New Roman" w:cs="Times New Roman"/>
          <w:sz w:val="20"/>
          <w:szCs w:val="20"/>
        </w:rPr>
        <w:t xml:space="preserve"> (though this is NOT decisive), NOT convertible, and in 1886 </w:t>
      </w:r>
      <w:r w:rsidRPr="00831CAB">
        <w:rPr>
          <w:rFonts w:ascii="Times New Roman" w:hAnsi="Times New Roman" w:cs="Times New Roman"/>
          <w:sz w:val="20"/>
          <w:szCs w:val="20"/>
          <w:u w:val="single"/>
        </w:rPr>
        <w:t>no one thought</w:t>
      </w:r>
      <w:r>
        <w:rPr>
          <w:rFonts w:ascii="Times New Roman" w:hAnsi="Times New Roman" w:cs="Times New Roman"/>
          <w:sz w:val="20"/>
          <w:szCs w:val="20"/>
        </w:rPr>
        <w:t xml:space="preserve"> that company would be sold to fully satisfy debenture claims (explains sentence in contract). AND would make no sense to give </w:t>
      </w:r>
      <w:r w:rsidRPr="00831CAB">
        <w:rPr>
          <w:rFonts w:ascii="Times New Roman" w:hAnsi="Times New Roman" w:cs="Times New Roman"/>
          <w:sz w:val="20"/>
          <w:szCs w:val="20"/>
          <w:u w:val="single"/>
        </w:rPr>
        <w:t>voting rights to common</w:t>
      </w:r>
      <w:r>
        <w:rPr>
          <w:rFonts w:ascii="Times New Roman" w:hAnsi="Times New Roman" w:cs="Times New Roman"/>
          <w:sz w:val="20"/>
          <w:szCs w:val="20"/>
        </w:rPr>
        <w:t xml:space="preserve"> if debentures are residual claimants </w:t>
      </w:r>
      <w:r w:rsidRPr="00ED05ED">
        <w:rPr>
          <w:rFonts w:ascii="Times New Roman" w:hAnsi="Times New Roman" w:cs="Times New Roman"/>
          <w:sz w:val="20"/>
          <w:szCs w:val="20"/>
        </w:rPr>
        <w:sym w:font="Wingdings" w:char="F0E0"/>
      </w:r>
      <w:r>
        <w:rPr>
          <w:rFonts w:ascii="Times New Roman" w:hAnsi="Times New Roman" w:cs="Times New Roman"/>
          <w:sz w:val="20"/>
          <w:szCs w:val="20"/>
        </w:rPr>
        <w:t xml:space="preserve">shareholders could easily circumvent debenture interests (evidence that right doesn’t exist). Voting rights are </w:t>
      </w:r>
      <w:r w:rsidRPr="00831CAB">
        <w:rPr>
          <w:rFonts w:ascii="Times New Roman" w:hAnsi="Times New Roman" w:cs="Times New Roman"/>
          <w:sz w:val="20"/>
          <w:szCs w:val="20"/>
          <w:u w:val="single"/>
        </w:rPr>
        <w:t>tied to incentives</w:t>
      </w:r>
      <w:r>
        <w:rPr>
          <w:rFonts w:ascii="Times New Roman" w:hAnsi="Times New Roman" w:cs="Times New Roman"/>
          <w:sz w:val="20"/>
          <w:szCs w:val="20"/>
        </w:rPr>
        <w:t xml:space="preserve">, and if common were not residual claimants, would not have any incentive to raise value of company over $10.1m. In regard to external evidence, it is strange to look to Class A to get rights for Class B, and public railroad statements were made at the time where the Class B </w:t>
      </w:r>
      <w:r>
        <w:rPr>
          <w:rFonts w:ascii="Times New Roman" w:hAnsi="Times New Roman" w:cs="Times New Roman"/>
          <w:i/>
          <w:sz w:val="20"/>
          <w:szCs w:val="20"/>
        </w:rPr>
        <w:t>were</w:t>
      </w:r>
      <w:r>
        <w:rPr>
          <w:rFonts w:ascii="Times New Roman" w:hAnsi="Times New Roman" w:cs="Times New Roman"/>
          <w:sz w:val="20"/>
          <w:szCs w:val="20"/>
        </w:rPr>
        <w:t xml:space="preserve"> de</w:t>
      </w:r>
      <w:r w:rsidR="009247B0">
        <w:rPr>
          <w:rFonts w:ascii="Times New Roman" w:hAnsi="Times New Roman" w:cs="Times New Roman"/>
          <w:sz w:val="20"/>
          <w:szCs w:val="20"/>
        </w:rPr>
        <w:t xml:space="preserve"> </w:t>
      </w:r>
      <w:r>
        <w:rPr>
          <w:rFonts w:ascii="Times New Roman" w:hAnsi="Times New Roman" w:cs="Times New Roman"/>
          <w:sz w:val="20"/>
          <w:szCs w:val="20"/>
        </w:rPr>
        <w:t xml:space="preserve">facto claimants b/c there just not enough money. </w:t>
      </w:r>
    </w:p>
    <w:p w14:paraId="54658970" w14:textId="77777777" w:rsidR="00831CAB" w:rsidRPr="00782EAB" w:rsidRDefault="00831CAB" w:rsidP="00831CAB">
      <w:pPr>
        <w:pStyle w:val="NoSpacing"/>
        <w:numPr>
          <w:ilvl w:val="2"/>
          <w:numId w:val="10"/>
        </w:numPr>
        <w:rPr>
          <w:rFonts w:ascii="Times New Roman" w:hAnsi="Times New Roman" w:cs="Times New Roman"/>
          <w:b/>
          <w:sz w:val="20"/>
          <w:szCs w:val="20"/>
        </w:rPr>
      </w:pPr>
      <w:r>
        <w:rPr>
          <w:rFonts w:ascii="Times New Roman" w:hAnsi="Times New Roman" w:cs="Times New Roman"/>
          <w:sz w:val="20"/>
          <w:szCs w:val="20"/>
        </w:rPr>
        <w:t xml:space="preserve">AG: long-term bonds/debentures have contract terms that address current problems, but are ill-equipped to handle </w:t>
      </w:r>
      <w:r w:rsidRPr="00831CAB">
        <w:rPr>
          <w:rFonts w:ascii="Times New Roman" w:hAnsi="Times New Roman" w:cs="Times New Roman"/>
          <w:sz w:val="20"/>
          <w:szCs w:val="20"/>
          <w:u w:val="single"/>
        </w:rPr>
        <w:t>future difficulties</w:t>
      </w:r>
      <w:r>
        <w:rPr>
          <w:rFonts w:ascii="Times New Roman" w:hAnsi="Times New Roman" w:cs="Times New Roman"/>
          <w:sz w:val="20"/>
          <w:szCs w:val="20"/>
        </w:rPr>
        <w:t xml:space="preserve"> </w:t>
      </w:r>
    </w:p>
    <w:p w14:paraId="56566833" w14:textId="75C28250" w:rsidR="00831CAB" w:rsidRPr="00782EAB" w:rsidRDefault="00831CAB" w:rsidP="00831CAB">
      <w:pPr>
        <w:pStyle w:val="NoSpacing"/>
        <w:numPr>
          <w:ilvl w:val="0"/>
          <w:numId w:val="10"/>
        </w:numPr>
        <w:rPr>
          <w:rFonts w:ascii="Times New Roman" w:hAnsi="Times New Roman" w:cs="Times New Roman"/>
          <w:b/>
          <w:sz w:val="20"/>
          <w:szCs w:val="20"/>
        </w:rPr>
      </w:pPr>
      <w:r>
        <w:rPr>
          <w:rFonts w:ascii="Times New Roman" w:hAnsi="Times New Roman" w:cs="Times New Roman"/>
          <w:b/>
          <w:sz w:val="20"/>
          <w:szCs w:val="20"/>
        </w:rPr>
        <w:t>Modigliani and Miller Irrelevance Theory</w:t>
      </w:r>
      <w:r w:rsidR="009A4D48">
        <w:rPr>
          <w:rFonts w:ascii="Times New Roman" w:hAnsi="Times New Roman" w:cs="Times New Roman"/>
          <w:b/>
          <w:sz w:val="20"/>
          <w:szCs w:val="20"/>
        </w:rPr>
        <w:t xml:space="preserve"> (M&amp;M)</w:t>
      </w:r>
      <w:r>
        <w:rPr>
          <w:rFonts w:ascii="Times New Roman" w:hAnsi="Times New Roman" w:cs="Times New Roman"/>
          <w:b/>
          <w:sz w:val="20"/>
          <w:szCs w:val="20"/>
        </w:rPr>
        <w:t xml:space="preserve">: </w:t>
      </w:r>
      <w:r>
        <w:rPr>
          <w:rFonts w:ascii="Times New Roman" w:hAnsi="Times New Roman" w:cs="Times New Roman"/>
          <w:sz w:val="20"/>
          <w:szCs w:val="20"/>
        </w:rPr>
        <w:t xml:space="preserve">assuming certain conditions (no transaction/tax costs, etc.), capital structure is </w:t>
      </w:r>
      <w:r>
        <w:rPr>
          <w:rFonts w:ascii="Times New Roman" w:hAnsi="Times New Roman" w:cs="Times New Roman"/>
          <w:i/>
          <w:sz w:val="20"/>
          <w:szCs w:val="20"/>
        </w:rPr>
        <w:t>irrelevant</w:t>
      </w:r>
      <w:r>
        <w:rPr>
          <w:rFonts w:ascii="Times New Roman" w:hAnsi="Times New Roman" w:cs="Times New Roman"/>
          <w:sz w:val="20"/>
          <w:szCs w:val="20"/>
        </w:rPr>
        <w:t xml:space="preserve"> to </w:t>
      </w:r>
      <w:r>
        <w:rPr>
          <w:rFonts w:ascii="Times New Roman" w:hAnsi="Times New Roman" w:cs="Times New Roman"/>
          <w:sz w:val="20"/>
          <w:szCs w:val="20"/>
          <w:u w:val="single"/>
        </w:rPr>
        <w:t>firm value</w:t>
      </w:r>
      <w:r>
        <w:rPr>
          <w:rFonts w:ascii="Times New Roman" w:hAnsi="Times New Roman" w:cs="Times New Roman"/>
          <w:sz w:val="20"/>
          <w:szCs w:val="20"/>
        </w:rPr>
        <w:t xml:space="preserve">. </w:t>
      </w:r>
    </w:p>
    <w:p w14:paraId="4BE8568D" w14:textId="77777777" w:rsidR="00831CAB" w:rsidRPr="00E03128" w:rsidRDefault="00831CAB" w:rsidP="00831CAB">
      <w:pPr>
        <w:pStyle w:val="NoSpacing"/>
        <w:numPr>
          <w:ilvl w:val="1"/>
          <w:numId w:val="10"/>
        </w:numPr>
        <w:rPr>
          <w:rFonts w:ascii="Times New Roman" w:hAnsi="Times New Roman" w:cs="Times New Roman"/>
          <w:b/>
          <w:sz w:val="20"/>
          <w:szCs w:val="20"/>
        </w:rPr>
      </w:pPr>
      <w:r>
        <w:rPr>
          <w:rFonts w:ascii="Times New Roman" w:hAnsi="Times New Roman" w:cs="Times New Roman"/>
          <w:sz w:val="20"/>
          <w:szCs w:val="20"/>
        </w:rPr>
        <w:t xml:space="preserve">AG: theoretically sound, but is based on assumptions </w:t>
      </w:r>
      <w:r w:rsidRPr="00831CAB">
        <w:rPr>
          <w:rFonts w:ascii="Times New Roman" w:hAnsi="Times New Roman" w:cs="Times New Roman"/>
          <w:sz w:val="20"/>
          <w:szCs w:val="20"/>
          <w:u w:val="single"/>
        </w:rPr>
        <w:t>do not play out in the real world</w:t>
      </w:r>
      <w:r>
        <w:rPr>
          <w:rFonts w:ascii="Times New Roman" w:hAnsi="Times New Roman" w:cs="Times New Roman"/>
          <w:sz w:val="20"/>
          <w:szCs w:val="20"/>
        </w:rPr>
        <w:t xml:space="preserve">. Lots of evidence that capital structure </w:t>
      </w:r>
      <w:r>
        <w:rPr>
          <w:rFonts w:ascii="Times New Roman" w:hAnsi="Times New Roman" w:cs="Times New Roman"/>
          <w:sz w:val="20"/>
          <w:szCs w:val="20"/>
          <w:u w:val="single"/>
        </w:rPr>
        <w:t>does</w:t>
      </w:r>
      <w:r>
        <w:rPr>
          <w:rFonts w:ascii="Times New Roman" w:hAnsi="Times New Roman" w:cs="Times New Roman"/>
          <w:sz w:val="20"/>
          <w:szCs w:val="20"/>
        </w:rPr>
        <w:t xml:space="preserve"> matter. For example, the way the company is managed may be altered if you have enough leverage (agency costs concerns </w:t>
      </w:r>
      <w:r w:rsidRPr="00E03128">
        <w:rPr>
          <w:rFonts w:ascii="Times New Roman" w:hAnsi="Times New Roman" w:cs="Times New Roman"/>
          <w:sz w:val="20"/>
          <w:szCs w:val="20"/>
        </w:rPr>
        <w:sym w:font="Wingdings" w:char="F0E0"/>
      </w:r>
      <w:r>
        <w:rPr>
          <w:rFonts w:ascii="Times New Roman" w:hAnsi="Times New Roman" w:cs="Times New Roman"/>
          <w:sz w:val="20"/>
          <w:szCs w:val="20"/>
        </w:rPr>
        <w:t xml:space="preserve"> bond covenants trigger default upon certain events, </w:t>
      </w:r>
      <w:r>
        <w:rPr>
          <w:rFonts w:ascii="Times New Roman" w:hAnsi="Times New Roman" w:cs="Times New Roman"/>
          <w:i/>
          <w:sz w:val="20"/>
          <w:szCs w:val="20"/>
        </w:rPr>
        <w:t>tying managements’ hands</w:t>
      </w:r>
      <w:r>
        <w:rPr>
          <w:rFonts w:ascii="Times New Roman" w:hAnsi="Times New Roman" w:cs="Times New Roman"/>
          <w:sz w:val="20"/>
          <w:szCs w:val="20"/>
        </w:rPr>
        <w:t xml:space="preserve"> in regard to compensation, dividend policy, etc.). As leverage increases, </w:t>
      </w:r>
      <w:r w:rsidRPr="00831CAB">
        <w:rPr>
          <w:rFonts w:ascii="Times New Roman" w:hAnsi="Times New Roman" w:cs="Times New Roman"/>
          <w:sz w:val="20"/>
          <w:szCs w:val="20"/>
          <w:u w:val="single"/>
        </w:rPr>
        <w:t>management discretion decreases</w:t>
      </w:r>
      <w:r>
        <w:rPr>
          <w:rFonts w:ascii="Times New Roman" w:hAnsi="Times New Roman" w:cs="Times New Roman"/>
          <w:sz w:val="20"/>
          <w:szCs w:val="20"/>
        </w:rPr>
        <w:t xml:space="preserve">.  Another huge assumption is that tax is not an issues, and this is </w:t>
      </w:r>
      <w:r>
        <w:rPr>
          <w:rFonts w:ascii="Times New Roman" w:hAnsi="Times New Roman" w:cs="Times New Roman"/>
          <w:i/>
          <w:sz w:val="20"/>
          <w:szCs w:val="20"/>
        </w:rPr>
        <w:t>simply not true</w:t>
      </w:r>
      <w:r>
        <w:rPr>
          <w:rFonts w:ascii="Times New Roman" w:hAnsi="Times New Roman" w:cs="Times New Roman"/>
          <w:sz w:val="20"/>
          <w:szCs w:val="20"/>
        </w:rPr>
        <w:t xml:space="preserve">. </w:t>
      </w:r>
    </w:p>
    <w:p w14:paraId="2B4D39E3" w14:textId="1CE0AA93" w:rsidR="00831CAB" w:rsidRPr="00E03128" w:rsidRDefault="00831CAB" w:rsidP="00831CAB">
      <w:pPr>
        <w:pStyle w:val="NoSpacing"/>
        <w:numPr>
          <w:ilvl w:val="0"/>
          <w:numId w:val="10"/>
        </w:numPr>
        <w:rPr>
          <w:rFonts w:ascii="Times New Roman" w:hAnsi="Times New Roman" w:cs="Times New Roman"/>
          <w:b/>
          <w:sz w:val="20"/>
          <w:szCs w:val="20"/>
        </w:rPr>
      </w:pPr>
      <w:r>
        <w:rPr>
          <w:rFonts w:ascii="Times New Roman" w:hAnsi="Times New Roman" w:cs="Times New Roman"/>
          <w:sz w:val="20"/>
          <w:szCs w:val="20"/>
        </w:rPr>
        <w:t>[</w:t>
      </w:r>
      <w:r w:rsidRPr="00831CAB">
        <w:rPr>
          <w:rFonts w:ascii="Times New Roman" w:hAnsi="Times New Roman" w:cs="Times New Roman"/>
          <w:smallCaps/>
          <w:sz w:val="20"/>
          <w:szCs w:val="20"/>
        </w:rPr>
        <w:t>Capital Structure Is Relevant</w:t>
      </w:r>
      <w:r>
        <w:rPr>
          <w:rFonts w:ascii="Times New Roman" w:hAnsi="Times New Roman" w:cs="Times New Roman"/>
          <w:sz w:val="20"/>
          <w:szCs w:val="20"/>
        </w:rPr>
        <w:t xml:space="preserve">] </w:t>
      </w:r>
      <w:r>
        <w:rPr>
          <w:rFonts w:ascii="Times New Roman" w:hAnsi="Times New Roman" w:cs="Times New Roman"/>
          <w:i/>
          <w:sz w:val="20"/>
          <w:szCs w:val="20"/>
        </w:rPr>
        <w:t>Heckman v. Ahmanson</w:t>
      </w:r>
      <w:r>
        <w:rPr>
          <w:rFonts w:ascii="Times New Roman" w:hAnsi="Times New Roman" w:cs="Times New Roman"/>
          <w:sz w:val="20"/>
          <w:szCs w:val="20"/>
        </w:rPr>
        <w:t xml:space="preserve"> </w:t>
      </w:r>
      <w:r w:rsidR="00103864">
        <w:rPr>
          <w:rFonts w:ascii="Times New Roman" w:hAnsi="Times New Roman" w:cs="Times New Roman"/>
          <w:sz w:val="20"/>
          <w:szCs w:val="20"/>
        </w:rPr>
        <w:t xml:space="preserve">(California) </w:t>
      </w:r>
      <w:r>
        <w:rPr>
          <w:rFonts w:ascii="Times New Roman" w:hAnsi="Times New Roman" w:cs="Times New Roman"/>
          <w:sz w:val="20"/>
          <w:szCs w:val="20"/>
        </w:rPr>
        <w:t xml:space="preserve">(Suit brought by Disney stockholders over greenmail payments to Steinberg Group. Originally, Disney acquired a bunch of debt to make itself less attractive [takeover defense; restricts what cash flow can be allocated to, and ups bankruptcy risk in a LBO] </w:t>
      </w:r>
      <w:r w:rsidRPr="00E03128">
        <w:rPr>
          <w:rFonts w:ascii="Times New Roman" w:hAnsi="Times New Roman" w:cs="Times New Roman"/>
          <w:sz w:val="20"/>
          <w:szCs w:val="20"/>
        </w:rPr>
        <w:sym w:font="Wingdings" w:char="F0E0"/>
      </w:r>
      <w:r>
        <w:rPr>
          <w:rFonts w:ascii="Times New Roman" w:hAnsi="Times New Roman" w:cs="Times New Roman"/>
          <w:sz w:val="20"/>
          <w:szCs w:val="20"/>
        </w:rPr>
        <w:t xml:space="preserve"> court views this as hurting firm, even though M&amp;M theory posits otherwise. Issue: SG liable?)</w:t>
      </w:r>
    </w:p>
    <w:p w14:paraId="4CB28B10" w14:textId="77777777" w:rsidR="00831CAB" w:rsidRPr="00E03128" w:rsidRDefault="00831CAB" w:rsidP="00831CAB">
      <w:pPr>
        <w:pStyle w:val="NoSpacing"/>
        <w:numPr>
          <w:ilvl w:val="1"/>
          <w:numId w:val="10"/>
        </w:numPr>
        <w:rPr>
          <w:rFonts w:ascii="Times New Roman" w:hAnsi="Times New Roman" w:cs="Times New Roman"/>
          <w:b/>
          <w:sz w:val="20"/>
          <w:szCs w:val="20"/>
        </w:rPr>
      </w:pPr>
      <w:r>
        <w:rPr>
          <w:rFonts w:ascii="Times New Roman" w:hAnsi="Times New Roman" w:cs="Times New Roman"/>
          <w:b/>
          <w:sz w:val="20"/>
          <w:szCs w:val="20"/>
        </w:rPr>
        <w:t>Yes. Aided/abetted directors in FD breach</w:t>
      </w:r>
      <w:r>
        <w:rPr>
          <w:rFonts w:ascii="Times New Roman" w:hAnsi="Times New Roman" w:cs="Times New Roman"/>
          <w:sz w:val="20"/>
          <w:szCs w:val="20"/>
        </w:rPr>
        <w:t xml:space="preserve">. SG is </w:t>
      </w:r>
      <w:r w:rsidRPr="00831CAB">
        <w:rPr>
          <w:rFonts w:ascii="Times New Roman" w:hAnsi="Times New Roman" w:cs="Times New Roman"/>
          <w:sz w:val="20"/>
          <w:szCs w:val="20"/>
          <w:u w:val="single"/>
        </w:rPr>
        <w:t>jointly/severally liable</w:t>
      </w:r>
      <w:r>
        <w:rPr>
          <w:rFonts w:ascii="Times New Roman" w:hAnsi="Times New Roman" w:cs="Times New Roman"/>
          <w:sz w:val="20"/>
          <w:szCs w:val="20"/>
        </w:rPr>
        <w:t xml:space="preserve"> with Disney. AG: very strange and unusual to cite </w:t>
      </w:r>
      <w:r>
        <w:rPr>
          <w:rFonts w:ascii="Times New Roman" w:hAnsi="Times New Roman" w:cs="Times New Roman"/>
          <w:i/>
          <w:sz w:val="20"/>
          <w:szCs w:val="20"/>
        </w:rPr>
        <w:t>Jones</w:t>
      </w:r>
      <w:r>
        <w:rPr>
          <w:rFonts w:ascii="Times New Roman" w:hAnsi="Times New Roman" w:cs="Times New Roman"/>
          <w:sz w:val="20"/>
          <w:szCs w:val="20"/>
        </w:rPr>
        <w:t xml:space="preserve">, b/c SG was NOT controlling/dominant shareholder. Court can’t quit make this fit, so turns to </w:t>
      </w:r>
      <w:r w:rsidRPr="000362F3">
        <w:rPr>
          <w:rFonts w:ascii="Times New Roman" w:hAnsi="Times New Roman" w:cs="Times New Roman"/>
          <w:b/>
          <w:i/>
          <w:sz w:val="20"/>
          <w:szCs w:val="20"/>
        </w:rPr>
        <w:t>aiding and abetting</w:t>
      </w:r>
      <w:r>
        <w:rPr>
          <w:rFonts w:ascii="Times New Roman" w:hAnsi="Times New Roman" w:cs="Times New Roman"/>
          <w:sz w:val="20"/>
          <w:szCs w:val="20"/>
        </w:rPr>
        <w:t xml:space="preserve"> FD breach of directors </w:t>
      </w:r>
      <w:r w:rsidRPr="00E03128">
        <w:rPr>
          <w:rFonts w:ascii="Times New Roman" w:hAnsi="Times New Roman" w:cs="Times New Roman"/>
          <w:sz w:val="20"/>
          <w:szCs w:val="20"/>
        </w:rPr>
        <w:sym w:font="Wingdings" w:char="F0E0"/>
      </w:r>
      <w:r>
        <w:rPr>
          <w:rFonts w:ascii="Times New Roman" w:hAnsi="Times New Roman" w:cs="Times New Roman"/>
          <w:sz w:val="20"/>
          <w:szCs w:val="20"/>
        </w:rPr>
        <w:t xml:space="preserve"> helped Disney directors put their interests above shareholders. Court </w:t>
      </w:r>
      <w:r w:rsidRPr="00831CAB">
        <w:rPr>
          <w:rFonts w:ascii="Times New Roman" w:hAnsi="Times New Roman" w:cs="Times New Roman"/>
          <w:sz w:val="20"/>
          <w:szCs w:val="20"/>
          <w:u w:val="single"/>
        </w:rPr>
        <w:t>assumes</w:t>
      </w:r>
      <w:r>
        <w:rPr>
          <w:rFonts w:ascii="Times New Roman" w:hAnsi="Times New Roman" w:cs="Times New Roman"/>
          <w:sz w:val="20"/>
          <w:szCs w:val="20"/>
        </w:rPr>
        <w:t xml:space="preserve"> that loading up on debt was harmful to company.  </w:t>
      </w:r>
    </w:p>
    <w:p w14:paraId="788DB73B" w14:textId="77777777" w:rsidR="00831CAB" w:rsidRPr="00E03128" w:rsidRDefault="00831CAB" w:rsidP="00831CAB">
      <w:pPr>
        <w:pStyle w:val="NoSpacing"/>
        <w:numPr>
          <w:ilvl w:val="2"/>
          <w:numId w:val="10"/>
        </w:numPr>
        <w:rPr>
          <w:rFonts w:ascii="Times New Roman" w:hAnsi="Times New Roman" w:cs="Times New Roman"/>
          <w:b/>
          <w:sz w:val="20"/>
          <w:szCs w:val="20"/>
        </w:rPr>
      </w:pPr>
      <w:r w:rsidRPr="00831CAB">
        <w:rPr>
          <w:rFonts w:ascii="Times New Roman" w:hAnsi="Times New Roman" w:cs="Times New Roman"/>
          <w:b/>
          <w:sz w:val="20"/>
          <w:szCs w:val="20"/>
        </w:rPr>
        <w:t>Problem:</w:t>
      </w:r>
      <w:r>
        <w:rPr>
          <w:rFonts w:ascii="Times New Roman" w:hAnsi="Times New Roman" w:cs="Times New Roman"/>
          <w:sz w:val="20"/>
          <w:szCs w:val="20"/>
        </w:rPr>
        <w:t xml:space="preserve"> how would SG know if directors were breaching FD? Maybe greenmail is inherently opportunistic, so SG should know it would be a breach (shoveling millions out of company to keep directors job).</w:t>
      </w:r>
    </w:p>
    <w:p w14:paraId="6FBB4B24" w14:textId="77777777" w:rsidR="00831CAB" w:rsidRPr="00E03128" w:rsidRDefault="00831CAB" w:rsidP="00831CAB">
      <w:pPr>
        <w:pStyle w:val="NoSpacing"/>
        <w:numPr>
          <w:ilvl w:val="2"/>
          <w:numId w:val="10"/>
        </w:numPr>
        <w:rPr>
          <w:rFonts w:ascii="Times New Roman" w:hAnsi="Times New Roman" w:cs="Times New Roman"/>
          <w:b/>
          <w:sz w:val="20"/>
          <w:szCs w:val="20"/>
        </w:rPr>
      </w:pPr>
      <w:r>
        <w:rPr>
          <w:rFonts w:ascii="Times New Roman" w:hAnsi="Times New Roman" w:cs="Times New Roman"/>
          <w:sz w:val="20"/>
          <w:szCs w:val="20"/>
        </w:rPr>
        <w:t xml:space="preserve">AG: is greenmail bad? Opportunistic blackmail w/ no added value v. creating incentives that reduces agency costs. Greenmail isn’t an issue anymore b/c of tax laws (huge disincentive). Here, not clear that SG was aiding/abetting, nor is it clear that the greenmail here was bad for the company. Subsequently, Disney did quite well </w:t>
      </w:r>
      <w:r w:rsidRPr="000362F3">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831CAB">
        <w:rPr>
          <w:rFonts w:ascii="Times New Roman" w:hAnsi="Times New Roman" w:cs="Times New Roman"/>
          <w:sz w:val="20"/>
          <w:szCs w:val="20"/>
          <w:u w:val="single"/>
        </w:rPr>
        <w:t>not clear</w:t>
      </w:r>
      <w:r>
        <w:rPr>
          <w:rFonts w:ascii="Times New Roman" w:hAnsi="Times New Roman" w:cs="Times New Roman"/>
          <w:sz w:val="20"/>
          <w:szCs w:val="20"/>
        </w:rPr>
        <w:t xml:space="preserve"> that loading up on debt is bad for the company. In real world, capital structure </w:t>
      </w:r>
      <w:r>
        <w:rPr>
          <w:rFonts w:ascii="Times New Roman" w:hAnsi="Times New Roman" w:cs="Times New Roman"/>
          <w:i/>
          <w:sz w:val="20"/>
          <w:szCs w:val="20"/>
        </w:rPr>
        <w:t>does</w:t>
      </w:r>
      <w:r>
        <w:rPr>
          <w:rFonts w:ascii="Times New Roman" w:hAnsi="Times New Roman" w:cs="Times New Roman"/>
          <w:sz w:val="20"/>
          <w:szCs w:val="20"/>
        </w:rPr>
        <w:t xml:space="preserve"> affect value </w:t>
      </w:r>
      <w:r w:rsidRPr="000362F3">
        <w:rPr>
          <w:rFonts w:ascii="Times New Roman" w:hAnsi="Times New Roman" w:cs="Times New Roman"/>
          <w:sz w:val="20"/>
          <w:szCs w:val="20"/>
        </w:rPr>
        <w:sym w:font="Wingdings" w:char="F0E0"/>
      </w:r>
      <w:r>
        <w:rPr>
          <w:rFonts w:ascii="Times New Roman" w:hAnsi="Times New Roman" w:cs="Times New Roman"/>
          <w:sz w:val="20"/>
          <w:szCs w:val="20"/>
        </w:rPr>
        <w:t xml:space="preserve"> debt covenants and payments disciplines board by limiting their options. </w:t>
      </w:r>
    </w:p>
    <w:p w14:paraId="7F3E95E4" w14:textId="77777777" w:rsidR="00831CAB" w:rsidRDefault="00831CAB" w:rsidP="00831CAB">
      <w:pPr>
        <w:pStyle w:val="NoSpacing"/>
        <w:rPr>
          <w:rFonts w:ascii="Times New Roman" w:hAnsi="Times New Roman" w:cs="Times New Roman"/>
          <w:sz w:val="20"/>
          <w:szCs w:val="20"/>
        </w:rPr>
      </w:pPr>
    </w:p>
    <w:p w14:paraId="1F0948BC" w14:textId="6A41FADA" w:rsidR="00831CAB" w:rsidRDefault="001E2130" w:rsidP="00831CAB">
      <w:pPr>
        <w:pStyle w:val="NoSpacing"/>
        <w:numPr>
          <w:ilvl w:val="0"/>
          <w:numId w:val="1"/>
        </w:numPr>
        <w:rPr>
          <w:rFonts w:ascii="Times New Roman" w:hAnsi="Times New Roman" w:cs="Times New Roman"/>
          <w:b/>
          <w:sz w:val="20"/>
          <w:szCs w:val="20"/>
        </w:rPr>
      </w:pPr>
      <w:r>
        <w:rPr>
          <w:rFonts w:ascii="Times New Roman" w:hAnsi="Times New Roman" w:cs="Times New Roman"/>
          <w:b/>
          <w:sz w:val="20"/>
          <w:szCs w:val="20"/>
        </w:rPr>
        <w:t>ISSUES RELATED TO EXCESSIVE DEBT</w:t>
      </w:r>
    </w:p>
    <w:p w14:paraId="42382658" w14:textId="77777777" w:rsidR="00831CAB" w:rsidRDefault="00831CAB" w:rsidP="00831CAB">
      <w:pPr>
        <w:pStyle w:val="NoSpacing"/>
        <w:rPr>
          <w:rFonts w:ascii="Times New Roman" w:hAnsi="Times New Roman" w:cs="Times New Roman"/>
          <w:b/>
          <w:sz w:val="20"/>
          <w:szCs w:val="20"/>
        </w:rPr>
      </w:pPr>
    </w:p>
    <w:p w14:paraId="7F23D3D5" w14:textId="77777777" w:rsidR="00831CAB" w:rsidRPr="00831CAB" w:rsidRDefault="00831CAB" w:rsidP="00831CAB">
      <w:pPr>
        <w:pStyle w:val="NoSpacing"/>
        <w:numPr>
          <w:ilvl w:val="0"/>
          <w:numId w:val="10"/>
        </w:numPr>
        <w:rPr>
          <w:rFonts w:ascii="Times New Roman" w:hAnsi="Times New Roman" w:cs="Times New Roman"/>
          <w:b/>
          <w:sz w:val="20"/>
          <w:szCs w:val="20"/>
        </w:rPr>
      </w:pPr>
      <w:r w:rsidRPr="00831CAB">
        <w:rPr>
          <w:rFonts w:ascii="Times New Roman" w:hAnsi="Times New Roman" w:cs="Times New Roman"/>
          <w:b/>
          <w:sz w:val="20"/>
          <w:szCs w:val="20"/>
        </w:rPr>
        <w:t>Protections to Creditors</w:t>
      </w:r>
    </w:p>
    <w:p w14:paraId="1C8298BA" w14:textId="77777777" w:rsidR="00831CAB" w:rsidRPr="00E03128" w:rsidRDefault="00831CAB" w:rsidP="00831CAB">
      <w:pPr>
        <w:pStyle w:val="NoSpacing"/>
        <w:numPr>
          <w:ilvl w:val="1"/>
          <w:numId w:val="10"/>
        </w:numPr>
        <w:rPr>
          <w:rFonts w:ascii="Times New Roman" w:hAnsi="Times New Roman" w:cs="Times New Roman"/>
          <w:b/>
          <w:sz w:val="20"/>
          <w:szCs w:val="20"/>
        </w:rPr>
      </w:pPr>
      <w:r>
        <w:rPr>
          <w:rFonts w:ascii="Times New Roman" w:hAnsi="Times New Roman" w:cs="Times New Roman"/>
          <w:sz w:val="20"/>
          <w:szCs w:val="20"/>
        </w:rPr>
        <w:t>Contract term protections/Good Faith and fair dealing</w:t>
      </w:r>
    </w:p>
    <w:p w14:paraId="5929E545" w14:textId="77777777" w:rsidR="00831CAB" w:rsidRPr="00E03128" w:rsidRDefault="00831CAB" w:rsidP="00831CAB">
      <w:pPr>
        <w:pStyle w:val="NoSpacing"/>
        <w:numPr>
          <w:ilvl w:val="1"/>
          <w:numId w:val="10"/>
        </w:numPr>
        <w:rPr>
          <w:rFonts w:ascii="Times New Roman" w:hAnsi="Times New Roman" w:cs="Times New Roman"/>
          <w:b/>
          <w:sz w:val="20"/>
          <w:szCs w:val="20"/>
        </w:rPr>
      </w:pPr>
      <w:r>
        <w:rPr>
          <w:rFonts w:ascii="Times New Roman" w:hAnsi="Times New Roman" w:cs="Times New Roman"/>
          <w:sz w:val="20"/>
          <w:szCs w:val="20"/>
        </w:rPr>
        <w:t>Fraudulent conveyance</w:t>
      </w:r>
    </w:p>
    <w:p w14:paraId="374D6FC5" w14:textId="77777777" w:rsidR="00831CAB" w:rsidRPr="00E03128" w:rsidRDefault="00831CAB" w:rsidP="00831CAB">
      <w:pPr>
        <w:pStyle w:val="NoSpacing"/>
        <w:numPr>
          <w:ilvl w:val="1"/>
          <w:numId w:val="10"/>
        </w:numPr>
        <w:rPr>
          <w:rFonts w:ascii="Times New Roman" w:hAnsi="Times New Roman" w:cs="Times New Roman"/>
          <w:b/>
          <w:sz w:val="20"/>
          <w:szCs w:val="20"/>
        </w:rPr>
      </w:pPr>
      <w:r>
        <w:rPr>
          <w:rFonts w:ascii="Times New Roman" w:hAnsi="Times New Roman" w:cs="Times New Roman"/>
          <w:sz w:val="20"/>
          <w:szCs w:val="20"/>
        </w:rPr>
        <w:t xml:space="preserve">Piercing the corporate veil – shareholder needs to dominate firm (“unity of interest”), abusing the corporate form </w:t>
      </w:r>
    </w:p>
    <w:p w14:paraId="30C59B07" w14:textId="77777777" w:rsidR="00831CAB" w:rsidRPr="00E03128" w:rsidRDefault="00831CAB" w:rsidP="00831CAB">
      <w:pPr>
        <w:pStyle w:val="NoSpacing"/>
        <w:numPr>
          <w:ilvl w:val="2"/>
          <w:numId w:val="10"/>
        </w:numPr>
        <w:rPr>
          <w:rFonts w:ascii="Times New Roman" w:hAnsi="Times New Roman" w:cs="Times New Roman"/>
          <w:b/>
          <w:sz w:val="20"/>
          <w:szCs w:val="20"/>
        </w:rPr>
      </w:pPr>
      <w:r>
        <w:rPr>
          <w:rFonts w:ascii="Times New Roman" w:hAnsi="Times New Roman" w:cs="Times New Roman"/>
          <w:sz w:val="20"/>
          <w:szCs w:val="20"/>
        </w:rPr>
        <w:t xml:space="preserve">Very similar to </w:t>
      </w:r>
      <w:r>
        <w:rPr>
          <w:rFonts w:ascii="Times New Roman" w:hAnsi="Times New Roman" w:cs="Times New Roman"/>
          <w:b/>
          <w:sz w:val="20"/>
          <w:szCs w:val="20"/>
        </w:rPr>
        <w:t>equitable subordination</w:t>
      </w:r>
    </w:p>
    <w:p w14:paraId="27D939CE" w14:textId="77777777" w:rsidR="00831CAB" w:rsidRDefault="00831CAB" w:rsidP="00831CAB">
      <w:pPr>
        <w:pStyle w:val="NoSpacing"/>
        <w:rPr>
          <w:rFonts w:ascii="Times New Roman" w:hAnsi="Times New Roman" w:cs="Times New Roman"/>
          <w:b/>
          <w:sz w:val="20"/>
          <w:szCs w:val="20"/>
        </w:rPr>
      </w:pPr>
    </w:p>
    <w:p w14:paraId="538B5AA4" w14:textId="5B7E346F" w:rsidR="00831CAB" w:rsidRPr="00831CAB" w:rsidRDefault="005E43F8" w:rsidP="00831CAB">
      <w:pPr>
        <w:pStyle w:val="NoSpacing"/>
        <w:rPr>
          <w:rFonts w:ascii="Times New Roman" w:hAnsi="Times New Roman" w:cs="Times New Roman"/>
          <w:b/>
          <w:sz w:val="20"/>
          <w:szCs w:val="20"/>
        </w:rPr>
      </w:pPr>
      <w:r>
        <w:rPr>
          <w:rFonts w:ascii="Times New Roman" w:hAnsi="Times New Roman" w:cs="Times New Roman"/>
          <w:b/>
          <w:sz w:val="20"/>
          <w:szCs w:val="20"/>
        </w:rPr>
        <w:t>#</w:t>
      </w:r>
      <w:r w:rsidR="00831CAB">
        <w:rPr>
          <w:rFonts w:ascii="Times New Roman" w:hAnsi="Times New Roman" w:cs="Times New Roman"/>
          <w:b/>
          <w:sz w:val="20"/>
          <w:szCs w:val="20"/>
        </w:rPr>
        <w:t>Subordination</w:t>
      </w:r>
    </w:p>
    <w:p w14:paraId="2421385F" w14:textId="0085DBF0" w:rsidR="00831CAB" w:rsidRPr="00E03128" w:rsidRDefault="00831CAB" w:rsidP="00831CAB">
      <w:pPr>
        <w:pStyle w:val="NoSpacing"/>
        <w:numPr>
          <w:ilvl w:val="0"/>
          <w:numId w:val="10"/>
        </w:numPr>
        <w:rPr>
          <w:rFonts w:ascii="Times New Roman" w:hAnsi="Times New Roman" w:cs="Times New Roman"/>
          <w:b/>
          <w:sz w:val="20"/>
          <w:szCs w:val="20"/>
        </w:rPr>
      </w:pPr>
      <w:r>
        <w:rPr>
          <w:rFonts w:ascii="Times New Roman" w:hAnsi="Times New Roman" w:cs="Times New Roman"/>
          <w:sz w:val="20"/>
          <w:szCs w:val="20"/>
        </w:rPr>
        <w:t>[</w:t>
      </w:r>
      <w:r w:rsidRPr="00831CAB">
        <w:rPr>
          <w:rFonts w:ascii="Times New Roman" w:hAnsi="Times New Roman" w:cs="Times New Roman"/>
          <w:smallCaps/>
          <w:sz w:val="20"/>
          <w:szCs w:val="20"/>
        </w:rPr>
        <w:t>Equitable Subordination</w:t>
      </w:r>
      <w:r>
        <w:rPr>
          <w:rFonts w:ascii="Times New Roman" w:hAnsi="Times New Roman" w:cs="Times New Roman"/>
          <w:sz w:val="20"/>
          <w:szCs w:val="20"/>
        </w:rPr>
        <w:t xml:space="preserve">] </w:t>
      </w:r>
      <w:r>
        <w:rPr>
          <w:rFonts w:ascii="Times New Roman" w:hAnsi="Times New Roman" w:cs="Times New Roman"/>
          <w:i/>
          <w:sz w:val="20"/>
          <w:szCs w:val="20"/>
        </w:rPr>
        <w:t>In re Fett Roofing and Sheet Metal Co</w:t>
      </w:r>
      <w:r>
        <w:rPr>
          <w:rFonts w:ascii="Times New Roman" w:hAnsi="Times New Roman" w:cs="Times New Roman"/>
          <w:sz w:val="20"/>
          <w:szCs w:val="20"/>
        </w:rPr>
        <w:t xml:space="preserve">. </w:t>
      </w:r>
      <w:r w:rsidR="00103864">
        <w:rPr>
          <w:rFonts w:ascii="Times New Roman" w:hAnsi="Times New Roman" w:cs="Times New Roman"/>
          <w:sz w:val="20"/>
          <w:szCs w:val="20"/>
        </w:rPr>
        <w:t>(4</w:t>
      </w:r>
      <w:r w:rsidR="00103864" w:rsidRPr="00103864">
        <w:rPr>
          <w:rFonts w:ascii="Times New Roman" w:hAnsi="Times New Roman" w:cs="Times New Roman"/>
          <w:sz w:val="20"/>
          <w:szCs w:val="20"/>
          <w:vertAlign w:val="superscript"/>
        </w:rPr>
        <w:t>th</w:t>
      </w:r>
      <w:r w:rsidR="00103864">
        <w:rPr>
          <w:rFonts w:ascii="Times New Roman" w:hAnsi="Times New Roman" w:cs="Times New Roman"/>
          <w:sz w:val="20"/>
          <w:szCs w:val="20"/>
        </w:rPr>
        <w:t xml:space="preserve"> Cir) </w:t>
      </w:r>
      <w:r>
        <w:rPr>
          <w:rFonts w:ascii="Times New Roman" w:hAnsi="Times New Roman" w:cs="Times New Roman"/>
          <w:sz w:val="20"/>
          <w:szCs w:val="20"/>
        </w:rPr>
        <w:t>(Firm is severally undercapitalized, and sole shareholder wrote promissory notes from firm to himself. When Fett files bankruptcy, claims his notes [which he backdated] are superior to creditors. Issue: were the notes a capitalization or bona fide lending?)</w:t>
      </w:r>
    </w:p>
    <w:p w14:paraId="297C527B" w14:textId="77777777" w:rsidR="00831CAB" w:rsidRPr="000362F3" w:rsidRDefault="00831CAB" w:rsidP="00831CAB">
      <w:pPr>
        <w:pStyle w:val="NoSpacing"/>
        <w:numPr>
          <w:ilvl w:val="1"/>
          <w:numId w:val="10"/>
        </w:numPr>
        <w:rPr>
          <w:rFonts w:ascii="Times New Roman" w:hAnsi="Times New Roman" w:cs="Times New Roman"/>
          <w:b/>
          <w:sz w:val="20"/>
          <w:szCs w:val="20"/>
        </w:rPr>
      </w:pPr>
      <w:r>
        <w:rPr>
          <w:rFonts w:ascii="Times New Roman" w:hAnsi="Times New Roman" w:cs="Times New Roman"/>
          <w:b/>
          <w:sz w:val="20"/>
          <w:szCs w:val="20"/>
        </w:rPr>
        <w:t>Advances were contributions in capital, NOT loans</w:t>
      </w:r>
      <w:r>
        <w:rPr>
          <w:rFonts w:ascii="Times New Roman" w:hAnsi="Times New Roman" w:cs="Times New Roman"/>
          <w:sz w:val="20"/>
          <w:szCs w:val="20"/>
        </w:rPr>
        <w:t xml:space="preserve">. Court will </w:t>
      </w:r>
      <w:r w:rsidRPr="00831CAB">
        <w:rPr>
          <w:rFonts w:ascii="Times New Roman" w:hAnsi="Times New Roman" w:cs="Times New Roman"/>
          <w:sz w:val="20"/>
          <w:szCs w:val="20"/>
          <w:u w:val="single"/>
        </w:rPr>
        <w:t>disregard outward appearances</w:t>
      </w:r>
      <w:r>
        <w:rPr>
          <w:rFonts w:ascii="Times New Roman" w:hAnsi="Times New Roman" w:cs="Times New Roman"/>
          <w:sz w:val="20"/>
          <w:szCs w:val="20"/>
        </w:rPr>
        <w:t xml:space="preserve"> of transaction and determine its </w:t>
      </w:r>
      <w:r w:rsidRPr="00831CAB">
        <w:rPr>
          <w:rFonts w:ascii="Times New Roman" w:hAnsi="Times New Roman" w:cs="Times New Roman"/>
          <w:b/>
          <w:i/>
          <w:sz w:val="20"/>
          <w:szCs w:val="20"/>
        </w:rPr>
        <w:t>actual character and effect</w:t>
      </w:r>
      <w:r>
        <w:rPr>
          <w:rFonts w:ascii="Times New Roman" w:hAnsi="Times New Roman" w:cs="Times New Roman"/>
          <w:sz w:val="20"/>
          <w:szCs w:val="20"/>
        </w:rPr>
        <w:t xml:space="preserve"> </w:t>
      </w:r>
      <w:r w:rsidRPr="00E03128">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831CAB">
        <w:rPr>
          <w:rFonts w:ascii="Times New Roman" w:hAnsi="Times New Roman" w:cs="Times New Roman"/>
          <w:sz w:val="20"/>
          <w:szCs w:val="20"/>
          <w:u w:val="single"/>
        </w:rPr>
        <w:t>rigorous scrutiny</w:t>
      </w:r>
      <w:r>
        <w:rPr>
          <w:rFonts w:ascii="Times New Roman" w:hAnsi="Times New Roman" w:cs="Times New Roman"/>
          <w:sz w:val="20"/>
          <w:szCs w:val="20"/>
        </w:rPr>
        <w:t xml:space="preserve"> (burden to prove good faith and inherent fairness). Court is guided by </w:t>
      </w:r>
      <w:r w:rsidRPr="00831CAB">
        <w:rPr>
          <w:rFonts w:ascii="Times New Roman" w:hAnsi="Times New Roman" w:cs="Times New Roman"/>
          <w:i/>
          <w:sz w:val="20"/>
          <w:szCs w:val="20"/>
        </w:rPr>
        <w:t>equitable principles</w:t>
      </w:r>
      <w:r>
        <w:rPr>
          <w:rFonts w:ascii="Times New Roman" w:hAnsi="Times New Roman" w:cs="Times New Roman"/>
          <w:sz w:val="20"/>
          <w:szCs w:val="20"/>
        </w:rPr>
        <w:t xml:space="preserve">, and </w:t>
      </w:r>
      <w:r w:rsidRPr="00831CAB">
        <w:rPr>
          <w:rFonts w:ascii="Times New Roman" w:hAnsi="Times New Roman" w:cs="Times New Roman"/>
          <w:sz w:val="20"/>
          <w:szCs w:val="20"/>
          <w:u w:val="single"/>
        </w:rPr>
        <w:t>no one fact is conclusive</w:t>
      </w:r>
      <w:r>
        <w:rPr>
          <w:rFonts w:ascii="Times New Roman" w:hAnsi="Times New Roman" w:cs="Times New Roman"/>
          <w:sz w:val="20"/>
          <w:szCs w:val="20"/>
        </w:rPr>
        <w:t xml:space="preserve">. If so-called loans by </w:t>
      </w:r>
      <w:r w:rsidRPr="00831CAB">
        <w:rPr>
          <w:rFonts w:ascii="Times New Roman" w:hAnsi="Times New Roman" w:cs="Times New Roman"/>
          <w:i/>
          <w:sz w:val="20"/>
          <w:szCs w:val="20"/>
        </w:rPr>
        <w:t>dominant/controlling stockholder</w:t>
      </w:r>
      <w:r>
        <w:rPr>
          <w:rFonts w:ascii="Times New Roman" w:hAnsi="Times New Roman" w:cs="Times New Roman"/>
          <w:sz w:val="20"/>
          <w:szCs w:val="20"/>
        </w:rPr>
        <w:t xml:space="preserve"> (who using corp as corporate pocket), especially when capital contributions are purely nominal, achieve </w:t>
      </w:r>
      <w:r w:rsidRPr="00831CAB">
        <w:rPr>
          <w:rFonts w:ascii="Times New Roman" w:hAnsi="Times New Roman" w:cs="Times New Roman"/>
          <w:sz w:val="20"/>
          <w:szCs w:val="20"/>
          <w:u w:val="single"/>
        </w:rPr>
        <w:t>unfair advantage</w:t>
      </w:r>
      <w:r>
        <w:rPr>
          <w:rFonts w:ascii="Times New Roman" w:hAnsi="Times New Roman" w:cs="Times New Roman"/>
          <w:sz w:val="20"/>
          <w:szCs w:val="20"/>
        </w:rPr>
        <w:t xml:space="preserve"> over outside creditors dealing at arms length </w:t>
      </w:r>
      <w:r w:rsidRPr="00E03128">
        <w:rPr>
          <w:rFonts w:ascii="Times New Roman" w:hAnsi="Times New Roman" w:cs="Times New Roman"/>
          <w:sz w:val="20"/>
          <w:szCs w:val="20"/>
        </w:rPr>
        <w:sym w:font="Wingdings" w:char="F0E0"/>
      </w:r>
      <w:r>
        <w:rPr>
          <w:rFonts w:ascii="Times New Roman" w:hAnsi="Times New Roman" w:cs="Times New Roman"/>
          <w:sz w:val="20"/>
          <w:szCs w:val="20"/>
        </w:rPr>
        <w:t xml:space="preserve"> claims will be </w:t>
      </w:r>
      <w:r>
        <w:rPr>
          <w:rFonts w:ascii="Times New Roman" w:hAnsi="Times New Roman" w:cs="Times New Roman"/>
          <w:sz w:val="20"/>
          <w:szCs w:val="20"/>
          <w:u w:val="single"/>
        </w:rPr>
        <w:t>subordinated</w:t>
      </w:r>
      <w:r>
        <w:rPr>
          <w:rFonts w:ascii="Times New Roman" w:hAnsi="Times New Roman" w:cs="Times New Roman"/>
          <w:sz w:val="20"/>
          <w:szCs w:val="20"/>
        </w:rPr>
        <w:t xml:space="preserve">. NOT necessary that fraud (backdating) exists. </w:t>
      </w:r>
      <w:r>
        <w:rPr>
          <w:rFonts w:ascii="Times New Roman" w:hAnsi="Times New Roman" w:cs="Times New Roman"/>
          <w:b/>
          <w:sz w:val="20"/>
          <w:szCs w:val="20"/>
        </w:rPr>
        <w:t>Standard, NOT a rule.</w:t>
      </w:r>
    </w:p>
    <w:p w14:paraId="2174F47B" w14:textId="77777777" w:rsidR="00831CAB" w:rsidRPr="000362F3" w:rsidRDefault="00831CAB" w:rsidP="00831CAB">
      <w:pPr>
        <w:pStyle w:val="NoSpacing"/>
        <w:numPr>
          <w:ilvl w:val="2"/>
          <w:numId w:val="10"/>
        </w:numPr>
        <w:rPr>
          <w:rFonts w:ascii="Times New Roman" w:hAnsi="Times New Roman" w:cs="Times New Roman"/>
          <w:b/>
          <w:sz w:val="20"/>
          <w:szCs w:val="20"/>
        </w:rPr>
      </w:pPr>
      <w:r w:rsidRPr="00831CAB">
        <w:rPr>
          <w:rFonts w:ascii="Times New Roman" w:hAnsi="Times New Roman" w:cs="Times New Roman"/>
          <w:b/>
          <w:sz w:val="20"/>
          <w:szCs w:val="20"/>
        </w:rPr>
        <w:t>Factors:</w:t>
      </w:r>
      <w:r>
        <w:rPr>
          <w:rFonts w:ascii="Times New Roman" w:hAnsi="Times New Roman" w:cs="Times New Roman"/>
          <w:sz w:val="20"/>
          <w:szCs w:val="20"/>
        </w:rPr>
        <w:t xml:space="preserve"> undercapitalization of business, fraud, etc. </w:t>
      </w:r>
    </w:p>
    <w:p w14:paraId="1ED3C437" w14:textId="77777777" w:rsidR="00831CAB" w:rsidRPr="00E03128" w:rsidRDefault="00831CAB" w:rsidP="00831CAB">
      <w:pPr>
        <w:pStyle w:val="NoSpacing"/>
        <w:numPr>
          <w:ilvl w:val="3"/>
          <w:numId w:val="10"/>
        </w:numPr>
        <w:rPr>
          <w:rFonts w:ascii="Times New Roman" w:hAnsi="Times New Roman" w:cs="Times New Roman"/>
          <w:b/>
          <w:sz w:val="20"/>
          <w:szCs w:val="20"/>
        </w:rPr>
      </w:pPr>
      <w:r>
        <w:rPr>
          <w:rFonts w:ascii="Times New Roman" w:hAnsi="Times New Roman" w:cs="Times New Roman"/>
          <w:sz w:val="20"/>
          <w:szCs w:val="20"/>
        </w:rPr>
        <w:t xml:space="preserve">This is NOT the same as piercing the corporate veil. In veil piercing, shareholders end up with liability; with ES, shareholders have to move back in line. </w:t>
      </w:r>
    </w:p>
    <w:p w14:paraId="3D1B27EE" w14:textId="77777777" w:rsidR="00831CAB" w:rsidRPr="000362F3" w:rsidRDefault="00831CAB" w:rsidP="00831CAB">
      <w:pPr>
        <w:pStyle w:val="NoSpacing"/>
        <w:numPr>
          <w:ilvl w:val="2"/>
          <w:numId w:val="10"/>
        </w:numPr>
        <w:rPr>
          <w:rFonts w:ascii="Times New Roman" w:hAnsi="Times New Roman" w:cs="Times New Roman"/>
          <w:b/>
          <w:sz w:val="20"/>
          <w:szCs w:val="20"/>
        </w:rPr>
      </w:pPr>
      <w:r>
        <w:rPr>
          <w:rFonts w:ascii="Times New Roman" w:hAnsi="Times New Roman" w:cs="Times New Roman"/>
          <w:sz w:val="20"/>
          <w:szCs w:val="20"/>
        </w:rPr>
        <w:t xml:space="preserve">AG: </w:t>
      </w:r>
      <w:r>
        <w:rPr>
          <w:rFonts w:ascii="Times New Roman" w:hAnsi="Times New Roman" w:cs="Times New Roman"/>
          <w:i/>
          <w:sz w:val="20"/>
          <w:szCs w:val="20"/>
        </w:rPr>
        <w:t>should</w:t>
      </w:r>
      <w:r>
        <w:rPr>
          <w:rFonts w:ascii="Times New Roman" w:hAnsi="Times New Roman" w:cs="Times New Roman"/>
          <w:sz w:val="20"/>
          <w:szCs w:val="20"/>
        </w:rPr>
        <w:t xml:space="preserve"> notes be subordinated if there is no fraud? If bank knows…? Here, we are NOT dealing with veil piercing and holding Fett liable. Just his debts are subordinated </w:t>
      </w:r>
      <w:r w:rsidRPr="00E03128">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i/>
          <w:sz w:val="20"/>
          <w:szCs w:val="20"/>
        </w:rPr>
        <w:t>where you stand in line</w:t>
      </w:r>
      <w:r>
        <w:rPr>
          <w:rFonts w:ascii="Times New Roman" w:hAnsi="Times New Roman" w:cs="Times New Roman"/>
          <w:sz w:val="20"/>
          <w:szCs w:val="20"/>
        </w:rPr>
        <w:t xml:space="preserve">. </w:t>
      </w:r>
    </w:p>
    <w:p w14:paraId="55D7A6E8" w14:textId="77777777" w:rsidR="00831CAB" w:rsidRPr="00E03128" w:rsidRDefault="00831CAB" w:rsidP="00831CAB">
      <w:pPr>
        <w:pStyle w:val="NoSpacing"/>
        <w:numPr>
          <w:ilvl w:val="3"/>
          <w:numId w:val="10"/>
        </w:numPr>
        <w:rPr>
          <w:rFonts w:ascii="Times New Roman" w:hAnsi="Times New Roman" w:cs="Times New Roman"/>
          <w:b/>
          <w:sz w:val="20"/>
          <w:szCs w:val="20"/>
        </w:rPr>
      </w:pPr>
      <w:r>
        <w:rPr>
          <w:rFonts w:ascii="Times New Roman" w:hAnsi="Times New Roman" w:cs="Times New Roman"/>
          <w:sz w:val="20"/>
          <w:szCs w:val="20"/>
        </w:rPr>
        <w:t xml:space="preserve">Equitable subordination </w:t>
      </w:r>
      <w:r w:rsidRPr="00831CAB">
        <w:rPr>
          <w:rFonts w:ascii="Times New Roman" w:hAnsi="Times New Roman" w:cs="Times New Roman"/>
          <w:sz w:val="20"/>
          <w:szCs w:val="20"/>
          <w:u w:val="single"/>
        </w:rPr>
        <w:t>reorders the line</w:t>
      </w:r>
      <w:r>
        <w:rPr>
          <w:rFonts w:ascii="Times New Roman" w:hAnsi="Times New Roman" w:cs="Times New Roman"/>
          <w:sz w:val="20"/>
          <w:szCs w:val="20"/>
        </w:rPr>
        <w:t xml:space="preserve">. Here, Fett was trying to jump up in line (make himself with secured creditor with backdated documents). </w:t>
      </w:r>
    </w:p>
    <w:p w14:paraId="4D2AFD21" w14:textId="77777777" w:rsidR="00831CAB" w:rsidRDefault="00831CAB" w:rsidP="00831CAB">
      <w:pPr>
        <w:pStyle w:val="NoSpacing"/>
        <w:rPr>
          <w:rFonts w:ascii="Times New Roman" w:hAnsi="Times New Roman" w:cs="Times New Roman"/>
          <w:b/>
          <w:sz w:val="20"/>
          <w:szCs w:val="20"/>
        </w:rPr>
      </w:pPr>
    </w:p>
    <w:p w14:paraId="053DB595" w14:textId="77777777" w:rsidR="00831CAB" w:rsidRPr="00831CAB" w:rsidRDefault="00831CAB" w:rsidP="00831CAB">
      <w:pPr>
        <w:pStyle w:val="NoSpacing"/>
        <w:rPr>
          <w:rFonts w:ascii="Times New Roman" w:hAnsi="Times New Roman" w:cs="Times New Roman"/>
          <w:b/>
          <w:sz w:val="20"/>
          <w:szCs w:val="20"/>
        </w:rPr>
      </w:pPr>
      <w:r>
        <w:rPr>
          <w:rFonts w:ascii="Times New Roman" w:hAnsi="Times New Roman" w:cs="Times New Roman"/>
          <w:b/>
          <w:sz w:val="20"/>
          <w:szCs w:val="20"/>
        </w:rPr>
        <w:t>FD to Creditors</w:t>
      </w:r>
    </w:p>
    <w:p w14:paraId="2B6BB965" w14:textId="77777777" w:rsidR="00831CAB" w:rsidRPr="00E03128" w:rsidRDefault="00831CAB" w:rsidP="00831CAB">
      <w:pPr>
        <w:pStyle w:val="NoSpacing"/>
        <w:numPr>
          <w:ilvl w:val="0"/>
          <w:numId w:val="10"/>
        </w:numPr>
        <w:rPr>
          <w:rFonts w:ascii="Times New Roman" w:hAnsi="Times New Roman" w:cs="Times New Roman"/>
          <w:b/>
          <w:sz w:val="20"/>
          <w:szCs w:val="20"/>
        </w:rPr>
      </w:pPr>
      <w:r>
        <w:rPr>
          <w:rFonts w:ascii="Times New Roman" w:hAnsi="Times New Roman" w:cs="Times New Roman"/>
          <w:sz w:val="20"/>
          <w:szCs w:val="20"/>
        </w:rPr>
        <w:t xml:space="preserve">C. Allen in </w:t>
      </w:r>
      <w:r>
        <w:rPr>
          <w:rFonts w:ascii="Times New Roman" w:hAnsi="Times New Roman" w:cs="Times New Roman"/>
          <w:i/>
          <w:sz w:val="20"/>
          <w:szCs w:val="20"/>
        </w:rPr>
        <w:t>Credit Lyonnais</w:t>
      </w:r>
      <w:r>
        <w:rPr>
          <w:rFonts w:ascii="Times New Roman" w:hAnsi="Times New Roman" w:cs="Times New Roman"/>
          <w:sz w:val="20"/>
          <w:szCs w:val="20"/>
        </w:rPr>
        <w:t xml:space="preserve"> suggested that FD may shift when a corporation is in the </w:t>
      </w:r>
      <w:r>
        <w:rPr>
          <w:rFonts w:ascii="Times New Roman" w:hAnsi="Times New Roman" w:cs="Times New Roman"/>
          <w:b/>
          <w:i/>
          <w:sz w:val="20"/>
          <w:szCs w:val="20"/>
        </w:rPr>
        <w:t>zone of insolvency</w:t>
      </w:r>
      <w:r>
        <w:rPr>
          <w:rFonts w:ascii="Times New Roman" w:hAnsi="Times New Roman" w:cs="Times New Roman"/>
          <w:sz w:val="20"/>
          <w:szCs w:val="20"/>
        </w:rPr>
        <w:t xml:space="preserve">. </w:t>
      </w:r>
    </w:p>
    <w:p w14:paraId="5EB42E3B" w14:textId="2A533312" w:rsidR="00831CAB" w:rsidRPr="00E03128" w:rsidRDefault="00831CAB" w:rsidP="00831CAB">
      <w:pPr>
        <w:pStyle w:val="NoSpacing"/>
        <w:numPr>
          <w:ilvl w:val="0"/>
          <w:numId w:val="10"/>
        </w:numPr>
        <w:rPr>
          <w:rFonts w:ascii="Times New Roman" w:hAnsi="Times New Roman" w:cs="Times New Roman"/>
          <w:b/>
          <w:sz w:val="20"/>
          <w:szCs w:val="20"/>
        </w:rPr>
      </w:pPr>
      <w:r>
        <w:rPr>
          <w:rFonts w:ascii="Times New Roman" w:hAnsi="Times New Roman" w:cs="Times New Roman"/>
          <w:sz w:val="20"/>
          <w:szCs w:val="20"/>
        </w:rPr>
        <w:t>[</w:t>
      </w:r>
      <w:r w:rsidRPr="00831CAB">
        <w:rPr>
          <w:rFonts w:ascii="Times New Roman" w:hAnsi="Times New Roman" w:cs="Times New Roman"/>
          <w:smallCaps/>
          <w:sz w:val="20"/>
          <w:szCs w:val="20"/>
        </w:rPr>
        <w:t>Do</w:t>
      </w:r>
      <w:r>
        <w:rPr>
          <w:rFonts w:ascii="Times New Roman" w:hAnsi="Times New Roman" w:cs="Times New Roman"/>
          <w:sz w:val="20"/>
          <w:szCs w:val="20"/>
        </w:rPr>
        <w:t xml:space="preserve"> FD </w:t>
      </w:r>
      <w:r w:rsidRPr="00831CAB">
        <w:rPr>
          <w:rFonts w:ascii="Times New Roman" w:hAnsi="Times New Roman" w:cs="Times New Roman"/>
          <w:smallCaps/>
          <w:sz w:val="20"/>
          <w:szCs w:val="20"/>
        </w:rPr>
        <w:t>Shift In Zone Of Insolvency</w:t>
      </w:r>
      <w:r>
        <w:rPr>
          <w:rFonts w:ascii="Times New Roman" w:hAnsi="Times New Roman" w:cs="Times New Roman"/>
          <w:smallCaps/>
          <w:sz w:val="20"/>
          <w:szCs w:val="20"/>
        </w:rPr>
        <w:t>?</w:t>
      </w:r>
      <w:r>
        <w:rPr>
          <w:rFonts w:ascii="Times New Roman" w:hAnsi="Times New Roman" w:cs="Times New Roman"/>
          <w:sz w:val="20"/>
          <w:szCs w:val="20"/>
        </w:rPr>
        <w:t xml:space="preserve">] </w:t>
      </w:r>
      <w:r>
        <w:rPr>
          <w:rFonts w:ascii="Times New Roman" w:hAnsi="Times New Roman" w:cs="Times New Roman"/>
          <w:i/>
          <w:sz w:val="20"/>
          <w:szCs w:val="20"/>
        </w:rPr>
        <w:t>NACEPF</w:t>
      </w:r>
      <w:r>
        <w:rPr>
          <w:rFonts w:ascii="Times New Roman" w:hAnsi="Times New Roman" w:cs="Times New Roman"/>
          <w:sz w:val="20"/>
          <w:szCs w:val="20"/>
        </w:rPr>
        <w:t xml:space="preserve"> </w:t>
      </w:r>
      <w:r>
        <w:rPr>
          <w:rFonts w:ascii="Times New Roman" w:hAnsi="Times New Roman" w:cs="Times New Roman"/>
          <w:i/>
          <w:sz w:val="20"/>
          <w:szCs w:val="20"/>
        </w:rPr>
        <w:t>v. Gheewalla, Cardinale and Daly</w:t>
      </w:r>
      <w:r>
        <w:rPr>
          <w:rFonts w:ascii="Times New Roman" w:hAnsi="Times New Roman" w:cs="Times New Roman"/>
          <w:sz w:val="20"/>
          <w:szCs w:val="20"/>
        </w:rPr>
        <w:t xml:space="preserve"> </w:t>
      </w:r>
      <w:r w:rsidR="00103864">
        <w:rPr>
          <w:rFonts w:ascii="Times New Roman" w:hAnsi="Times New Roman" w:cs="Times New Roman"/>
          <w:sz w:val="20"/>
          <w:szCs w:val="20"/>
        </w:rPr>
        <w:t xml:space="preserve">(Delaware) </w:t>
      </w:r>
      <w:r>
        <w:rPr>
          <w:rFonts w:ascii="Times New Roman" w:hAnsi="Times New Roman" w:cs="Times New Roman"/>
          <w:sz w:val="20"/>
          <w:szCs w:val="20"/>
        </w:rPr>
        <w:t>(NACEPF</w:t>
      </w:r>
      <w:r>
        <w:rPr>
          <w:rFonts w:ascii="Times New Roman" w:hAnsi="Times New Roman" w:cs="Times New Roman"/>
          <w:i/>
          <w:sz w:val="20"/>
          <w:szCs w:val="20"/>
        </w:rPr>
        <w:t xml:space="preserve"> </w:t>
      </w:r>
      <w:r>
        <w:rPr>
          <w:rFonts w:ascii="Times New Roman" w:hAnsi="Times New Roman" w:cs="Times New Roman"/>
          <w:sz w:val="20"/>
          <w:szCs w:val="20"/>
        </w:rPr>
        <w:t>had contract with Clearwire for licenses. NACEPF argues that Clearwire had FD to it b/c it was within “zone of insolvency,” and filed direct claim.)</w:t>
      </w:r>
    </w:p>
    <w:p w14:paraId="415E85C5" w14:textId="77777777" w:rsidR="00831CAB" w:rsidRPr="00E03128" w:rsidRDefault="00831CAB" w:rsidP="00831CAB">
      <w:pPr>
        <w:pStyle w:val="NoSpacing"/>
        <w:numPr>
          <w:ilvl w:val="1"/>
          <w:numId w:val="10"/>
        </w:numPr>
        <w:rPr>
          <w:rFonts w:ascii="Times New Roman" w:hAnsi="Times New Roman" w:cs="Times New Roman"/>
          <w:b/>
          <w:sz w:val="20"/>
          <w:szCs w:val="20"/>
        </w:rPr>
      </w:pPr>
      <w:r>
        <w:rPr>
          <w:rFonts w:ascii="Times New Roman" w:hAnsi="Times New Roman" w:cs="Times New Roman"/>
          <w:b/>
          <w:sz w:val="20"/>
          <w:szCs w:val="20"/>
        </w:rPr>
        <w:t xml:space="preserve">FD do NOT shift in </w:t>
      </w:r>
      <w:r>
        <w:rPr>
          <w:rFonts w:ascii="Times New Roman" w:hAnsi="Times New Roman" w:cs="Times New Roman"/>
          <w:b/>
          <w:i/>
          <w:sz w:val="20"/>
          <w:szCs w:val="20"/>
        </w:rPr>
        <w:t>zone of insolvency</w:t>
      </w:r>
      <w:r>
        <w:rPr>
          <w:rFonts w:ascii="Times New Roman" w:hAnsi="Times New Roman" w:cs="Times New Roman"/>
          <w:sz w:val="20"/>
          <w:szCs w:val="20"/>
        </w:rPr>
        <w:t xml:space="preserve"> </w:t>
      </w:r>
      <w:r w:rsidRPr="00E03128">
        <w:rPr>
          <w:rFonts w:ascii="Times New Roman" w:hAnsi="Times New Roman" w:cs="Times New Roman"/>
          <w:sz w:val="20"/>
          <w:szCs w:val="20"/>
        </w:rPr>
        <w:sym w:font="Wingdings" w:char="F0E0"/>
      </w:r>
      <w:r>
        <w:rPr>
          <w:rFonts w:ascii="Times New Roman" w:hAnsi="Times New Roman" w:cs="Times New Roman"/>
          <w:sz w:val="20"/>
          <w:szCs w:val="20"/>
        </w:rPr>
        <w:t xml:space="preserve"> directors still have duty to </w:t>
      </w:r>
      <w:r>
        <w:rPr>
          <w:rFonts w:ascii="Times New Roman" w:hAnsi="Times New Roman" w:cs="Times New Roman"/>
          <w:sz w:val="20"/>
          <w:szCs w:val="20"/>
          <w:u w:val="single"/>
        </w:rPr>
        <w:t>maximize wealth of company</w:t>
      </w:r>
      <w:r>
        <w:rPr>
          <w:rFonts w:ascii="Times New Roman" w:hAnsi="Times New Roman" w:cs="Times New Roman"/>
          <w:sz w:val="20"/>
          <w:szCs w:val="20"/>
        </w:rPr>
        <w:t xml:space="preserve">. If you shifted, would created CoI between </w:t>
      </w:r>
      <w:r w:rsidRPr="00831CAB">
        <w:rPr>
          <w:rFonts w:ascii="Times New Roman" w:hAnsi="Times New Roman" w:cs="Times New Roman"/>
          <w:sz w:val="20"/>
          <w:szCs w:val="20"/>
          <w:u w:val="single"/>
        </w:rPr>
        <w:t>creditors and shareholders</w:t>
      </w:r>
      <w:r>
        <w:rPr>
          <w:rFonts w:ascii="Times New Roman" w:hAnsi="Times New Roman" w:cs="Times New Roman"/>
          <w:sz w:val="20"/>
          <w:szCs w:val="20"/>
        </w:rPr>
        <w:t xml:space="preserve">. Still need to keep best interests of </w:t>
      </w:r>
      <w:r>
        <w:rPr>
          <w:rFonts w:ascii="Times New Roman" w:hAnsi="Times New Roman" w:cs="Times New Roman"/>
          <w:i/>
          <w:sz w:val="20"/>
          <w:szCs w:val="20"/>
        </w:rPr>
        <w:t>the corporation</w:t>
      </w:r>
      <w:r>
        <w:rPr>
          <w:rFonts w:ascii="Times New Roman" w:hAnsi="Times New Roman" w:cs="Times New Roman"/>
          <w:sz w:val="20"/>
          <w:szCs w:val="20"/>
        </w:rPr>
        <w:t xml:space="preserve"> in mind. </w:t>
      </w:r>
      <w:r w:rsidRPr="00E03128">
        <w:rPr>
          <w:rFonts w:ascii="Times New Roman" w:hAnsi="Times New Roman" w:cs="Times New Roman"/>
          <w:b/>
          <w:sz w:val="20"/>
          <w:szCs w:val="20"/>
        </w:rPr>
        <w:t>Also,</w:t>
      </w:r>
      <w:r>
        <w:rPr>
          <w:rFonts w:ascii="Times New Roman" w:hAnsi="Times New Roman" w:cs="Times New Roman"/>
          <w:sz w:val="20"/>
          <w:szCs w:val="20"/>
        </w:rPr>
        <w:t xml:space="preserve"> </w:t>
      </w:r>
      <w:r>
        <w:rPr>
          <w:rFonts w:ascii="Times New Roman" w:hAnsi="Times New Roman" w:cs="Times New Roman"/>
          <w:b/>
          <w:sz w:val="20"/>
          <w:szCs w:val="20"/>
        </w:rPr>
        <w:t xml:space="preserve">creditors of </w:t>
      </w:r>
      <w:r>
        <w:rPr>
          <w:rFonts w:ascii="Times New Roman" w:hAnsi="Times New Roman" w:cs="Times New Roman"/>
          <w:b/>
          <w:i/>
          <w:sz w:val="20"/>
          <w:szCs w:val="20"/>
        </w:rPr>
        <w:t>insolvent corporations</w:t>
      </w:r>
      <w:r>
        <w:rPr>
          <w:rFonts w:ascii="Times New Roman" w:hAnsi="Times New Roman" w:cs="Times New Roman"/>
          <w:b/>
          <w:sz w:val="20"/>
          <w:szCs w:val="20"/>
        </w:rPr>
        <w:t xml:space="preserve"> have NO RIGHT</w:t>
      </w:r>
      <w:r>
        <w:rPr>
          <w:rFonts w:ascii="Times New Roman" w:hAnsi="Times New Roman" w:cs="Times New Roman"/>
          <w:sz w:val="20"/>
          <w:szCs w:val="20"/>
        </w:rPr>
        <w:t xml:space="preserve"> </w:t>
      </w:r>
      <w:r>
        <w:rPr>
          <w:rFonts w:ascii="Times New Roman" w:hAnsi="Times New Roman" w:cs="Times New Roman"/>
          <w:b/>
          <w:sz w:val="20"/>
          <w:szCs w:val="20"/>
        </w:rPr>
        <w:t xml:space="preserve">for </w:t>
      </w:r>
      <w:r>
        <w:rPr>
          <w:rFonts w:ascii="Times New Roman" w:hAnsi="Times New Roman" w:cs="Times New Roman"/>
          <w:b/>
          <w:i/>
          <w:sz w:val="20"/>
          <w:szCs w:val="20"/>
        </w:rPr>
        <w:t>direct claims</w:t>
      </w:r>
      <w:r>
        <w:rPr>
          <w:rFonts w:ascii="Times New Roman" w:hAnsi="Times New Roman" w:cs="Times New Roman"/>
          <w:b/>
          <w:sz w:val="20"/>
          <w:szCs w:val="20"/>
        </w:rPr>
        <w:t xml:space="preserve"> for FD breach. </w:t>
      </w:r>
      <w:r>
        <w:rPr>
          <w:rFonts w:ascii="Times New Roman" w:hAnsi="Times New Roman" w:cs="Times New Roman"/>
          <w:sz w:val="20"/>
          <w:szCs w:val="20"/>
        </w:rPr>
        <w:t xml:space="preserve">No </w:t>
      </w:r>
      <w:r>
        <w:rPr>
          <w:rFonts w:ascii="Times New Roman" w:hAnsi="Times New Roman" w:cs="Times New Roman"/>
          <w:sz w:val="20"/>
          <w:szCs w:val="20"/>
          <w:u w:val="single"/>
        </w:rPr>
        <w:t>direct</w:t>
      </w:r>
      <w:r>
        <w:rPr>
          <w:rFonts w:ascii="Times New Roman" w:hAnsi="Times New Roman" w:cs="Times New Roman"/>
          <w:sz w:val="20"/>
          <w:szCs w:val="20"/>
        </w:rPr>
        <w:t xml:space="preserve"> FD to creditors </w:t>
      </w:r>
      <w:r w:rsidRPr="00E03128">
        <w:rPr>
          <w:rFonts w:ascii="Times New Roman" w:hAnsi="Times New Roman" w:cs="Times New Roman"/>
          <w:sz w:val="20"/>
          <w:szCs w:val="20"/>
        </w:rPr>
        <w:sym w:font="Wingdings" w:char="F0E0"/>
      </w:r>
      <w:r>
        <w:rPr>
          <w:rFonts w:ascii="Times New Roman" w:hAnsi="Times New Roman" w:cs="Times New Roman"/>
          <w:sz w:val="20"/>
          <w:szCs w:val="20"/>
        </w:rPr>
        <w:t xml:space="preserve"> would lead to some preference over some creditors over others (same problem of conflicting duties), BUT can bring </w:t>
      </w:r>
      <w:r>
        <w:rPr>
          <w:rFonts w:ascii="Times New Roman" w:hAnsi="Times New Roman" w:cs="Times New Roman"/>
          <w:b/>
          <w:i/>
          <w:sz w:val="20"/>
          <w:szCs w:val="20"/>
        </w:rPr>
        <w:t>derivative suits</w:t>
      </w:r>
      <w:r>
        <w:rPr>
          <w:rFonts w:ascii="Times New Roman" w:hAnsi="Times New Roman" w:cs="Times New Roman"/>
          <w:sz w:val="20"/>
          <w:szCs w:val="20"/>
        </w:rPr>
        <w:t xml:space="preserve"> in </w:t>
      </w:r>
      <w:r>
        <w:rPr>
          <w:rFonts w:ascii="Times New Roman" w:hAnsi="Times New Roman" w:cs="Times New Roman"/>
          <w:sz w:val="20"/>
          <w:szCs w:val="20"/>
          <w:u w:val="single"/>
        </w:rPr>
        <w:t>insolvency</w:t>
      </w:r>
      <w:r>
        <w:rPr>
          <w:rFonts w:ascii="Times New Roman" w:hAnsi="Times New Roman" w:cs="Times New Roman"/>
          <w:sz w:val="20"/>
          <w:szCs w:val="20"/>
        </w:rPr>
        <w:t xml:space="preserve"> (creditors can say board has harmed company, and bring suit on behalf of company against board). </w:t>
      </w:r>
    </w:p>
    <w:p w14:paraId="623EA577" w14:textId="77777777" w:rsidR="00831CAB" w:rsidRPr="00E03128" w:rsidRDefault="00831CAB" w:rsidP="00831CAB">
      <w:pPr>
        <w:pStyle w:val="NoSpacing"/>
        <w:numPr>
          <w:ilvl w:val="2"/>
          <w:numId w:val="10"/>
        </w:numPr>
        <w:rPr>
          <w:rFonts w:ascii="Times New Roman" w:hAnsi="Times New Roman" w:cs="Times New Roman"/>
          <w:b/>
          <w:sz w:val="20"/>
          <w:szCs w:val="20"/>
        </w:rPr>
      </w:pPr>
      <w:r>
        <w:rPr>
          <w:rFonts w:ascii="Times New Roman" w:hAnsi="Times New Roman" w:cs="Times New Roman"/>
          <w:sz w:val="20"/>
          <w:szCs w:val="20"/>
        </w:rPr>
        <w:t xml:space="preserve">AG: two bright line rules </w:t>
      </w:r>
      <w:r w:rsidRPr="00E03128">
        <w:rPr>
          <w:rFonts w:ascii="Times New Roman" w:hAnsi="Times New Roman" w:cs="Times New Roman"/>
          <w:sz w:val="20"/>
          <w:szCs w:val="20"/>
        </w:rPr>
        <w:sym w:font="Wingdings" w:char="F0E0"/>
      </w:r>
      <w:r>
        <w:rPr>
          <w:rFonts w:ascii="Times New Roman" w:hAnsi="Times New Roman" w:cs="Times New Roman"/>
          <w:sz w:val="20"/>
          <w:szCs w:val="20"/>
        </w:rPr>
        <w:t xml:space="preserve"> (i) </w:t>
      </w:r>
      <w:r w:rsidRPr="00831CAB">
        <w:rPr>
          <w:rFonts w:ascii="Times New Roman" w:hAnsi="Times New Roman" w:cs="Times New Roman"/>
          <w:sz w:val="20"/>
          <w:szCs w:val="20"/>
          <w:u w:val="single"/>
        </w:rPr>
        <w:t>no ZoI</w:t>
      </w:r>
      <w:r>
        <w:rPr>
          <w:rFonts w:ascii="Times New Roman" w:hAnsi="Times New Roman" w:cs="Times New Roman"/>
          <w:sz w:val="20"/>
          <w:szCs w:val="20"/>
        </w:rPr>
        <w:t xml:space="preserve">, and (ii) </w:t>
      </w:r>
      <w:r w:rsidRPr="00831CAB">
        <w:rPr>
          <w:rFonts w:ascii="Times New Roman" w:hAnsi="Times New Roman" w:cs="Times New Roman"/>
          <w:sz w:val="20"/>
          <w:szCs w:val="20"/>
          <w:u w:val="single"/>
        </w:rPr>
        <w:t>no direct duties in insolvency</w:t>
      </w:r>
      <w:r>
        <w:rPr>
          <w:rFonts w:ascii="Times New Roman" w:hAnsi="Times New Roman" w:cs="Times New Roman"/>
          <w:sz w:val="20"/>
          <w:szCs w:val="20"/>
        </w:rPr>
        <w:t xml:space="preserve">. BUT can file </w:t>
      </w:r>
      <w:r w:rsidRPr="00831CAB">
        <w:rPr>
          <w:rFonts w:ascii="Times New Roman" w:hAnsi="Times New Roman" w:cs="Times New Roman"/>
          <w:b/>
          <w:sz w:val="20"/>
          <w:szCs w:val="20"/>
        </w:rPr>
        <w:t>derivative suit</w:t>
      </w:r>
      <w:r>
        <w:rPr>
          <w:rFonts w:ascii="Times New Roman" w:hAnsi="Times New Roman" w:cs="Times New Roman"/>
          <w:sz w:val="20"/>
          <w:szCs w:val="20"/>
        </w:rPr>
        <w:t xml:space="preserve"> in insolvency. Court is worried about predictability and guiding directors. Also, concern about what would happen if directors owed </w:t>
      </w:r>
      <w:r w:rsidRPr="000362F3">
        <w:rPr>
          <w:rFonts w:ascii="Times New Roman" w:hAnsi="Times New Roman" w:cs="Times New Roman"/>
          <w:sz w:val="20"/>
          <w:szCs w:val="20"/>
          <w:u w:val="single"/>
        </w:rPr>
        <w:t>simultaneous duties</w:t>
      </w:r>
      <w:r>
        <w:rPr>
          <w:rFonts w:ascii="Times New Roman" w:hAnsi="Times New Roman" w:cs="Times New Roman"/>
          <w:sz w:val="20"/>
          <w:szCs w:val="20"/>
        </w:rPr>
        <w:t xml:space="preserve"> to both creditors and shareholders (can be very different in the face of insolvency). Creditors have </w:t>
      </w:r>
      <w:r>
        <w:rPr>
          <w:rFonts w:ascii="Times New Roman" w:hAnsi="Times New Roman" w:cs="Times New Roman"/>
          <w:sz w:val="20"/>
          <w:szCs w:val="20"/>
          <w:u w:val="single"/>
        </w:rPr>
        <w:t>other remedies</w:t>
      </w:r>
      <w:r>
        <w:rPr>
          <w:rFonts w:ascii="Times New Roman" w:hAnsi="Times New Roman" w:cs="Times New Roman"/>
          <w:sz w:val="20"/>
          <w:szCs w:val="20"/>
        </w:rPr>
        <w:t xml:space="preserve"> </w:t>
      </w:r>
      <w:r w:rsidRPr="00E03128">
        <w:rPr>
          <w:rFonts w:ascii="Times New Roman" w:hAnsi="Times New Roman" w:cs="Times New Roman"/>
          <w:sz w:val="20"/>
          <w:szCs w:val="20"/>
        </w:rPr>
        <w:sym w:font="Wingdings" w:char="F0E0"/>
      </w:r>
      <w:r>
        <w:rPr>
          <w:rFonts w:ascii="Times New Roman" w:hAnsi="Times New Roman" w:cs="Times New Roman"/>
          <w:sz w:val="20"/>
          <w:szCs w:val="20"/>
        </w:rPr>
        <w:t xml:space="preserve"> contract rights, good faith/fair dealing, etc. Court is basically saying that creditors don’t need FD. </w:t>
      </w:r>
    </w:p>
    <w:p w14:paraId="185EAA56" w14:textId="77777777" w:rsidR="00831CAB" w:rsidRPr="00E03128" w:rsidRDefault="00831CAB" w:rsidP="00831CAB">
      <w:pPr>
        <w:pStyle w:val="NoSpacing"/>
        <w:numPr>
          <w:ilvl w:val="2"/>
          <w:numId w:val="10"/>
        </w:numPr>
        <w:rPr>
          <w:rFonts w:ascii="Times New Roman" w:hAnsi="Times New Roman" w:cs="Times New Roman"/>
          <w:b/>
          <w:sz w:val="20"/>
          <w:szCs w:val="20"/>
        </w:rPr>
      </w:pPr>
      <w:r>
        <w:rPr>
          <w:rFonts w:ascii="Times New Roman" w:hAnsi="Times New Roman" w:cs="Times New Roman"/>
          <w:sz w:val="20"/>
          <w:szCs w:val="20"/>
        </w:rPr>
        <w:t xml:space="preserve">How to tell what constitutes “zone of insolvency”? </w:t>
      </w:r>
      <w:r w:rsidRPr="00831CAB">
        <w:rPr>
          <w:rFonts w:ascii="Times New Roman" w:hAnsi="Times New Roman" w:cs="Times New Roman"/>
          <w:sz w:val="20"/>
          <w:szCs w:val="20"/>
          <w:u w:val="single"/>
        </w:rPr>
        <w:t>Hard for board</w:t>
      </w:r>
      <w:r>
        <w:rPr>
          <w:rFonts w:ascii="Times New Roman" w:hAnsi="Times New Roman" w:cs="Times New Roman"/>
          <w:sz w:val="20"/>
          <w:szCs w:val="20"/>
        </w:rPr>
        <w:t xml:space="preserve"> to determine fuzzy lines. Not easily defined. </w:t>
      </w:r>
      <w:r w:rsidRPr="00831CAB">
        <w:rPr>
          <w:rFonts w:ascii="Times New Roman" w:hAnsi="Times New Roman" w:cs="Times New Roman"/>
          <w:sz w:val="20"/>
          <w:szCs w:val="20"/>
          <w:u w:val="single"/>
        </w:rPr>
        <w:t>Guidance worry</w:t>
      </w:r>
      <w:r>
        <w:rPr>
          <w:rFonts w:ascii="Times New Roman" w:hAnsi="Times New Roman" w:cs="Times New Roman"/>
          <w:sz w:val="20"/>
          <w:szCs w:val="20"/>
        </w:rPr>
        <w:t xml:space="preserve"> by court. </w:t>
      </w:r>
      <w:r>
        <w:rPr>
          <w:rFonts w:ascii="Times New Roman" w:hAnsi="Times New Roman" w:cs="Times New Roman"/>
          <w:i/>
          <w:sz w:val="20"/>
          <w:szCs w:val="20"/>
        </w:rPr>
        <w:t>Huge unpredictability problem</w:t>
      </w:r>
      <w:r>
        <w:rPr>
          <w:rFonts w:ascii="Times New Roman" w:hAnsi="Times New Roman" w:cs="Times New Roman"/>
          <w:sz w:val="20"/>
          <w:szCs w:val="20"/>
        </w:rPr>
        <w:t xml:space="preserve">. </w:t>
      </w:r>
    </w:p>
    <w:p w14:paraId="02B9727F" w14:textId="77777777" w:rsidR="00831CAB" w:rsidRPr="00831CAB" w:rsidRDefault="00831CAB" w:rsidP="00831CAB">
      <w:pPr>
        <w:pStyle w:val="NoSpacing"/>
        <w:numPr>
          <w:ilvl w:val="2"/>
          <w:numId w:val="10"/>
        </w:numPr>
        <w:rPr>
          <w:rFonts w:ascii="Times New Roman" w:hAnsi="Times New Roman" w:cs="Times New Roman"/>
          <w:b/>
          <w:sz w:val="20"/>
          <w:szCs w:val="20"/>
        </w:rPr>
      </w:pPr>
      <w:r>
        <w:rPr>
          <w:rFonts w:ascii="Times New Roman" w:hAnsi="Times New Roman" w:cs="Times New Roman"/>
          <w:sz w:val="20"/>
          <w:szCs w:val="20"/>
        </w:rPr>
        <w:t xml:space="preserve">In derivative suits, </w:t>
      </w:r>
      <w:r w:rsidRPr="00831CAB">
        <w:rPr>
          <w:rFonts w:ascii="Times New Roman" w:hAnsi="Times New Roman" w:cs="Times New Roman"/>
          <w:sz w:val="20"/>
          <w:szCs w:val="20"/>
          <w:u w:val="single"/>
        </w:rPr>
        <w:t>remedies go to corporation</w:t>
      </w:r>
      <w:r>
        <w:rPr>
          <w:rFonts w:ascii="Times New Roman" w:hAnsi="Times New Roman" w:cs="Times New Roman"/>
          <w:sz w:val="20"/>
          <w:szCs w:val="20"/>
        </w:rPr>
        <w:t xml:space="preserve">. Nothing in statute that says creditors can bring derivative suit when insolvent. </w:t>
      </w:r>
    </w:p>
    <w:p w14:paraId="1F6A3008" w14:textId="77777777" w:rsidR="00831CAB" w:rsidRDefault="00831CAB" w:rsidP="00831CAB">
      <w:pPr>
        <w:pStyle w:val="NoSpacing"/>
        <w:rPr>
          <w:rFonts w:ascii="Times New Roman" w:hAnsi="Times New Roman" w:cs="Times New Roman"/>
          <w:sz w:val="20"/>
          <w:szCs w:val="20"/>
        </w:rPr>
      </w:pPr>
    </w:p>
    <w:p w14:paraId="47C157BC" w14:textId="77777777" w:rsidR="00831CAB" w:rsidRPr="00831CAB" w:rsidRDefault="00831CAB" w:rsidP="00831CAB">
      <w:pPr>
        <w:pStyle w:val="NoSpacing"/>
        <w:rPr>
          <w:rFonts w:ascii="Times New Roman" w:hAnsi="Times New Roman" w:cs="Times New Roman"/>
          <w:b/>
          <w:sz w:val="20"/>
          <w:szCs w:val="20"/>
        </w:rPr>
      </w:pPr>
      <w:r>
        <w:rPr>
          <w:rFonts w:ascii="Times New Roman" w:hAnsi="Times New Roman" w:cs="Times New Roman"/>
          <w:b/>
          <w:sz w:val="20"/>
          <w:szCs w:val="20"/>
        </w:rPr>
        <w:t>Creditor Liability</w:t>
      </w:r>
    </w:p>
    <w:p w14:paraId="5F4F93F2" w14:textId="09D6A603" w:rsidR="00831CAB" w:rsidRPr="00E03128" w:rsidRDefault="00831CAB" w:rsidP="00831CAB">
      <w:pPr>
        <w:pStyle w:val="NoSpacing"/>
        <w:numPr>
          <w:ilvl w:val="0"/>
          <w:numId w:val="10"/>
        </w:numPr>
        <w:rPr>
          <w:rFonts w:ascii="Times New Roman" w:hAnsi="Times New Roman" w:cs="Times New Roman"/>
          <w:b/>
          <w:sz w:val="20"/>
          <w:szCs w:val="20"/>
        </w:rPr>
      </w:pPr>
      <w:r>
        <w:rPr>
          <w:rFonts w:ascii="Times New Roman" w:hAnsi="Times New Roman" w:cs="Times New Roman"/>
          <w:sz w:val="20"/>
          <w:szCs w:val="20"/>
        </w:rPr>
        <w:t>[</w:t>
      </w:r>
      <w:r w:rsidR="00711DA2">
        <w:rPr>
          <w:rFonts w:ascii="Times New Roman" w:hAnsi="Times New Roman" w:cs="Times New Roman"/>
          <w:sz w:val="20"/>
          <w:szCs w:val="20"/>
        </w:rPr>
        <w:t>#</w:t>
      </w:r>
      <w:r w:rsidRPr="00831CAB">
        <w:rPr>
          <w:rFonts w:ascii="Times New Roman" w:hAnsi="Times New Roman" w:cs="Times New Roman"/>
          <w:smallCaps/>
          <w:sz w:val="20"/>
          <w:szCs w:val="20"/>
        </w:rPr>
        <w:t>Instrumentality Doctrine</w:t>
      </w:r>
      <w:r>
        <w:rPr>
          <w:rFonts w:ascii="Times New Roman" w:hAnsi="Times New Roman" w:cs="Times New Roman"/>
          <w:sz w:val="20"/>
          <w:szCs w:val="20"/>
        </w:rPr>
        <w:t xml:space="preserve">] </w:t>
      </w:r>
      <w:r>
        <w:rPr>
          <w:rFonts w:ascii="Times New Roman" w:hAnsi="Times New Roman" w:cs="Times New Roman"/>
          <w:i/>
          <w:sz w:val="20"/>
          <w:szCs w:val="20"/>
        </w:rPr>
        <w:t>Krivo Industrial Supply Co. v. National Distillers and Chemical Corp.</w:t>
      </w:r>
      <w:r>
        <w:rPr>
          <w:rFonts w:ascii="Times New Roman" w:hAnsi="Times New Roman" w:cs="Times New Roman"/>
          <w:sz w:val="20"/>
          <w:szCs w:val="20"/>
        </w:rPr>
        <w:t xml:space="preserve"> </w:t>
      </w:r>
      <w:r w:rsidR="00103864">
        <w:rPr>
          <w:rFonts w:ascii="Times New Roman" w:hAnsi="Times New Roman" w:cs="Times New Roman"/>
          <w:sz w:val="20"/>
          <w:szCs w:val="20"/>
        </w:rPr>
        <w:t>(5</w:t>
      </w:r>
      <w:r w:rsidR="00103864" w:rsidRPr="00103864">
        <w:rPr>
          <w:rFonts w:ascii="Times New Roman" w:hAnsi="Times New Roman" w:cs="Times New Roman"/>
          <w:sz w:val="20"/>
          <w:szCs w:val="20"/>
          <w:vertAlign w:val="superscript"/>
        </w:rPr>
        <w:t>th</w:t>
      </w:r>
      <w:r w:rsidR="00103864">
        <w:rPr>
          <w:rFonts w:ascii="Times New Roman" w:hAnsi="Times New Roman" w:cs="Times New Roman"/>
          <w:sz w:val="20"/>
          <w:szCs w:val="20"/>
        </w:rPr>
        <w:t xml:space="preserve"> Cir) </w:t>
      </w:r>
      <w:r>
        <w:rPr>
          <w:rFonts w:ascii="Times New Roman" w:hAnsi="Times New Roman" w:cs="Times New Roman"/>
          <w:sz w:val="20"/>
          <w:szCs w:val="20"/>
        </w:rPr>
        <w:t>(P alleges that National Distillers dominated Brad’s Machine Products [its people had some control over which creditors get paid] and thus should be liable, as a creditor, to Brad’s other creditors. Issue: ND liable?)</w:t>
      </w:r>
    </w:p>
    <w:p w14:paraId="0AEBA427" w14:textId="77777777" w:rsidR="00831CAB" w:rsidRPr="00E03128" w:rsidRDefault="00831CAB" w:rsidP="00831CAB">
      <w:pPr>
        <w:pStyle w:val="NoSpacing"/>
        <w:numPr>
          <w:ilvl w:val="1"/>
          <w:numId w:val="10"/>
        </w:numPr>
        <w:rPr>
          <w:rFonts w:ascii="Times New Roman" w:hAnsi="Times New Roman" w:cs="Times New Roman"/>
          <w:b/>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w:t>
      </w:r>
      <w:r w:rsidRPr="00831CAB">
        <w:rPr>
          <w:rFonts w:ascii="Times New Roman" w:hAnsi="Times New Roman" w:cs="Times New Roman"/>
          <w:b/>
          <w:sz w:val="20"/>
          <w:szCs w:val="20"/>
        </w:rPr>
        <w:t>“Instrumentality”</w:t>
      </w:r>
      <w:r>
        <w:rPr>
          <w:rFonts w:ascii="Times New Roman" w:hAnsi="Times New Roman" w:cs="Times New Roman"/>
          <w:sz w:val="20"/>
          <w:szCs w:val="20"/>
        </w:rPr>
        <w:t xml:space="preserve"> requires </w:t>
      </w:r>
      <w:r>
        <w:rPr>
          <w:rFonts w:ascii="Times New Roman" w:hAnsi="Times New Roman" w:cs="Times New Roman"/>
          <w:b/>
          <w:i/>
          <w:sz w:val="20"/>
          <w:szCs w:val="20"/>
        </w:rPr>
        <w:t>total domination</w:t>
      </w:r>
      <w:r>
        <w:rPr>
          <w:rFonts w:ascii="Times New Roman" w:hAnsi="Times New Roman" w:cs="Times New Roman"/>
          <w:sz w:val="20"/>
          <w:szCs w:val="20"/>
        </w:rPr>
        <w:t xml:space="preserve"> of the subservient corporation to the point that separate corp has </w:t>
      </w:r>
      <w:r>
        <w:rPr>
          <w:rFonts w:ascii="Times New Roman" w:hAnsi="Times New Roman" w:cs="Times New Roman"/>
          <w:sz w:val="20"/>
          <w:szCs w:val="20"/>
          <w:u w:val="single"/>
        </w:rPr>
        <w:t>no interests of its own</w:t>
      </w:r>
      <w:r>
        <w:rPr>
          <w:rFonts w:ascii="Times New Roman" w:hAnsi="Times New Roman" w:cs="Times New Roman"/>
          <w:sz w:val="20"/>
          <w:szCs w:val="20"/>
        </w:rPr>
        <w:t xml:space="preserve"> and </w:t>
      </w:r>
      <w:r>
        <w:rPr>
          <w:rFonts w:ascii="Times New Roman" w:hAnsi="Times New Roman" w:cs="Times New Roman"/>
          <w:sz w:val="20"/>
          <w:szCs w:val="20"/>
          <w:u w:val="single"/>
        </w:rPr>
        <w:t>functions solely</w:t>
      </w:r>
      <w:r>
        <w:rPr>
          <w:rFonts w:ascii="Times New Roman" w:hAnsi="Times New Roman" w:cs="Times New Roman"/>
          <w:sz w:val="20"/>
          <w:szCs w:val="20"/>
        </w:rPr>
        <w:t xml:space="preserve"> to achieve purpose of the dominant corporation. “Controlling influence” is NOT enough </w:t>
      </w:r>
      <w:r w:rsidRPr="00E03128">
        <w:rPr>
          <w:rFonts w:ascii="Times New Roman" w:hAnsi="Times New Roman" w:cs="Times New Roman"/>
          <w:sz w:val="20"/>
          <w:szCs w:val="20"/>
        </w:rPr>
        <w:sym w:font="Wingdings" w:char="F0E0"/>
      </w:r>
      <w:r>
        <w:rPr>
          <w:rFonts w:ascii="Times New Roman" w:hAnsi="Times New Roman" w:cs="Times New Roman"/>
          <w:sz w:val="20"/>
          <w:szCs w:val="20"/>
        </w:rPr>
        <w:t xml:space="preserve"> need </w:t>
      </w:r>
      <w:r>
        <w:rPr>
          <w:rFonts w:ascii="Times New Roman" w:hAnsi="Times New Roman" w:cs="Times New Roman"/>
          <w:sz w:val="20"/>
          <w:szCs w:val="20"/>
          <w:u w:val="single"/>
        </w:rPr>
        <w:t>actual control</w:t>
      </w:r>
      <w:r>
        <w:rPr>
          <w:rFonts w:ascii="Times New Roman" w:hAnsi="Times New Roman" w:cs="Times New Roman"/>
          <w:sz w:val="20"/>
          <w:szCs w:val="20"/>
        </w:rPr>
        <w:t xml:space="preserve"> such that corporation has </w:t>
      </w:r>
      <w:r>
        <w:rPr>
          <w:rFonts w:ascii="Times New Roman" w:hAnsi="Times New Roman" w:cs="Times New Roman"/>
          <w:i/>
          <w:sz w:val="20"/>
          <w:szCs w:val="20"/>
        </w:rPr>
        <w:t xml:space="preserve">no separate mind, will or existence of its own </w:t>
      </w:r>
      <w:r>
        <w:rPr>
          <w:rFonts w:ascii="Times New Roman" w:hAnsi="Times New Roman" w:cs="Times New Roman"/>
          <w:sz w:val="20"/>
          <w:szCs w:val="20"/>
        </w:rPr>
        <w:t xml:space="preserve">and is but a </w:t>
      </w:r>
      <w:r w:rsidRPr="000362F3">
        <w:rPr>
          <w:rFonts w:ascii="Times New Roman" w:hAnsi="Times New Roman" w:cs="Times New Roman"/>
          <w:sz w:val="20"/>
          <w:szCs w:val="20"/>
          <w:u w:val="single"/>
        </w:rPr>
        <w:t>business conduit</w:t>
      </w:r>
      <w:r>
        <w:rPr>
          <w:rFonts w:ascii="Times New Roman" w:hAnsi="Times New Roman" w:cs="Times New Roman"/>
          <w:sz w:val="20"/>
          <w:szCs w:val="20"/>
        </w:rPr>
        <w:t xml:space="preserve"> for its principle. ALSO, need </w:t>
      </w:r>
      <w:r>
        <w:rPr>
          <w:rFonts w:ascii="Times New Roman" w:hAnsi="Times New Roman" w:cs="Times New Roman"/>
          <w:b/>
          <w:i/>
          <w:sz w:val="20"/>
          <w:szCs w:val="20"/>
        </w:rPr>
        <w:t>fraud or injustice proximately result</w:t>
      </w:r>
      <w:r>
        <w:rPr>
          <w:rFonts w:ascii="Times New Roman" w:hAnsi="Times New Roman" w:cs="Times New Roman"/>
          <w:sz w:val="20"/>
          <w:szCs w:val="20"/>
        </w:rPr>
        <w:t xml:space="preserve"> from </w:t>
      </w:r>
      <w:r>
        <w:rPr>
          <w:rFonts w:ascii="Times New Roman" w:hAnsi="Times New Roman" w:cs="Times New Roman"/>
          <w:sz w:val="20"/>
          <w:szCs w:val="20"/>
          <w:u w:val="single"/>
        </w:rPr>
        <w:t>misuse of this control</w:t>
      </w:r>
      <w:r>
        <w:rPr>
          <w:rFonts w:ascii="Times New Roman" w:hAnsi="Times New Roman" w:cs="Times New Roman"/>
          <w:sz w:val="20"/>
          <w:szCs w:val="20"/>
        </w:rPr>
        <w:t xml:space="preserve">. Intent to defraud is NOT enough. Here, </w:t>
      </w:r>
      <w:r w:rsidRPr="00831CAB">
        <w:rPr>
          <w:rFonts w:ascii="Times New Roman" w:hAnsi="Times New Roman" w:cs="Times New Roman"/>
          <w:sz w:val="20"/>
          <w:szCs w:val="20"/>
          <w:u w:val="single"/>
        </w:rPr>
        <w:t>no active domination</w:t>
      </w:r>
      <w:r>
        <w:rPr>
          <w:rFonts w:ascii="Times New Roman" w:hAnsi="Times New Roman" w:cs="Times New Roman"/>
          <w:sz w:val="20"/>
          <w:szCs w:val="20"/>
        </w:rPr>
        <w:t xml:space="preserve">. ND guy only had </w:t>
      </w:r>
      <w:r w:rsidRPr="000362F3">
        <w:rPr>
          <w:rFonts w:ascii="Times New Roman" w:hAnsi="Times New Roman" w:cs="Times New Roman"/>
          <w:sz w:val="20"/>
          <w:szCs w:val="20"/>
          <w:u w:val="single"/>
        </w:rPr>
        <w:t>veto power</w:t>
      </w:r>
      <w:r>
        <w:rPr>
          <w:rFonts w:ascii="Times New Roman" w:hAnsi="Times New Roman" w:cs="Times New Roman"/>
          <w:sz w:val="20"/>
          <w:szCs w:val="20"/>
        </w:rPr>
        <w:t xml:space="preserve">, approval was not always necessary (creditor doesn’t have control over some operating decisions). </w:t>
      </w:r>
    </w:p>
    <w:p w14:paraId="0D051B9A" w14:textId="77777777" w:rsidR="00831CAB" w:rsidRPr="00E03128" w:rsidRDefault="00831CAB" w:rsidP="00831CAB">
      <w:pPr>
        <w:pStyle w:val="NoSpacing"/>
        <w:numPr>
          <w:ilvl w:val="2"/>
          <w:numId w:val="10"/>
        </w:numPr>
        <w:rPr>
          <w:rFonts w:ascii="Times New Roman" w:hAnsi="Times New Roman" w:cs="Times New Roman"/>
          <w:b/>
          <w:sz w:val="20"/>
          <w:szCs w:val="20"/>
        </w:rPr>
      </w:pPr>
      <w:r>
        <w:rPr>
          <w:rFonts w:ascii="Times New Roman" w:hAnsi="Times New Roman" w:cs="Times New Roman"/>
          <w:sz w:val="20"/>
          <w:szCs w:val="20"/>
        </w:rPr>
        <w:t xml:space="preserve">But got control of which creditors gets paid? Seems like control. </w:t>
      </w:r>
    </w:p>
    <w:p w14:paraId="18009599" w14:textId="77777777" w:rsidR="00831CAB" w:rsidRPr="000362F3" w:rsidRDefault="00831CAB" w:rsidP="00831CAB">
      <w:pPr>
        <w:pStyle w:val="NoSpacing"/>
        <w:numPr>
          <w:ilvl w:val="2"/>
          <w:numId w:val="10"/>
        </w:numPr>
        <w:rPr>
          <w:rFonts w:ascii="Times New Roman" w:hAnsi="Times New Roman" w:cs="Times New Roman"/>
          <w:b/>
          <w:sz w:val="20"/>
          <w:szCs w:val="20"/>
        </w:rPr>
      </w:pPr>
      <w:r>
        <w:rPr>
          <w:rFonts w:ascii="Times New Roman" w:hAnsi="Times New Roman" w:cs="Times New Roman"/>
          <w:sz w:val="20"/>
          <w:szCs w:val="20"/>
        </w:rPr>
        <w:t xml:space="preserve">AG: argument is that Brad’s was alter ego of ND. Different than traditional veil piercing b/c D is not shareholder, but creditor. Here, the control element is </w:t>
      </w:r>
      <w:r>
        <w:rPr>
          <w:rFonts w:ascii="Times New Roman" w:hAnsi="Times New Roman" w:cs="Times New Roman"/>
          <w:i/>
          <w:sz w:val="20"/>
          <w:szCs w:val="20"/>
        </w:rPr>
        <w:t>very difficult</w:t>
      </w:r>
      <w:r>
        <w:rPr>
          <w:rFonts w:ascii="Times New Roman" w:hAnsi="Times New Roman" w:cs="Times New Roman"/>
          <w:sz w:val="20"/>
          <w:szCs w:val="20"/>
        </w:rPr>
        <w:t xml:space="preserve"> to satisfy under instrumentality test. </w:t>
      </w:r>
    </w:p>
    <w:p w14:paraId="2A71197B" w14:textId="77777777" w:rsidR="00831CAB" w:rsidRDefault="00831CAB" w:rsidP="00831CAB">
      <w:pPr>
        <w:pStyle w:val="NoSpacing"/>
        <w:rPr>
          <w:rFonts w:ascii="Times New Roman" w:hAnsi="Times New Roman" w:cs="Times New Roman"/>
          <w:b/>
          <w:sz w:val="20"/>
          <w:szCs w:val="20"/>
        </w:rPr>
      </w:pPr>
    </w:p>
    <w:p w14:paraId="075B96E1" w14:textId="256AA8D7" w:rsidR="00622C93" w:rsidRDefault="00622C93" w:rsidP="00831CAB">
      <w:pPr>
        <w:pStyle w:val="NoSpacing"/>
        <w:rPr>
          <w:rFonts w:ascii="Times New Roman" w:hAnsi="Times New Roman" w:cs="Times New Roman"/>
          <w:b/>
          <w:sz w:val="20"/>
          <w:szCs w:val="20"/>
        </w:rPr>
      </w:pPr>
      <w:r>
        <w:rPr>
          <w:rFonts w:ascii="Times New Roman" w:hAnsi="Times New Roman" w:cs="Times New Roman"/>
          <w:b/>
          <w:sz w:val="20"/>
          <w:szCs w:val="20"/>
        </w:rPr>
        <w:t>“Deepening Insolvency” Doctrine</w:t>
      </w:r>
    </w:p>
    <w:p w14:paraId="4FEB4FCF" w14:textId="7CA9AE2A" w:rsidR="00831CAB" w:rsidRDefault="00831CAB" w:rsidP="00831CAB">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w:t>
      </w:r>
      <w:r w:rsidR="00622C93" w:rsidRPr="00622C93">
        <w:rPr>
          <w:rFonts w:ascii="Times New Roman" w:hAnsi="Times New Roman" w:cs="Times New Roman"/>
          <w:smallCaps/>
          <w:sz w:val="20"/>
          <w:szCs w:val="20"/>
        </w:rPr>
        <w:t>Approved</w:t>
      </w:r>
      <w:r w:rsidR="00622C93">
        <w:rPr>
          <w:rFonts w:ascii="Times New Roman" w:hAnsi="Times New Roman" w:cs="Times New Roman"/>
          <w:sz w:val="20"/>
          <w:szCs w:val="20"/>
        </w:rPr>
        <w:t xml:space="preserve"> DI</w:t>
      </w:r>
      <w:r>
        <w:rPr>
          <w:rFonts w:ascii="Times New Roman" w:hAnsi="Times New Roman" w:cs="Times New Roman"/>
          <w:sz w:val="20"/>
          <w:szCs w:val="20"/>
        </w:rPr>
        <w:t xml:space="preserve">] </w:t>
      </w:r>
      <w:r>
        <w:rPr>
          <w:rFonts w:ascii="Times New Roman" w:hAnsi="Times New Roman" w:cs="Times New Roman"/>
          <w:i/>
          <w:sz w:val="20"/>
          <w:szCs w:val="20"/>
        </w:rPr>
        <w:t xml:space="preserve">Official Committee of Unsecured Creditors v. R.F. Lafferty &amp; Co </w:t>
      </w:r>
      <w:r w:rsidR="00103864">
        <w:rPr>
          <w:rFonts w:ascii="Times New Roman" w:hAnsi="Times New Roman" w:cs="Times New Roman"/>
          <w:sz w:val="20"/>
          <w:szCs w:val="20"/>
        </w:rPr>
        <w:t>(3</w:t>
      </w:r>
      <w:r w:rsidR="00103864" w:rsidRPr="00103864">
        <w:rPr>
          <w:rFonts w:ascii="Times New Roman" w:hAnsi="Times New Roman" w:cs="Times New Roman"/>
          <w:sz w:val="20"/>
          <w:szCs w:val="20"/>
          <w:vertAlign w:val="superscript"/>
        </w:rPr>
        <w:t>rd</w:t>
      </w:r>
      <w:r w:rsidR="00103864">
        <w:rPr>
          <w:rFonts w:ascii="Times New Roman" w:hAnsi="Times New Roman" w:cs="Times New Roman"/>
          <w:sz w:val="20"/>
          <w:szCs w:val="20"/>
        </w:rPr>
        <w:t xml:space="preserve"> Cir) </w:t>
      </w:r>
      <w:r>
        <w:rPr>
          <w:rFonts w:ascii="Times New Roman" w:hAnsi="Times New Roman" w:cs="Times New Roman"/>
          <w:sz w:val="20"/>
          <w:szCs w:val="20"/>
        </w:rPr>
        <w:t>(Guy running a pon</w:t>
      </w:r>
      <w:r w:rsidR="00622C93">
        <w:rPr>
          <w:rFonts w:ascii="Times New Roman" w:hAnsi="Times New Roman" w:cs="Times New Roman"/>
          <w:sz w:val="20"/>
          <w:szCs w:val="20"/>
        </w:rPr>
        <w:t>zi scheme, and claim here is that</w:t>
      </w:r>
      <w:r>
        <w:rPr>
          <w:rFonts w:ascii="Times New Roman" w:hAnsi="Times New Roman" w:cs="Times New Roman"/>
          <w:sz w:val="20"/>
          <w:szCs w:val="20"/>
        </w:rPr>
        <w:t xml:space="preserve"> providing more funds when company was insolvent was part of the fraud. Issue: de</w:t>
      </w:r>
      <w:r w:rsidR="00622C93">
        <w:rPr>
          <w:rFonts w:ascii="Times New Roman" w:hAnsi="Times New Roman" w:cs="Times New Roman"/>
          <w:sz w:val="20"/>
          <w:szCs w:val="20"/>
        </w:rPr>
        <w:t>epening insolvency a valid tort claim</w:t>
      </w:r>
      <w:r>
        <w:rPr>
          <w:rFonts w:ascii="Times New Roman" w:hAnsi="Times New Roman" w:cs="Times New Roman"/>
          <w:sz w:val="20"/>
          <w:szCs w:val="20"/>
        </w:rPr>
        <w:t>?)</w:t>
      </w:r>
    </w:p>
    <w:p w14:paraId="1161A705" w14:textId="537EB89E" w:rsidR="00831CAB" w:rsidRDefault="00831CAB" w:rsidP="00831CAB">
      <w:pPr>
        <w:pStyle w:val="NoSpacing"/>
        <w:numPr>
          <w:ilvl w:val="1"/>
          <w:numId w:val="11"/>
        </w:numPr>
        <w:rPr>
          <w:rFonts w:ascii="Times New Roman" w:hAnsi="Times New Roman" w:cs="Times New Roman"/>
          <w:sz w:val="20"/>
          <w:szCs w:val="20"/>
        </w:rPr>
      </w:pPr>
      <w:r>
        <w:rPr>
          <w:rFonts w:ascii="Times New Roman" w:hAnsi="Times New Roman" w:cs="Times New Roman"/>
          <w:b/>
          <w:sz w:val="20"/>
          <w:szCs w:val="20"/>
        </w:rPr>
        <w:t>Yes.</w:t>
      </w:r>
      <w:r w:rsidR="00622C93">
        <w:rPr>
          <w:rFonts w:ascii="Times New Roman" w:hAnsi="Times New Roman" w:cs="Times New Roman"/>
          <w:sz w:val="20"/>
          <w:szCs w:val="20"/>
        </w:rPr>
        <w:t xml:space="preserve"> Expanding debt in </w:t>
      </w:r>
      <w:r w:rsidR="00622C93">
        <w:rPr>
          <w:rFonts w:ascii="Times New Roman" w:hAnsi="Times New Roman" w:cs="Times New Roman"/>
          <w:b/>
          <w:sz w:val="20"/>
          <w:szCs w:val="20"/>
        </w:rPr>
        <w:t xml:space="preserve">insolvency </w:t>
      </w:r>
      <w:r w:rsidR="00622C93">
        <w:rPr>
          <w:rFonts w:ascii="Times New Roman" w:hAnsi="Times New Roman" w:cs="Times New Roman"/>
          <w:sz w:val="20"/>
          <w:szCs w:val="20"/>
        </w:rPr>
        <w:t>(corp’s debt exceed FMV of assets) has r</w:t>
      </w:r>
      <w:r>
        <w:rPr>
          <w:rFonts w:ascii="Times New Roman" w:hAnsi="Times New Roman" w:cs="Times New Roman"/>
          <w:sz w:val="20"/>
          <w:szCs w:val="20"/>
        </w:rPr>
        <w:t xml:space="preserve">eal economic effects and can harm company </w:t>
      </w:r>
      <w:r w:rsidRPr="000362F3">
        <w:rPr>
          <w:rFonts w:ascii="Times New Roman" w:hAnsi="Times New Roman" w:cs="Times New Roman"/>
          <w:sz w:val="20"/>
          <w:szCs w:val="20"/>
        </w:rPr>
        <w:sym w:font="Wingdings" w:char="F0E0"/>
      </w:r>
      <w:r>
        <w:rPr>
          <w:rFonts w:ascii="Times New Roman" w:hAnsi="Times New Roman" w:cs="Times New Roman"/>
          <w:sz w:val="20"/>
          <w:szCs w:val="20"/>
        </w:rPr>
        <w:t xml:space="preserve"> where there is an injury, law </w:t>
      </w:r>
      <w:r w:rsidRPr="000362F3">
        <w:rPr>
          <w:rFonts w:ascii="Times New Roman" w:hAnsi="Times New Roman" w:cs="Times New Roman"/>
          <w:sz w:val="20"/>
          <w:szCs w:val="20"/>
          <w:u w:val="single"/>
        </w:rPr>
        <w:t>will provide a remedy</w:t>
      </w:r>
      <w:r>
        <w:rPr>
          <w:rFonts w:ascii="Times New Roman" w:hAnsi="Times New Roman" w:cs="Times New Roman"/>
          <w:sz w:val="20"/>
          <w:szCs w:val="20"/>
        </w:rPr>
        <w:t xml:space="preserve">. How does deepening insolvency cause harm? Incurrence of debt can </w:t>
      </w:r>
      <w:r w:rsidRPr="00622C93">
        <w:rPr>
          <w:rFonts w:ascii="Times New Roman" w:hAnsi="Times New Roman" w:cs="Times New Roman"/>
          <w:sz w:val="20"/>
          <w:szCs w:val="20"/>
          <w:u w:val="single"/>
        </w:rPr>
        <w:t>force an insolvent corp</w:t>
      </w:r>
      <w:r>
        <w:rPr>
          <w:rFonts w:ascii="Times New Roman" w:hAnsi="Times New Roman" w:cs="Times New Roman"/>
          <w:sz w:val="20"/>
          <w:szCs w:val="20"/>
        </w:rPr>
        <w:t xml:space="preserve"> into bankruptcy, inflicting legal/admin costs. Also creates </w:t>
      </w:r>
      <w:r w:rsidRPr="00622C93">
        <w:rPr>
          <w:rFonts w:ascii="Times New Roman" w:hAnsi="Times New Roman" w:cs="Times New Roman"/>
          <w:sz w:val="20"/>
          <w:szCs w:val="20"/>
          <w:u w:val="single"/>
        </w:rPr>
        <w:t>operational limitations</w:t>
      </w:r>
      <w:r>
        <w:rPr>
          <w:rFonts w:ascii="Times New Roman" w:hAnsi="Times New Roman" w:cs="Times New Roman"/>
          <w:sz w:val="20"/>
          <w:szCs w:val="20"/>
        </w:rPr>
        <w:t xml:space="preserve">, which hurt corp’s ability to run business in a profitable manner. </w:t>
      </w:r>
      <w:r w:rsidRPr="00622C93">
        <w:rPr>
          <w:rFonts w:ascii="Times New Roman" w:hAnsi="Times New Roman" w:cs="Times New Roman"/>
          <w:sz w:val="20"/>
          <w:szCs w:val="20"/>
          <w:u w:val="single"/>
        </w:rPr>
        <w:t>Undermines relationships</w:t>
      </w:r>
      <w:r>
        <w:rPr>
          <w:rFonts w:ascii="Times New Roman" w:hAnsi="Times New Roman" w:cs="Times New Roman"/>
          <w:sz w:val="20"/>
          <w:szCs w:val="20"/>
        </w:rPr>
        <w:t xml:space="preserve"> with customers/suppliers/employees. Prolonging life of corp may simply cause </w:t>
      </w:r>
      <w:r w:rsidRPr="00622C93">
        <w:rPr>
          <w:rFonts w:ascii="Times New Roman" w:hAnsi="Times New Roman" w:cs="Times New Roman"/>
          <w:sz w:val="20"/>
          <w:szCs w:val="20"/>
          <w:u w:val="single"/>
        </w:rPr>
        <w:t>dissipation of corporate assets</w:t>
      </w:r>
      <w:r>
        <w:rPr>
          <w:rFonts w:ascii="Times New Roman" w:hAnsi="Times New Roman" w:cs="Times New Roman"/>
          <w:sz w:val="20"/>
          <w:szCs w:val="20"/>
        </w:rPr>
        <w:t>.</w:t>
      </w:r>
      <w:r w:rsidR="00622C93">
        <w:rPr>
          <w:rFonts w:ascii="Times New Roman" w:hAnsi="Times New Roman" w:cs="Times New Roman"/>
          <w:sz w:val="20"/>
          <w:szCs w:val="20"/>
        </w:rPr>
        <w:t xml:space="preserve"> These harms can be avoided, and value salvaged, if corp is </w:t>
      </w:r>
      <w:r w:rsidR="00622C93">
        <w:rPr>
          <w:rFonts w:ascii="Times New Roman" w:hAnsi="Times New Roman" w:cs="Times New Roman"/>
          <w:sz w:val="20"/>
          <w:szCs w:val="20"/>
          <w:u w:val="single"/>
        </w:rPr>
        <w:t xml:space="preserve">dissolved in a </w:t>
      </w:r>
      <w:r w:rsidR="00622C93">
        <w:rPr>
          <w:rFonts w:ascii="Times New Roman" w:hAnsi="Times New Roman" w:cs="Times New Roman"/>
          <w:i/>
          <w:sz w:val="20"/>
          <w:szCs w:val="20"/>
          <w:u w:val="single"/>
        </w:rPr>
        <w:t>timely manner</w:t>
      </w:r>
      <w:r w:rsidR="00622C93">
        <w:rPr>
          <w:rFonts w:ascii="Times New Roman" w:hAnsi="Times New Roman" w:cs="Times New Roman"/>
          <w:sz w:val="20"/>
          <w:szCs w:val="20"/>
        </w:rPr>
        <w:t xml:space="preserve">. </w:t>
      </w:r>
    </w:p>
    <w:p w14:paraId="6A513717" w14:textId="77777777" w:rsidR="00831CAB" w:rsidRDefault="00831CAB" w:rsidP="00831CAB">
      <w:pPr>
        <w:pStyle w:val="NoSpacing"/>
        <w:numPr>
          <w:ilvl w:val="2"/>
          <w:numId w:val="11"/>
        </w:numPr>
        <w:rPr>
          <w:rFonts w:ascii="Times New Roman" w:hAnsi="Times New Roman" w:cs="Times New Roman"/>
          <w:sz w:val="20"/>
          <w:szCs w:val="20"/>
        </w:rPr>
      </w:pPr>
      <w:r>
        <w:rPr>
          <w:rFonts w:ascii="Times New Roman" w:hAnsi="Times New Roman" w:cs="Times New Roman"/>
          <w:sz w:val="20"/>
          <w:szCs w:val="20"/>
        </w:rPr>
        <w:t xml:space="preserve">AG: saying DI is an </w:t>
      </w:r>
      <w:r>
        <w:rPr>
          <w:rFonts w:ascii="Times New Roman" w:hAnsi="Times New Roman" w:cs="Times New Roman"/>
          <w:i/>
          <w:sz w:val="20"/>
          <w:szCs w:val="20"/>
        </w:rPr>
        <w:t>independent</w:t>
      </w:r>
      <w:r>
        <w:rPr>
          <w:rFonts w:ascii="Times New Roman" w:hAnsi="Times New Roman" w:cs="Times New Roman"/>
          <w:sz w:val="20"/>
          <w:szCs w:val="20"/>
        </w:rPr>
        <w:t xml:space="preserve"> cause of action. Harm = remedy. What would the elements be? Not clear here. In subsequent case, court said negligence wouldn’t be enough </w:t>
      </w:r>
      <w:r w:rsidRPr="007F2B80">
        <w:rPr>
          <w:rFonts w:ascii="Times New Roman" w:hAnsi="Times New Roman" w:cs="Times New Roman"/>
          <w:sz w:val="20"/>
          <w:szCs w:val="20"/>
        </w:rPr>
        <w:sym w:font="Wingdings" w:char="F0E0"/>
      </w:r>
      <w:r>
        <w:rPr>
          <w:rFonts w:ascii="Times New Roman" w:hAnsi="Times New Roman" w:cs="Times New Roman"/>
          <w:sz w:val="20"/>
          <w:szCs w:val="20"/>
        </w:rPr>
        <w:t xml:space="preserve"> would need </w:t>
      </w:r>
      <w:r>
        <w:rPr>
          <w:rFonts w:ascii="Times New Roman" w:hAnsi="Times New Roman" w:cs="Times New Roman"/>
          <w:sz w:val="20"/>
          <w:szCs w:val="20"/>
          <w:u w:val="single"/>
        </w:rPr>
        <w:t>fraud</w:t>
      </w:r>
      <w:r>
        <w:rPr>
          <w:rFonts w:ascii="Times New Roman" w:hAnsi="Times New Roman" w:cs="Times New Roman"/>
          <w:sz w:val="20"/>
          <w:szCs w:val="20"/>
        </w:rPr>
        <w:t xml:space="preserve"> (which makes DI irrelevant). Elements of fraud: </w:t>
      </w:r>
    </w:p>
    <w:p w14:paraId="48BB6A1C" w14:textId="77777777" w:rsidR="00831CAB" w:rsidRDefault="00831CAB" w:rsidP="00831CAB">
      <w:pPr>
        <w:pStyle w:val="NoSpacing"/>
        <w:numPr>
          <w:ilvl w:val="3"/>
          <w:numId w:val="11"/>
        </w:numPr>
        <w:rPr>
          <w:rFonts w:ascii="Times New Roman" w:hAnsi="Times New Roman" w:cs="Times New Roman"/>
          <w:sz w:val="20"/>
          <w:szCs w:val="20"/>
        </w:rPr>
      </w:pPr>
      <w:r>
        <w:rPr>
          <w:rFonts w:ascii="Times New Roman" w:hAnsi="Times New Roman" w:cs="Times New Roman"/>
          <w:sz w:val="20"/>
          <w:szCs w:val="20"/>
        </w:rPr>
        <w:t xml:space="preserve">Deceptive representation/omission of material fact. </w:t>
      </w:r>
    </w:p>
    <w:p w14:paraId="58E29E92" w14:textId="77777777" w:rsidR="00831CAB" w:rsidRDefault="00831CAB" w:rsidP="00831CAB">
      <w:pPr>
        <w:pStyle w:val="NoSpacing"/>
        <w:numPr>
          <w:ilvl w:val="3"/>
          <w:numId w:val="11"/>
        </w:numPr>
        <w:rPr>
          <w:rFonts w:ascii="Times New Roman" w:hAnsi="Times New Roman" w:cs="Times New Roman"/>
          <w:sz w:val="20"/>
          <w:szCs w:val="20"/>
        </w:rPr>
      </w:pPr>
      <w:r>
        <w:rPr>
          <w:rFonts w:ascii="Times New Roman" w:hAnsi="Times New Roman" w:cs="Times New Roman"/>
          <w:sz w:val="20"/>
          <w:szCs w:val="20"/>
        </w:rPr>
        <w:t xml:space="preserve">Scienter (knows/should know). Mere negligence is not enough. </w:t>
      </w:r>
    </w:p>
    <w:p w14:paraId="08EA1E2F" w14:textId="77777777" w:rsidR="00831CAB" w:rsidRDefault="00831CAB" w:rsidP="00831CAB">
      <w:pPr>
        <w:pStyle w:val="NoSpacing"/>
        <w:numPr>
          <w:ilvl w:val="3"/>
          <w:numId w:val="11"/>
        </w:numPr>
        <w:rPr>
          <w:rFonts w:ascii="Times New Roman" w:hAnsi="Times New Roman" w:cs="Times New Roman"/>
          <w:sz w:val="20"/>
          <w:szCs w:val="20"/>
        </w:rPr>
      </w:pPr>
      <w:r>
        <w:rPr>
          <w:rFonts w:ascii="Times New Roman" w:hAnsi="Times New Roman" w:cs="Times New Roman"/>
          <w:sz w:val="20"/>
          <w:szCs w:val="20"/>
        </w:rPr>
        <w:t>Reliance</w:t>
      </w:r>
    </w:p>
    <w:p w14:paraId="1894AE12" w14:textId="77777777" w:rsidR="00831CAB" w:rsidRDefault="00831CAB" w:rsidP="00831CAB">
      <w:pPr>
        <w:pStyle w:val="NoSpacing"/>
        <w:numPr>
          <w:ilvl w:val="3"/>
          <w:numId w:val="11"/>
        </w:numPr>
        <w:rPr>
          <w:rFonts w:ascii="Times New Roman" w:hAnsi="Times New Roman" w:cs="Times New Roman"/>
          <w:sz w:val="20"/>
          <w:szCs w:val="20"/>
        </w:rPr>
      </w:pPr>
      <w:r>
        <w:rPr>
          <w:rFonts w:ascii="Times New Roman" w:hAnsi="Times New Roman" w:cs="Times New Roman"/>
          <w:sz w:val="20"/>
          <w:szCs w:val="20"/>
        </w:rPr>
        <w:t>Injury</w:t>
      </w:r>
    </w:p>
    <w:p w14:paraId="1AE69679" w14:textId="148B7BB2" w:rsidR="00831CAB" w:rsidRDefault="00831CAB" w:rsidP="00831CAB">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w:t>
      </w:r>
      <w:r w:rsidR="00622C93" w:rsidRPr="00622C93">
        <w:rPr>
          <w:rFonts w:ascii="Times New Roman" w:hAnsi="Times New Roman" w:cs="Times New Roman"/>
          <w:smallCaps/>
          <w:sz w:val="20"/>
          <w:szCs w:val="20"/>
        </w:rPr>
        <w:t>Against</w:t>
      </w:r>
      <w:r>
        <w:rPr>
          <w:rFonts w:ascii="Times New Roman" w:hAnsi="Times New Roman" w:cs="Times New Roman"/>
          <w:sz w:val="20"/>
          <w:szCs w:val="20"/>
        </w:rPr>
        <w:t xml:space="preserve"> DI] </w:t>
      </w:r>
      <w:r>
        <w:rPr>
          <w:rFonts w:ascii="Times New Roman" w:hAnsi="Times New Roman" w:cs="Times New Roman"/>
          <w:i/>
          <w:sz w:val="20"/>
          <w:szCs w:val="20"/>
        </w:rPr>
        <w:t>Trenwick America Litigation Trust v. Ernst &amp; Young</w:t>
      </w:r>
      <w:r>
        <w:rPr>
          <w:rFonts w:ascii="Times New Roman" w:hAnsi="Times New Roman" w:cs="Times New Roman"/>
          <w:sz w:val="20"/>
          <w:szCs w:val="20"/>
        </w:rPr>
        <w:t xml:space="preserve"> </w:t>
      </w:r>
      <w:r w:rsidR="00103864">
        <w:rPr>
          <w:rFonts w:ascii="Times New Roman" w:hAnsi="Times New Roman" w:cs="Times New Roman"/>
          <w:sz w:val="20"/>
          <w:szCs w:val="20"/>
        </w:rPr>
        <w:t xml:space="preserve">(Delaware) </w:t>
      </w:r>
      <w:r>
        <w:rPr>
          <w:rFonts w:ascii="Times New Roman" w:hAnsi="Times New Roman" w:cs="Times New Roman"/>
          <w:sz w:val="20"/>
          <w:szCs w:val="20"/>
        </w:rPr>
        <w:t>(Federal court, in a prior case, thought Delaware would</w:t>
      </w:r>
      <w:r w:rsidR="00622C93">
        <w:rPr>
          <w:rFonts w:ascii="Times New Roman" w:hAnsi="Times New Roman" w:cs="Times New Roman"/>
          <w:sz w:val="20"/>
          <w:szCs w:val="20"/>
        </w:rPr>
        <w:t xml:space="preserve"> apply a DI doctrine. Issue of DI</w:t>
      </w:r>
      <w:r>
        <w:rPr>
          <w:rFonts w:ascii="Times New Roman" w:hAnsi="Times New Roman" w:cs="Times New Roman"/>
          <w:sz w:val="20"/>
          <w:szCs w:val="20"/>
        </w:rPr>
        <w:t xml:space="preserve"> comes up before Delaware.)</w:t>
      </w:r>
    </w:p>
    <w:p w14:paraId="1B2760B3" w14:textId="77777777" w:rsidR="00831CAB" w:rsidRDefault="00831CAB" w:rsidP="00831CAB">
      <w:pPr>
        <w:pStyle w:val="NoSpacing"/>
        <w:numPr>
          <w:ilvl w:val="1"/>
          <w:numId w:val="11"/>
        </w:numPr>
        <w:rPr>
          <w:rFonts w:ascii="Times New Roman" w:hAnsi="Times New Roman" w:cs="Times New Roman"/>
          <w:sz w:val="20"/>
          <w:szCs w:val="20"/>
        </w:rPr>
      </w:pPr>
      <w:r>
        <w:rPr>
          <w:rFonts w:ascii="Times New Roman" w:hAnsi="Times New Roman" w:cs="Times New Roman"/>
          <w:b/>
          <w:sz w:val="20"/>
          <w:szCs w:val="20"/>
        </w:rPr>
        <w:t>Deepening solvency is nonsense.</w:t>
      </w:r>
      <w:r>
        <w:rPr>
          <w:rFonts w:ascii="Times New Roman" w:hAnsi="Times New Roman" w:cs="Times New Roman"/>
          <w:sz w:val="20"/>
          <w:szCs w:val="20"/>
        </w:rPr>
        <w:t xml:space="preserve"> Even when company is insolvent, board may pursue </w:t>
      </w:r>
      <w:r>
        <w:rPr>
          <w:rFonts w:ascii="Times New Roman" w:hAnsi="Times New Roman" w:cs="Times New Roman"/>
          <w:sz w:val="20"/>
          <w:szCs w:val="20"/>
          <w:u w:val="single"/>
        </w:rPr>
        <w:t>in good faith</w:t>
      </w:r>
      <w:r>
        <w:rPr>
          <w:rFonts w:ascii="Times New Roman" w:hAnsi="Times New Roman" w:cs="Times New Roman"/>
          <w:sz w:val="20"/>
          <w:szCs w:val="20"/>
        </w:rPr>
        <w:t xml:space="preserve"> strategies to </w:t>
      </w:r>
      <w:r w:rsidRPr="00622C93">
        <w:rPr>
          <w:rFonts w:ascii="Times New Roman" w:hAnsi="Times New Roman" w:cs="Times New Roman"/>
          <w:sz w:val="20"/>
          <w:szCs w:val="20"/>
          <w:u w:val="single"/>
        </w:rPr>
        <w:t>maximize value of the firm</w:t>
      </w:r>
      <w:r>
        <w:rPr>
          <w:rFonts w:ascii="Times New Roman" w:hAnsi="Times New Roman" w:cs="Times New Roman"/>
          <w:sz w:val="20"/>
          <w:szCs w:val="20"/>
        </w:rPr>
        <w:t xml:space="preserve">. If acting with </w:t>
      </w:r>
      <w:r w:rsidRPr="00622C93">
        <w:rPr>
          <w:rFonts w:ascii="Times New Roman" w:hAnsi="Times New Roman" w:cs="Times New Roman"/>
          <w:i/>
          <w:sz w:val="20"/>
          <w:szCs w:val="20"/>
        </w:rPr>
        <w:t>due diligence/good faith</w:t>
      </w:r>
      <w:r>
        <w:rPr>
          <w:rFonts w:ascii="Times New Roman" w:hAnsi="Times New Roman" w:cs="Times New Roman"/>
          <w:sz w:val="20"/>
          <w:szCs w:val="20"/>
        </w:rPr>
        <w:t xml:space="preserve">, incurring additional debt does NOT make board guarantor of a strategy’s success </w:t>
      </w:r>
      <w:r w:rsidRPr="000362F3">
        <w:rPr>
          <w:rFonts w:ascii="Times New Roman" w:hAnsi="Times New Roman" w:cs="Times New Roman"/>
          <w:sz w:val="20"/>
          <w:szCs w:val="20"/>
        </w:rPr>
        <w:sym w:font="Wingdings" w:char="F0E0"/>
      </w:r>
      <w:r>
        <w:rPr>
          <w:rFonts w:ascii="Times New Roman" w:hAnsi="Times New Roman" w:cs="Times New Roman"/>
          <w:sz w:val="20"/>
          <w:szCs w:val="20"/>
        </w:rPr>
        <w:t xml:space="preserve"> would </w:t>
      </w:r>
      <w:r>
        <w:rPr>
          <w:rFonts w:ascii="Times New Roman" w:hAnsi="Times New Roman" w:cs="Times New Roman"/>
          <w:sz w:val="20"/>
          <w:szCs w:val="20"/>
          <w:u w:val="single"/>
        </w:rPr>
        <w:t>fundamentally transform</w:t>
      </w:r>
      <w:r>
        <w:rPr>
          <w:rFonts w:ascii="Times New Roman" w:hAnsi="Times New Roman" w:cs="Times New Roman"/>
          <w:sz w:val="20"/>
          <w:szCs w:val="20"/>
        </w:rPr>
        <w:t xml:space="preserve"> Delaware law. </w:t>
      </w:r>
    </w:p>
    <w:p w14:paraId="50B5641B" w14:textId="77777777" w:rsidR="00831CAB" w:rsidRDefault="00831CAB" w:rsidP="00831CAB">
      <w:pPr>
        <w:pStyle w:val="NoSpacing"/>
        <w:numPr>
          <w:ilvl w:val="2"/>
          <w:numId w:val="11"/>
        </w:numPr>
        <w:rPr>
          <w:rFonts w:ascii="Times New Roman" w:hAnsi="Times New Roman" w:cs="Times New Roman"/>
          <w:sz w:val="20"/>
          <w:szCs w:val="20"/>
        </w:rPr>
      </w:pPr>
      <w:r>
        <w:rPr>
          <w:rFonts w:ascii="Times New Roman" w:hAnsi="Times New Roman" w:cs="Times New Roman"/>
          <w:sz w:val="20"/>
          <w:szCs w:val="20"/>
        </w:rPr>
        <w:t xml:space="preserve">AG: saying if DI is an issue, it is </w:t>
      </w:r>
      <w:r>
        <w:rPr>
          <w:rFonts w:ascii="Times New Roman" w:hAnsi="Times New Roman" w:cs="Times New Roman"/>
          <w:sz w:val="20"/>
          <w:szCs w:val="20"/>
          <w:u w:val="single"/>
        </w:rPr>
        <w:t>subsumed within regular FD</w:t>
      </w:r>
      <w:r>
        <w:rPr>
          <w:rFonts w:ascii="Times New Roman" w:hAnsi="Times New Roman" w:cs="Times New Roman"/>
          <w:sz w:val="20"/>
          <w:szCs w:val="20"/>
        </w:rPr>
        <w:t xml:space="preserve"> </w:t>
      </w:r>
      <w:r w:rsidRPr="007F2B80">
        <w:rPr>
          <w:rFonts w:ascii="Times New Roman" w:hAnsi="Times New Roman" w:cs="Times New Roman"/>
          <w:sz w:val="20"/>
          <w:szCs w:val="20"/>
        </w:rPr>
        <w:sym w:font="Wingdings" w:char="F0E0"/>
      </w:r>
      <w:r>
        <w:rPr>
          <w:rFonts w:ascii="Times New Roman" w:hAnsi="Times New Roman" w:cs="Times New Roman"/>
          <w:sz w:val="20"/>
          <w:szCs w:val="20"/>
        </w:rPr>
        <w:t xml:space="preserve"> all business judgment concerns. To the extent creditors are being mistreated, they have a lot of protections. </w:t>
      </w:r>
    </w:p>
    <w:p w14:paraId="63D12187" w14:textId="77777777" w:rsidR="00622C93" w:rsidRDefault="00622C93" w:rsidP="00622C93">
      <w:pPr>
        <w:pStyle w:val="NoSpacing"/>
        <w:rPr>
          <w:rFonts w:ascii="Times New Roman" w:hAnsi="Times New Roman" w:cs="Times New Roman"/>
          <w:sz w:val="20"/>
          <w:szCs w:val="20"/>
        </w:rPr>
      </w:pPr>
    </w:p>
    <w:p w14:paraId="7CBEA804" w14:textId="3FF9F96C" w:rsidR="00554949" w:rsidRDefault="001E2130" w:rsidP="00554949">
      <w:pPr>
        <w:pStyle w:val="NoSpacing"/>
        <w:numPr>
          <w:ilvl w:val="0"/>
          <w:numId w:val="1"/>
        </w:numPr>
        <w:rPr>
          <w:rFonts w:ascii="Times New Roman" w:hAnsi="Times New Roman" w:cs="Times New Roman"/>
          <w:b/>
          <w:sz w:val="20"/>
          <w:szCs w:val="20"/>
        </w:rPr>
      </w:pPr>
      <w:r>
        <w:rPr>
          <w:rFonts w:ascii="Times New Roman" w:hAnsi="Times New Roman" w:cs="Times New Roman"/>
          <w:b/>
          <w:sz w:val="20"/>
          <w:szCs w:val="20"/>
        </w:rPr>
        <w:t>COMMON STOCK</w:t>
      </w:r>
    </w:p>
    <w:p w14:paraId="476CA463" w14:textId="77777777" w:rsidR="00554949" w:rsidRDefault="00554949" w:rsidP="00554949">
      <w:pPr>
        <w:pStyle w:val="NoSpacing"/>
        <w:rPr>
          <w:rFonts w:ascii="Times New Roman" w:hAnsi="Times New Roman" w:cs="Times New Roman"/>
          <w:b/>
          <w:sz w:val="20"/>
          <w:szCs w:val="20"/>
        </w:rPr>
      </w:pPr>
    </w:p>
    <w:p w14:paraId="373F5701" w14:textId="13F99343" w:rsidR="00554949" w:rsidRDefault="00554949" w:rsidP="00554949">
      <w:pPr>
        <w:pStyle w:val="NoSpacing"/>
        <w:rPr>
          <w:rFonts w:ascii="Times New Roman" w:hAnsi="Times New Roman" w:cs="Times New Roman"/>
          <w:b/>
          <w:sz w:val="20"/>
          <w:szCs w:val="20"/>
        </w:rPr>
      </w:pPr>
      <w:r>
        <w:rPr>
          <w:rFonts w:ascii="Times New Roman" w:hAnsi="Times New Roman" w:cs="Times New Roman"/>
          <w:b/>
          <w:sz w:val="20"/>
          <w:szCs w:val="20"/>
        </w:rPr>
        <w:t>Intro</w:t>
      </w:r>
    </w:p>
    <w:p w14:paraId="59CE38AC" w14:textId="69FA351D" w:rsidR="00831CAB" w:rsidRDefault="00831CAB" w:rsidP="00831CAB">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w:t>
      </w:r>
      <w:r w:rsidR="00622C93" w:rsidRPr="00622C93">
        <w:rPr>
          <w:rFonts w:ascii="Times New Roman" w:hAnsi="Times New Roman" w:cs="Times New Roman"/>
          <w:smallCaps/>
          <w:sz w:val="20"/>
          <w:szCs w:val="20"/>
        </w:rPr>
        <w:t>Why Limited Liability Exists</w:t>
      </w:r>
      <w:r>
        <w:rPr>
          <w:rFonts w:ascii="Times New Roman" w:hAnsi="Times New Roman" w:cs="Times New Roman"/>
          <w:sz w:val="20"/>
          <w:szCs w:val="20"/>
        </w:rPr>
        <w:t>]</w:t>
      </w:r>
    </w:p>
    <w:p w14:paraId="576108A8" w14:textId="77777777" w:rsidR="00831CAB" w:rsidRPr="000362F3" w:rsidRDefault="00831CAB" w:rsidP="00831CAB">
      <w:pPr>
        <w:pStyle w:val="NoSpacing"/>
        <w:numPr>
          <w:ilvl w:val="1"/>
          <w:numId w:val="11"/>
        </w:numPr>
        <w:rPr>
          <w:rFonts w:ascii="Times New Roman" w:hAnsi="Times New Roman" w:cs="Times New Roman"/>
          <w:b/>
          <w:sz w:val="20"/>
          <w:szCs w:val="20"/>
        </w:rPr>
      </w:pPr>
      <w:r w:rsidRPr="000362F3">
        <w:rPr>
          <w:rFonts w:ascii="Times New Roman" w:hAnsi="Times New Roman" w:cs="Times New Roman"/>
          <w:b/>
          <w:sz w:val="20"/>
          <w:szCs w:val="20"/>
        </w:rPr>
        <w:t xml:space="preserve">Benefits: </w:t>
      </w:r>
      <w:r>
        <w:rPr>
          <w:rFonts w:ascii="Times New Roman" w:hAnsi="Times New Roman" w:cs="Times New Roman"/>
          <w:sz w:val="20"/>
          <w:szCs w:val="20"/>
        </w:rPr>
        <w:t xml:space="preserve">allows for </w:t>
      </w:r>
      <w:r w:rsidRPr="000362F3">
        <w:rPr>
          <w:rFonts w:ascii="Times New Roman" w:hAnsi="Times New Roman" w:cs="Times New Roman"/>
          <w:b/>
          <w:i/>
          <w:sz w:val="20"/>
          <w:szCs w:val="20"/>
        </w:rPr>
        <w:t>diversification</w:t>
      </w:r>
      <w:r>
        <w:rPr>
          <w:rFonts w:ascii="Times New Roman" w:hAnsi="Times New Roman" w:cs="Times New Roman"/>
          <w:sz w:val="20"/>
          <w:szCs w:val="20"/>
        </w:rPr>
        <w:t xml:space="preserve"> </w:t>
      </w:r>
      <w:r w:rsidRPr="000362F3">
        <w:rPr>
          <w:rFonts w:ascii="Times New Roman" w:hAnsi="Times New Roman" w:cs="Times New Roman"/>
          <w:sz w:val="20"/>
          <w:szCs w:val="20"/>
        </w:rPr>
        <w:sym w:font="Wingdings" w:char="F0E0"/>
      </w:r>
      <w:r>
        <w:rPr>
          <w:rFonts w:ascii="Times New Roman" w:hAnsi="Times New Roman" w:cs="Times New Roman"/>
          <w:sz w:val="20"/>
          <w:szCs w:val="20"/>
        </w:rPr>
        <w:t xml:space="preserve"> otherwise, risks would be </w:t>
      </w:r>
      <w:r>
        <w:rPr>
          <w:rFonts w:ascii="Times New Roman" w:hAnsi="Times New Roman" w:cs="Times New Roman"/>
          <w:sz w:val="20"/>
          <w:szCs w:val="20"/>
          <w:u w:val="single"/>
        </w:rPr>
        <w:t>too high</w:t>
      </w:r>
      <w:r>
        <w:rPr>
          <w:rFonts w:ascii="Times New Roman" w:hAnsi="Times New Roman" w:cs="Times New Roman"/>
          <w:sz w:val="20"/>
          <w:szCs w:val="20"/>
        </w:rPr>
        <w:t xml:space="preserve"> (</w:t>
      </w:r>
      <w:r>
        <w:rPr>
          <w:rFonts w:ascii="Times New Roman" w:hAnsi="Times New Roman" w:cs="Times New Roman"/>
          <w:i/>
          <w:sz w:val="20"/>
          <w:szCs w:val="20"/>
        </w:rPr>
        <w:t>systemic risk</w:t>
      </w:r>
      <w:r>
        <w:rPr>
          <w:rFonts w:ascii="Times New Roman" w:hAnsi="Times New Roman" w:cs="Times New Roman"/>
          <w:sz w:val="20"/>
          <w:szCs w:val="20"/>
        </w:rPr>
        <w:t xml:space="preserve">).  Also more </w:t>
      </w:r>
      <w:r>
        <w:rPr>
          <w:rFonts w:ascii="Times New Roman" w:hAnsi="Times New Roman" w:cs="Times New Roman"/>
          <w:b/>
          <w:i/>
          <w:sz w:val="20"/>
          <w:szCs w:val="20"/>
        </w:rPr>
        <w:t xml:space="preserve">efficient </w:t>
      </w:r>
      <w:r w:rsidRPr="000362F3">
        <w:rPr>
          <w:rFonts w:ascii="Times New Roman" w:hAnsi="Times New Roman" w:cs="Times New Roman"/>
          <w:sz w:val="20"/>
          <w:szCs w:val="20"/>
        </w:rPr>
        <w:sym w:font="Wingdings" w:char="F0E0"/>
      </w:r>
      <w:r>
        <w:rPr>
          <w:rFonts w:ascii="Times New Roman" w:hAnsi="Times New Roman" w:cs="Times New Roman"/>
          <w:sz w:val="20"/>
          <w:szCs w:val="20"/>
        </w:rPr>
        <w:t xml:space="preserve"> don’t have to </w:t>
      </w:r>
      <w:r>
        <w:rPr>
          <w:rFonts w:ascii="Times New Roman" w:hAnsi="Times New Roman" w:cs="Times New Roman"/>
          <w:sz w:val="20"/>
          <w:szCs w:val="20"/>
          <w:u w:val="single"/>
        </w:rPr>
        <w:t>monitor all your investment companies</w:t>
      </w:r>
      <w:r>
        <w:rPr>
          <w:rFonts w:ascii="Times New Roman" w:hAnsi="Times New Roman" w:cs="Times New Roman"/>
          <w:sz w:val="20"/>
          <w:szCs w:val="20"/>
        </w:rPr>
        <w:t xml:space="preserve"> OR your </w:t>
      </w:r>
      <w:r>
        <w:rPr>
          <w:rFonts w:ascii="Times New Roman" w:hAnsi="Times New Roman" w:cs="Times New Roman"/>
          <w:sz w:val="20"/>
          <w:szCs w:val="20"/>
          <w:u w:val="single"/>
        </w:rPr>
        <w:t>fellow shareholders</w:t>
      </w:r>
      <w:r>
        <w:rPr>
          <w:rFonts w:ascii="Times New Roman" w:hAnsi="Times New Roman" w:cs="Times New Roman"/>
          <w:sz w:val="20"/>
          <w:szCs w:val="20"/>
        </w:rPr>
        <w:t xml:space="preserve"> (</w:t>
      </w:r>
      <w:r>
        <w:rPr>
          <w:rFonts w:ascii="Times New Roman" w:hAnsi="Times New Roman" w:cs="Times New Roman"/>
          <w:i/>
          <w:sz w:val="20"/>
          <w:szCs w:val="20"/>
        </w:rPr>
        <w:t>reduces costs</w:t>
      </w:r>
      <w:r>
        <w:rPr>
          <w:rFonts w:ascii="Times New Roman" w:hAnsi="Times New Roman" w:cs="Times New Roman"/>
          <w:sz w:val="20"/>
          <w:szCs w:val="20"/>
        </w:rPr>
        <w:t xml:space="preserve">). And monitoring costs would </w:t>
      </w:r>
      <w:r>
        <w:rPr>
          <w:rFonts w:ascii="Times New Roman" w:hAnsi="Times New Roman" w:cs="Times New Roman"/>
          <w:b/>
          <w:i/>
          <w:sz w:val="20"/>
          <w:szCs w:val="20"/>
        </w:rPr>
        <w:t>prevent non-wealthy</w:t>
      </w:r>
      <w:r>
        <w:rPr>
          <w:rFonts w:ascii="Times New Roman" w:hAnsi="Times New Roman" w:cs="Times New Roman"/>
          <w:sz w:val="20"/>
          <w:szCs w:val="20"/>
        </w:rPr>
        <w:t xml:space="preserve"> to invest. All this leads to </w:t>
      </w:r>
      <w:r>
        <w:rPr>
          <w:rFonts w:ascii="Times New Roman" w:hAnsi="Times New Roman" w:cs="Times New Roman"/>
          <w:b/>
          <w:i/>
          <w:sz w:val="20"/>
          <w:szCs w:val="20"/>
        </w:rPr>
        <w:t>less liquidity</w:t>
      </w:r>
      <w:r>
        <w:rPr>
          <w:rFonts w:ascii="Times New Roman" w:hAnsi="Times New Roman" w:cs="Times New Roman"/>
          <w:sz w:val="20"/>
          <w:szCs w:val="20"/>
        </w:rPr>
        <w:t xml:space="preserve"> and </w:t>
      </w:r>
      <w:r w:rsidRPr="00622C93">
        <w:rPr>
          <w:rFonts w:ascii="Times New Roman" w:hAnsi="Times New Roman" w:cs="Times New Roman"/>
          <w:sz w:val="20"/>
          <w:szCs w:val="20"/>
          <w:u w:val="single"/>
        </w:rPr>
        <w:t>smaller capital markets</w:t>
      </w:r>
      <w:r>
        <w:rPr>
          <w:rFonts w:ascii="Times New Roman" w:hAnsi="Times New Roman" w:cs="Times New Roman"/>
          <w:sz w:val="20"/>
          <w:szCs w:val="20"/>
        </w:rPr>
        <w:t xml:space="preserve">. </w:t>
      </w:r>
    </w:p>
    <w:p w14:paraId="4095FDA2" w14:textId="77777777" w:rsidR="00831CAB" w:rsidRDefault="00831CAB" w:rsidP="00831CAB">
      <w:pPr>
        <w:pStyle w:val="NoSpacing"/>
        <w:numPr>
          <w:ilvl w:val="2"/>
          <w:numId w:val="11"/>
        </w:numPr>
        <w:rPr>
          <w:rFonts w:ascii="Times New Roman" w:hAnsi="Times New Roman" w:cs="Times New Roman"/>
          <w:b/>
          <w:sz w:val="20"/>
          <w:szCs w:val="20"/>
        </w:rPr>
      </w:pPr>
      <w:r>
        <w:rPr>
          <w:rFonts w:ascii="Times New Roman" w:hAnsi="Times New Roman" w:cs="Times New Roman"/>
          <w:sz w:val="20"/>
          <w:szCs w:val="20"/>
        </w:rPr>
        <w:t>Some commenters want to distinguish between contract claims (limited liability) and tort claims (should have unlimited liability).</w:t>
      </w:r>
    </w:p>
    <w:p w14:paraId="552FF935" w14:textId="7E81B581" w:rsidR="00831CAB" w:rsidRPr="00622C93" w:rsidRDefault="00831CAB" w:rsidP="00831CAB">
      <w:pPr>
        <w:pStyle w:val="NoSpacing"/>
        <w:numPr>
          <w:ilvl w:val="1"/>
          <w:numId w:val="11"/>
        </w:numPr>
        <w:rPr>
          <w:rFonts w:ascii="Times New Roman" w:hAnsi="Times New Roman" w:cs="Times New Roman"/>
          <w:b/>
          <w:sz w:val="20"/>
          <w:szCs w:val="20"/>
        </w:rPr>
      </w:pPr>
      <w:r>
        <w:rPr>
          <w:rFonts w:ascii="Times New Roman" w:hAnsi="Times New Roman" w:cs="Times New Roman"/>
          <w:b/>
          <w:sz w:val="20"/>
          <w:szCs w:val="20"/>
        </w:rPr>
        <w:t>Costs:</w:t>
      </w:r>
      <w:r>
        <w:rPr>
          <w:rFonts w:ascii="Times New Roman" w:hAnsi="Times New Roman" w:cs="Times New Roman"/>
          <w:sz w:val="20"/>
          <w:szCs w:val="20"/>
        </w:rPr>
        <w:t xml:space="preserve"> wrong incentives, particularly in </w:t>
      </w:r>
      <w:r>
        <w:rPr>
          <w:rFonts w:ascii="Times New Roman" w:hAnsi="Times New Roman" w:cs="Times New Roman"/>
          <w:i/>
          <w:sz w:val="20"/>
          <w:szCs w:val="20"/>
        </w:rPr>
        <w:t>tort law</w:t>
      </w:r>
      <w:r w:rsidR="00622C93">
        <w:rPr>
          <w:rFonts w:ascii="Times New Roman" w:hAnsi="Times New Roman" w:cs="Times New Roman"/>
          <w:sz w:val="20"/>
          <w:szCs w:val="20"/>
        </w:rPr>
        <w:t xml:space="preserve"> </w:t>
      </w:r>
      <w:r w:rsidR="00622C93" w:rsidRPr="00622C93">
        <w:rPr>
          <w:rFonts w:ascii="Times New Roman" w:hAnsi="Times New Roman" w:cs="Times New Roman"/>
          <w:sz w:val="20"/>
          <w:szCs w:val="20"/>
        </w:rPr>
        <w:sym w:font="Wingdings" w:char="F0E0"/>
      </w:r>
      <w:r w:rsidR="00622C93">
        <w:rPr>
          <w:rFonts w:ascii="Times New Roman" w:hAnsi="Times New Roman" w:cs="Times New Roman"/>
          <w:sz w:val="20"/>
          <w:szCs w:val="20"/>
        </w:rPr>
        <w:t xml:space="preserve"> make excessively risk decisions because </w:t>
      </w:r>
      <w:r w:rsidR="00622C93">
        <w:rPr>
          <w:rFonts w:ascii="Times New Roman" w:hAnsi="Times New Roman" w:cs="Times New Roman"/>
          <w:sz w:val="20"/>
          <w:szCs w:val="20"/>
          <w:u w:val="single"/>
        </w:rPr>
        <w:t>not liable</w:t>
      </w:r>
      <w:r>
        <w:rPr>
          <w:rFonts w:ascii="Times New Roman" w:hAnsi="Times New Roman" w:cs="Times New Roman"/>
          <w:sz w:val="20"/>
          <w:szCs w:val="20"/>
        </w:rPr>
        <w:t>.</w:t>
      </w:r>
      <w:r w:rsidR="00622C93">
        <w:rPr>
          <w:rFonts w:ascii="Times New Roman" w:hAnsi="Times New Roman" w:cs="Times New Roman"/>
          <w:sz w:val="20"/>
          <w:szCs w:val="20"/>
        </w:rPr>
        <w:t xml:space="preserve"> Corporations fail to </w:t>
      </w:r>
      <w:r w:rsidR="00622C93">
        <w:rPr>
          <w:rFonts w:ascii="Times New Roman" w:hAnsi="Times New Roman" w:cs="Times New Roman"/>
          <w:sz w:val="20"/>
          <w:szCs w:val="20"/>
          <w:u w:val="single"/>
        </w:rPr>
        <w:t>insure fully</w:t>
      </w:r>
      <w:r w:rsidR="00622C93">
        <w:rPr>
          <w:rFonts w:ascii="Times New Roman" w:hAnsi="Times New Roman" w:cs="Times New Roman"/>
          <w:sz w:val="20"/>
          <w:szCs w:val="20"/>
        </w:rPr>
        <w:t xml:space="preserve">. Product costs do NOT reflect </w:t>
      </w:r>
      <w:r w:rsidR="00622C93">
        <w:rPr>
          <w:rFonts w:ascii="Times New Roman" w:hAnsi="Times New Roman" w:cs="Times New Roman"/>
          <w:sz w:val="20"/>
          <w:szCs w:val="20"/>
          <w:u w:val="single"/>
        </w:rPr>
        <w:t>full societal costs</w:t>
      </w:r>
      <w:r w:rsidR="00622C93">
        <w:rPr>
          <w:rFonts w:ascii="Times New Roman" w:hAnsi="Times New Roman" w:cs="Times New Roman"/>
          <w:sz w:val="20"/>
          <w:szCs w:val="20"/>
        </w:rPr>
        <w:t xml:space="preserve">. Voluntary creditors will </w:t>
      </w:r>
      <w:r w:rsidR="00622C93">
        <w:rPr>
          <w:rFonts w:ascii="Times New Roman" w:hAnsi="Times New Roman" w:cs="Times New Roman"/>
          <w:sz w:val="20"/>
          <w:szCs w:val="20"/>
          <w:u w:val="single"/>
        </w:rPr>
        <w:t>impose higher costs on firms</w:t>
      </w:r>
      <w:r w:rsidR="00622C93">
        <w:rPr>
          <w:rFonts w:ascii="Times New Roman" w:hAnsi="Times New Roman" w:cs="Times New Roman"/>
          <w:sz w:val="20"/>
          <w:szCs w:val="20"/>
        </w:rPr>
        <w:t xml:space="preserve">. </w:t>
      </w:r>
      <w:r w:rsidR="00622C93">
        <w:rPr>
          <w:rFonts w:ascii="Times New Roman" w:hAnsi="Times New Roman" w:cs="Times New Roman"/>
          <w:i/>
          <w:sz w:val="20"/>
          <w:szCs w:val="20"/>
        </w:rPr>
        <w:t>Tax costs</w:t>
      </w:r>
      <w:r w:rsidR="00622C93">
        <w:rPr>
          <w:rFonts w:ascii="Times New Roman" w:hAnsi="Times New Roman" w:cs="Times New Roman"/>
          <w:sz w:val="20"/>
          <w:szCs w:val="20"/>
        </w:rPr>
        <w:t xml:space="preserve"> will be </w:t>
      </w:r>
      <w:r w:rsidR="00622C93">
        <w:rPr>
          <w:rFonts w:ascii="Times New Roman" w:hAnsi="Times New Roman" w:cs="Times New Roman"/>
          <w:sz w:val="20"/>
          <w:szCs w:val="20"/>
          <w:u w:val="single"/>
        </w:rPr>
        <w:t>higher</w:t>
      </w:r>
      <w:r w:rsidR="00622C93">
        <w:rPr>
          <w:rFonts w:ascii="Times New Roman" w:hAnsi="Times New Roman" w:cs="Times New Roman"/>
          <w:sz w:val="20"/>
          <w:szCs w:val="20"/>
        </w:rPr>
        <w:t xml:space="preserve"> b/c the entity may be treated as separate. Also, limited liability entities are subject to </w:t>
      </w:r>
      <w:r w:rsidR="00622C93">
        <w:rPr>
          <w:rFonts w:ascii="Times New Roman" w:hAnsi="Times New Roman" w:cs="Times New Roman"/>
          <w:sz w:val="20"/>
          <w:szCs w:val="20"/>
          <w:u w:val="single"/>
        </w:rPr>
        <w:t>extensive public disclosure</w:t>
      </w:r>
      <w:r w:rsidR="00622C93">
        <w:rPr>
          <w:rFonts w:ascii="Times New Roman" w:hAnsi="Times New Roman" w:cs="Times New Roman"/>
          <w:sz w:val="20"/>
          <w:szCs w:val="20"/>
        </w:rPr>
        <w:t xml:space="preserve"> (designed to provide info to potential creditors about firm’s capital where unlimited liability is not available). </w:t>
      </w:r>
      <w:r>
        <w:rPr>
          <w:rFonts w:ascii="Times New Roman" w:hAnsi="Times New Roman" w:cs="Times New Roman"/>
          <w:sz w:val="20"/>
          <w:szCs w:val="20"/>
        </w:rPr>
        <w:t xml:space="preserve"> </w:t>
      </w:r>
    </w:p>
    <w:p w14:paraId="5A5B0CE9" w14:textId="7206D48F" w:rsidR="00622C93" w:rsidRPr="000362F3" w:rsidRDefault="00622C93" w:rsidP="00622C93">
      <w:pPr>
        <w:pStyle w:val="NoSpacing"/>
        <w:numPr>
          <w:ilvl w:val="2"/>
          <w:numId w:val="11"/>
        </w:numPr>
        <w:rPr>
          <w:rFonts w:ascii="Times New Roman" w:hAnsi="Times New Roman" w:cs="Times New Roman"/>
          <w:b/>
          <w:sz w:val="20"/>
          <w:szCs w:val="20"/>
        </w:rPr>
      </w:pPr>
      <w:r>
        <w:rPr>
          <w:rFonts w:ascii="Times New Roman" w:hAnsi="Times New Roman" w:cs="Times New Roman"/>
          <w:sz w:val="20"/>
          <w:szCs w:val="20"/>
        </w:rPr>
        <w:t xml:space="preserve">Costs imposed on creditors depend on capital structure </w:t>
      </w:r>
      <w:r w:rsidRPr="00622C93">
        <w:rPr>
          <w:rFonts w:ascii="Times New Roman" w:hAnsi="Times New Roman" w:cs="Times New Roman"/>
          <w:sz w:val="20"/>
          <w:szCs w:val="20"/>
        </w:rPr>
        <w:sym w:font="Wingdings" w:char="F0E0"/>
      </w:r>
      <w:r>
        <w:rPr>
          <w:rFonts w:ascii="Times New Roman" w:hAnsi="Times New Roman" w:cs="Times New Roman"/>
          <w:sz w:val="20"/>
          <w:szCs w:val="20"/>
        </w:rPr>
        <w:t xml:space="preserve"> secured creditors monitor assets, not firms, so limited liability does not increase their costs. </w:t>
      </w:r>
    </w:p>
    <w:p w14:paraId="2C78396D" w14:textId="77777777" w:rsidR="00831CAB" w:rsidRDefault="00831CAB" w:rsidP="00831CAB">
      <w:pPr>
        <w:pStyle w:val="NoSpacing"/>
        <w:numPr>
          <w:ilvl w:val="1"/>
          <w:numId w:val="11"/>
        </w:numPr>
        <w:rPr>
          <w:rFonts w:ascii="Times New Roman" w:hAnsi="Times New Roman" w:cs="Times New Roman"/>
          <w:sz w:val="20"/>
          <w:szCs w:val="20"/>
        </w:rPr>
      </w:pPr>
      <w:r>
        <w:rPr>
          <w:rFonts w:ascii="Times New Roman" w:hAnsi="Times New Roman" w:cs="Times New Roman"/>
          <w:sz w:val="20"/>
          <w:szCs w:val="20"/>
        </w:rPr>
        <w:t xml:space="preserve">Common stockholders (normally) NOT liable. Only risk is value of your investment. </w:t>
      </w:r>
    </w:p>
    <w:p w14:paraId="68933945" w14:textId="77777777" w:rsidR="00554949" w:rsidRDefault="00554949" w:rsidP="00554949">
      <w:pPr>
        <w:pStyle w:val="NoSpacing"/>
        <w:rPr>
          <w:rFonts w:ascii="Times New Roman" w:hAnsi="Times New Roman" w:cs="Times New Roman"/>
          <w:sz w:val="20"/>
          <w:szCs w:val="20"/>
        </w:rPr>
      </w:pPr>
    </w:p>
    <w:p w14:paraId="7308F44A" w14:textId="4E953793" w:rsidR="00554949" w:rsidRPr="00554949" w:rsidRDefault="00554949" w:rsidP="00554949">
      <w:pPr>
        <w:pStyle w:val="NoSpacing"/>
        <w:rPr>
          <w:rFonts w:ascii="Times New Roman" w:hAnsi="Times New Roman" w:cs="Times New Roman"/>
          <w:b/>
          <w:sz w:val="20"/>
          <w:szCs w:val="20"/>
        </w:rPr>
      </w:pPr>
      <w:r>
        <w:rPr>
          <w:rFonts w:ascii="Times New Roman" w:hAnsi="Times New Roman" w:cs="Times New Roman"/>
          <w:b/>
          <w:sz w:val="20"/>
          <w:szCs w:val="20"/>
        </w:rPr>
        <w:t xml:space="preserve">Problem of </w:t>
      </w:r>
      <w:r w:rsidR="00DB4C61">
        <w:rPr>
          <w:rFonts w:ascii="Times New Roman" w:hAnsi="Times New Roman" w:cs="Times New Roman"/>
          <w:b/>
          <w:sz w:val="20"/>
          <w:szCs w:val="20"/>
        </w:rPr>
        <w:t>#</w:t>
      </w:r>
      <w:r>
        <w:rPr>
          <w:rFonts w:ascii="Times New Roman" w:hAnsi="Times New Roman" w:cs="Times New Roman"/>
          <w:b/>
          <w:sz w:val="20"/>
          <w:szCs w:val="20"/>
        </w:rPr>
        <w:t xml:space="preserve">Dilution </w:t>
      </w:r>
    </w:p>
    <w:p w14:paraId="7AFDC772" w14:textId="09C69CEC" w:rsidR="00831CAB" w:rsidRDefault="00831CAB" w:rsidP="00554949">
      <w:pPr>
        <w:pStyle w:val="NoSpacing"/>
        <w:numPr>
          <w:ilvl w:val="0"/>
          <w:numId w:val="11"/>
        </w:numPr>
        <w:rPr>
          <w:rFonts w:ascii="Times New Roman" w:hAnsi="Times New Roman" w:cs="Times New Roman"/>
          <w:sz w:val="20"/>
          <w:szCs w:val="20"/>
        </w:rPr>
      </w:pPr>
      <w:r>
        <w:rPr>
          <w:rFonts w:ascii="Times New Roman" w:hAnsi="Times New Roman" w:cs="Times New Roman"/>
          <w:b/>
          <w:sz w:val="20"/>
          <w:szCs w:val="20"/>
        </w:rPr>
        <w:t>Kinds of Dilution:</w:t>
      </w:r>
      <w:r>
        <w:rPr>
          <w:rFonts w:ascii="Times New Roman" w:hAnsi="Times New Roman" w:cs="Times New Roman"/>
          <w:sz w:val="20"/>
          <w:szCs w:val="20"/>
        </w:rPr>
        <w:t xml:space="preserve"> </w:t>
      </w:r>
      <w:r w:rsidRPr="000362F3">
        <w:rPr>
          <w:rFonts w:ascii="Times New Roman" w:hAnsi="Times New Roman" w:cs="Times New Roman"/>
          <w:b/>
          <w:i/>
          <w:sz w:val="20"/>
          <w:szCs w:val="20"/>
        </w:rPr>
        <w:t>economic v. voting</w:t>
      </w:r>
      <w:r>
        <w:rPr>
          <w:rFonts w:ascii="Times New Roman" w:hAnsi="Times New Roman" w:cs="Times New Roman"/>
          <w:sz w:val="20"/>
          <w:szCs w:val="20"/>
        </w:rPr>
        <w:t xml:space="preserve">. For </w:t>
      </w:r>
      <w:r w:rsidRPr="00622C93">
        <w:rPr>
          <w:rFonts w:ascii="Times New Roman" w:hAnsi="Times New Roman" w:cs="Times New Roman"/>
          <w:i/>
          <w:sz w:val="20"/>
          <w:szCs w:val="20"/>
        </w:rPr>
        <w:t>economic</w:t>
      </w:r>
      <w:r>
        <w:rPr>
          <w:rFonts w:ascii="Times New Roman" w:hAnsi="Times New Roman" w:cs="Times New Roman"/>
          <w:sz w:val="20"/>
          <w:szCs w:val="20"/>
        </w:rPr>
        <w:t xml:space="preserve"> (residual claim affected), it’s either </w:t>
      </w:r>
      <w:r w:rsidRPr="00622C93">
        <w:rPr>
          <w:rFonts w:ascii="Times New Roman" w:hAnsi="Times New Roman" w:cs="Times New Roman"/>
          <w:sz w:val="20"/>
          <w:szCs w:val="20"/>
          <w:u w:val="single"/>
        </w:rPr>
        <w:t>smaller piece of a bigger pie</w:t>
      </w:r>
      <w:r>
        <w:rPr>
          <w:rFonts w:ascii="Times New Roman" w:hAnsi="Times New Roman" w:cs="Times New Roman"/>
          <w:sz w:val="20"/>
          <w:szCs w:val="20"/>
        </w:rPr>
        <w:t xml:space="preserve"> (if sold at </w:t>
      </w:r>
      <w:r w:rsidRPr="007F2B80">
        <w:rPr>
          <w:rFonts w:ascii="Times New Roman" w:hAnsi="Times New Roman" w:cs="Times New Roman"/>
          <w:b/>
          <w:i/>
          <w:sz w:val="20"/>
          <w:szCs w:val="20"/>
        </w:rPr>
        <w:t>same price</w:t>
      </w:r>
      <w:r>
        <w:rPr>
          <w:rFonts w:ascii="Times New Roman" w:hAnsi="Times New Roman" w:cs="Times New Roman"/>
          <w:sz w:val="20"/>
          <w:szCs w:val="20"/>
        </w:rPr>
        <w:t xml:space="preserve">) or your </w:t>
      </w:r>
      <w:r w:rsidRPr="00622C93">
        <w:rPr>
          <w:rFonts w:ascii="Times New Roman" w:hAnsi="Times New Roman" w:cs="Times New Roman"/>
          <w:sz w:val="20"/>
          <w:szCs w:val="20"/>
          <w:u w:val="single"/>
        </w:rPr>
        <w:t>relative percentage would de</w:t>
      </w:r>
      <w:r>
        <w:rPr>
          <w:rFonts w:ascii="Times New Roman" w:hAnsi="Times New Roman" w:cs="Times New Roman"/>
          <w:sz w:val="20"/>
          <w:szCs w:val="20"/>
          <w:u w:val="single"/>
        </w:rPr>
        <w:t>crease</w:t>
      </w:r>
      <w:r>
        <w:rPr>
          <w:rFonts w:ascii="Times New Roman" w:hAnsi="Times New Roman" w:cs="Times New Roman"/>
          <w:sz w:val="20"/>
          <w:szCs w:val="20"/>
        </w:rPr>
        <w:t xml:space="preserve"> if subsequent stock is sold at a </w:t>
      </w:r>
      <w:r w:rsidRPr="007F2B80">
        <w:rPr>
          <w:rFonts w:ascii="Times New Roman" w:hAnsi="Times New Roman" w:cs="Times New Roman"/>
          <w:b/>
          <w:i/>
          <w:sz w:val="20"/>
          <w:szCs w:val="20"/>
        </w:rPr>
        <w:t>lower price</w:t>
      </w:r>
      <w:r>
        <w:rPr>
          <w:rFonts w:ascii="Times New Roman" w:hAnsi="Times New Roman" w:cs="Times New Roman"/>
          <w:sz w:val="20"/>
          <w:szCs w:val="20"/>
        </w:rPr>
        <w:t xml:space="preserve"> </w:t>
      </w:r>
      <w:r w:rsidRPr="000362F3">
        <w:rPr>
          <w:rFonts w:ascii="Times New Roman" w:hAnsi="Times New Roman" w:cs="Times New Roman"/>
          <w:sz w:val="20"/>
          <w:szCs w:val="20"/>
        </w:rPr>
        <w:sym w:font="Wingdings" w:char="F0E0"/>
      </w:r>
      <w:r>
        <w:rPr>
          <w:rFonts w:ascii="Times New Roman" w:hAnsi="Times New Roman" w:cs="Times New Roman"/>
          <w:sz w:val="20"/>
          <w:szCs w:val="20"/>
        </w:rPr>
        <w:t xml:space="preserve"> people particular</w:t>
      </w:r>
      <w:r w:rsidR="00622C93">
        <w:rPr>
          <w:rFonts w:ascii="Times New Roman" w:hAnsi="Times New Roman" w:cs="Times New Roman"/>
          <w:sz w:val="20"/>
          <w:szCs w:val="20"/>
        </w:rPr>
        <w:t>ly</w:t>
      </w:r>
      <w:r>
        <w:rPr>
          <w:rFonts w:ascii="Times New Roman" w:hAnsi="Times New Roman" w:cs="Times New Roman"/>
          <w:sz w:val="20"/>
          <w:szCs w:val="20"/>
        </w:rPr>
        <w:t xml:space="preserve"> care if stock is sold at </w:t>
      </w:r>
      <w:r>
        <w:rPr>
          <w:rFonts w:ascii="Times New Roman" w:hAnsi="Times New Roman" w:cs="Times New Roman"/>
          <w:sz w:val="20"/>
          <w:szCs w:val="20"/>
          <w:u w:val="single"/>
        </w:rPr>
        <w:t>less than FMV</w:t>
      </w:r>
      <w:r>
        <w:rPr>
          <w:rFonts w:ascii="Times New Roman" w:hAnsi="Times New Roman" w:cs="Times New Roman"/>
          <w:sz w:val="20"/>
          <w:szCs w:val="20"/>
        </w:rPr>
        <w:t xml:space="preserve">. Voting dilution isn’t typically relevant for average investor </w:t>
      </w:r>
      <w:r w:rsidRPr="007F2B80">
        <w:rPr>
          <w:rFonts w:ascii="Times New Roman" w:hAnsi="Times New Roman" w:cs="Times New Roman"/>
          <w:sz w:val="20"/>
          <w:szCs w:val="20"/>
        </w:rPr>
        <w:sym w:font="Wingdings" w:char="F0E0"/>
      </w:r>
      <w:r>
        <w:rPr>
          <w:rFonts w:ascii="Times New Roman" w:hAnsi="Times New Roman" w:cs="Times New Roman"/>
          <w:sz w:val="20"/>
          <w:szCs w:val="20"/>
        </w:rPr>
        <w:t xml:space="preserve"> never had enough stock to matter anyway, BUT does matter for </w:t>
      </w:r>
      <w:r w:rsidR="00622C93">
        <w:rPr>
          <w:rFonts w:ascii="Times New Roman" w:hAnsi="Times New Roman" w:cs="Times New Roman"/>
          <w:i/>
          <w:sz w:val="20"/>
          <w:szCs w:val="20"/>
        </w:rPr>
        <w:t xml:space="preserve">closely </w:t>
      </w:r>
      <w:r w:rsidRPr="00622C93">
        <w:rPr>
          <w:rFonts w:ascii="Times New Roman" w:hAnsi="Times New Roman" w:cs="Times New Roman"/>
          <w:i/>
          <w:sz w:val="20"/>
          <w:szCs w:val="20"/>
        </w:rPr>
        <w:t>held corporations</w:t>
      </w:r>
      <w:r>
        <w:rPr>
          <w:rFonts w:ascii="Times New Roman" w:hAnsi="Times New Roman" w:cs="Times New Roman"/>
          <w:sz w:val="20"/>
          <w:szCs w:val="20"/>
        </w:rPr>
        <w:t xml:space="preserve"> and </w:t>
      </w:r>
      <w:r w:rsidRPr="00622C93">
        <w:rPr>
          <w:rFonts w:ascii="Times New Roman" w:hAnsi="Times New Roman" w:cs="Times New Roman"/>
          <w:i/>
          <w:sz w:val="20"/>
          <w:szCs w:val="20"/>
        </w:rPr>
        <w:t>large shareholders</w:t>
      </w:r>
      <w:r>
        <w:rPr>
          <w:rFonts w:ascii="Times New Roman" w:hAnsi="Times New Roman" w:cs="Times New Roman"/>
          <w:sz w:val="20"/>
          <w:szCs w:val="20"/>
        </w:rPr>
        <w:t xml:space="preserve"> (context matters). </w:t>
      </w:r>
    </w:p>
    <w:p w14:paraId="74D95A05" w14:textId="4DD4CD51" w:rsidR="00831CAB" w:rsidRDefault="00831CAB" w:rsidP="00554949">
      <w:pPr>
        <w:pStyle w:val="NoSpacing"/>
        <w:numPr>
          <w:ilvl w:val="1"/>
          <w:numId w:val="11"/>
        </w:numPr>
        <w:rPr>
          <w:rFonts w:ascii="Times New Roman" w:hAnsi="Times New Roman" w:cs="Times New Roman"/>
          <w:sz w:val="20"/>
          <w:szCs w:val="20"/>
        </w:rPr>
      </w:pPr>
      <w:r>
        <w:rPr>
          <w:rFonts w:ascii="Times New Roman" w:hAnsi="Times New Roman" w:cs="Times New Roman"/>
          <w:sz w:val="20"/>
          <w:szCs w:val="20"/>
        </w:rPr>
        <w:t xml:space="preserve">Dilution may be </w:t>
      </w:r>
      <w:r>
        <w:rPr>
          <w:rFonts w:ascii="Times New Roman" w:hAnsi="Times New Roman" w:cs="Times New Roman"/>
          <w:i/>
          <w:sz w:val="20"/>
          <w:szCs w:val="20"/>
        </w:rPr>
        <w:t>strategic</w:t>
      </w:r>
      <w:r>
        <w:rPr>
          <w:rFonts w:ascii="Times New Roman" w:hAnsi="Times New Roman" w:cs="Times New Roman"/>
          <w:sz w:val="20"/>
          <w:szCs w:val="20"/>
        </w:rPr>
        <w:t xml:space="preserve">, either </w:t>
      </w:r>
      <w:r w:rsidRPr="00622C93">
        <w:rPr>
          <w:rFonts w:ascii="Times New Roman" w:hAnsi="Times New Roman" w:cs="Times New Roman"/>
          <w:sz w:val="20"/>
          <w:szCs w:val="20"/>
          <w:u w:val="single"/>
        </w:rPr>
        <w:t>intentionally self-dealing</w:t>
      </w:r>
      <w:r>
        <w:rPr>
          <w:rFonts w:ascii="Times New Roman" w:hAnsi="Times New Roman" w:cs="Times New Roman"/>
          <w:sz w:val="20"/>
          <w:szCs w:val="20"/>
        </w:rPr>
        <w:t xml:space="preserve"> (</w:t>
      </w:r>
      <w:r>
        <w:rPr>
          <w:rFonts w:ascii="Times New Roman" w:hAnsi="Times New Roman" w:cs="Times New Roman"/>
          <w:i/>
          <w:sz w:val="20"/>
          <w:szCs w:val="20"/>
        </w:rPr>
        <w:t>opportunism</w:t>
      </w:r>
      <w:r>
        <w:rPr>
          <w:rFonts w:ascii="Times New Roman" w:hAnsi="Times New Roman" w:cs="Times New Roman"/>
          <w:sz w:val="20"/>
          <w:szCs w:val="20"/>
        </w:rPr>
        <w:t>), or either</w:t>
      </w:r>
      <w:r w:rsidR="00622C93">
        <w:rPr>
          <w:rFonts w:ascii="Times New Roman" w:hAnsi="Times New Roman" w:cs="Times New Roman"/>
          <w:sz w:val="20"/>
          <w:szCs w:val="20"/>
        </w:rPr>
        <w:t xml:space="preserve"> a</w:t>
      </w:r>
      <w:r>
        <w:rPr>
          <w:rFonts w:ascii="Times New Roman" w:hAnsi="Times New Roman" w:cs="Times New Roman"/>
          <w:sz w:val="20"/>
          <w:szCs w:val="20"/>
        </w:rPr>
        <w:t xml:space="preserve"> </w:t>
      </w:r>
      <w:r>
        <w:rPr>
          <w:rFonts w:ascii="Times New Roman" w:hAnsi="Times New Roman" w:cs="Times New Roman"/>
          <w:b/>
          <w:sz w:val="20"/>
          <w:szCs w:val="20"/>
        </w:rPr>
        <w:t>“penalty dilution”</w:t>
      </w:r>
      <w:r>
        <w:rPr>
          <w:rFonts w:ascii="Times New Roman" w:hAnsi="Times New Roman" w:cs="Times New Roman"/>
          <w:sz w:val="20"/>
          <w:szCs w:val="20"/>
        </w:rPr>
        <w:t xml:space="preserve"> </w:t>
      </w:r>
      <w:r w:rsidRPr="000362F3">
        <w:rPr>
          <w:rFonts w:ascii="Times New Roman" w:hAnsi="Times New Roman" w:cs="Times New Roman"/>
          <w:sz w:val="20"/>
          <w:szCs w:val="20"/>
        </w:rPr>
        <w:sym w:font="Wingdings" w:char="F0E0"/>
      </w:r>
      <w:r>
        <w:rPr>
          <w:rFonts w:ascii="Times New Roman" w:hAnsi="Times New Roman" w:cs="Times New Roman"/>
          <w:sz w:val="20"/>
          <w:szCs w:val="20"/>
        </w:rPr>
        <w:t xml:space="preserve"> a way to </w:t>
      </w:r>
      <w:r w:rsidRPr="00622C93">
        <w:rPr>
          <w:rFonts w:ascii="Times New Roman" w:hAnsi="Times New Roman" w:cs="Times New Roman"/>
          <w:sz w:val="20"/>
          <w:szCs w:val="20"/>
          <w:u w:val="single"/>
        </w:rPr>
        <w:t>encourage investment</w:t>
      </w:r>
      <w:r>
        <w:rPr>
          <w:rFonts w:ascii="Times New Roman" w:hAnsi="Times New Roman" w:cs="Times New Roman"/>
          <w:sz w:val="20"/>
          <w:szCs w:val="20"/>
        </w:rPr>
        <w:t xml:space="preserve"> by issuing stock at free-market value (solves free-riding problem of earlier investors getting benefit of later investors). Or </w:t>
      </w:r>
      <w:r w:rsidR="00622C93">
        <w:rPr>
          <w:rFonts w:ascii="Times New Roman" w:hAnsi="Times New Roman" w:cs="Times New Roman"/>
          <w:sz w:val="20"/>
          <w:szCs w:val="20"/>
        </w:rPr>
        <w:t xml:space="preserve">it serves as </w:t>
      </w:r>
      <w:r>
        <w:rPr>
          <w:rFonts w:ascii="Times New Roman" w:hAnsi="Times New Roman" w:cs="Times New Roman"/>
          <w:sz w:val="20"/>
          <w:szCs w:val="20"/>
        </w:rPr>
        <w:t xml:space="preserve">strategic </w:t>
      </w:r>
      <w:r>
        <w:rPr>
          <w:rFonts w:ascii="Times New Roman" w:hAnsi="Times New Roman" w:cs="Times New Roman"/>
          <w:b/>
          <w:sz w:val="20"/>
          <w:szCs w:val="20"/>
        </w:rPr>
        <w:t>poison pills</w:t>
      </w:r>
      <w:r>
        <w:rPr>
          <w:rFonts w:ascii="Times New Roman" w:hAnsi="Times New Roman" w:cs="Times New Roman"/>
          <w:b/>
          <w:i/>
          <w:sz w:val="20"/>
          <w:szCs w:val="20"/>
        </w:rPr>
        <w:t xml:space="preserve"> </w:t>
      </w:r>
      <w:r>
        <w:rPr>
          <w:rFonts w:ascii="Times New Roman" w:hAnsi="Times New Roman" w:cs="Times New Roman"/>
          <w:sz w:val="20"/>
          <w:szCs w:val="20"/>
        </w:rPr>
        <w:t>(</w:t>
      </w:r>
      <w:r>
        <w:rPr>
          <w:rFonts w:ascii="Times New Roman" w:hAnsi="Times New Roman" w:cs="Times New Roman"/>
          <w:i/>
          <w:sz w:val="20"/>
          <w:szCs w:val="20"/>
        </w:rPr>
        <w:t>takeover defense</w:t>
      </w:r>
      <w:r>
        <w:rPr>
          <w:rFonts w:ascii="Times New Roman" w:hAnsi="Times New Roman" w:cs="Times New Roman"/>
          <w:sz w:val="20"/>
          <w:szCs w:val="20"/>
        </w:rPr>
        <w:t xml:space="preserve">). </w:t>
      </w:r>
    </w:p>
    <w:p w14:paraId="515F6A86" w14:textId="209B0765" w:rsidR="00831CAB" w:rsidRPr="00622C93" w:rsidRDefault="00711DA2" w:rsidP="00554949">
      <w:pPr>
        <w:pStyle w:val="NoSpacing"/>
        <w:numPr>
          <w:ilvl w:val="0"/>
          <w:numId w:val="11"/>
        </w:numPr>
        <w:rPr>
          <w:rFonts w:ascii="Times New Roman" w:hAnsi="Times New Roman" w:cs="Times New Roman"/>
          <w:sz w:val="20"/>
          <w:szCs w:val="20"/>
        </w:rPr>
      </w:pPr>
      <w:r>
        <w:rPr>
          <w:rFonts w:ascii="Times New Roman" w:hAnsi="Times New Roman" w:cs="Times New Roman"/>
          <w:b/>
          <w:sz w:val="20"/>
          <w:szCs w:val="20"/>
        </w:rPr>
        <w:t>#</w:t>
      </w:r>
      <w:r w:rsidR="00831CAB">
        <w:rPr>
          <w:rFonts w:ascii="Times New Roman" w:hAnsi="Times New Roman" w:cs="Times New Roman"/>
          <w:b/>
          <w:sz w:val="20"/>
          <w:szCs w:val="20"/>
        </w:rPr>
        <w:t>Preemptive Rights:</w:t>
      </w:r>
      <w:r w:rsidR="00831CAB">
        <w:rPr>
          <w:rFonts w:ascii="Times New Roman" w:hAnsi="Times New Roman" w:cs="Times New Roman"/>
          <w:sz w:val="20"/>
          <w:szCs w:val="20"/>
        </w:rPr>
        <w:t xml:space="preserve"> possible response to dilution. </w:t>
      </w:r>
      <w:r w:rsidR="00831CAB" w:rsidRPr="00622C93">
        <w:rPr>
          <w:rFonts w:ascii="Times New Roman" w:hAnsi="Times New Roman" w:cs="Times New Roman"/>
          <w:sz w:val="20"/>
          <w:szCs w:val="20"/>
        </w:rPr>
        <w:t xml:space="preserve">Much more common in past than today </w:t>
      </w:r>
      <w:r w:rsidR="00831CAB" w:rsidRPr="00663396">
        <w:rPr>
          <w:rFonts w:ascii="Times New Roman" w:hAnsi="Times New Roman" w:cs="Times New Roman"/>
          <w:sz w:val="20"/>
          <w:szCs w:val="20"/>
        </w:rPr>
        <w:sym w:font="Wingdings" w:char="F0E0"/>
      </w:r>
      <w:r w:rsidR="00831CAB" w:rsidRPr="00622C93">
        <w:rPr>
          <w:rFonts w:ascii="Times New Roman" w:hAnsi="Times New Roman" w:cs="Times New Roman"/>
          <w:sz w:val="20"/>
          <w:szCs w:val="20"/>
        </w:rPr>
        <w:t xml:space="preserve"> used to be </w:t>
      </w:r>
      <w:r w:rsidR="00831CAB" w:rsidRPr="00622C93">
        <w:rPr>
          <w:rFonts w:ascii="Times New Roman" w:hAnsi="Times New Roman" w:cs="Times New Roman"/>
          <w:i/>
          <w:sz w:val="20"/>
          <w:szCs w:val="20"/>
        </w:rPr>
        <w:t>default</w:t>
      </w:r>
      <w:r w:rsidR="00831CAB" w:rsidRPr="00622C93">
        <w:rPr>
          <w:rFonts w:ascii="Times New Roman" w:hAnsi="Times New Roman" w:cs="Times New Roman"/>
          <w:sz w:val="20"/>
          <w:szCs w:val="20"/>
        </w:rPr>
        <w:t>,</w:t>
      </w:r>
      <w:r w:rsidR="00831CAB" w:rsidRPr="00622C93">
        <w:rPr>
          <w:rFonts w:ascii="Times New Roman" w:hAnsi="Times New Roman" w:cs="Times New Roman"/>
          <w:i/>
          <w:sz w:val="20"/>
          <w:szCs w:val="20"/>
        </w:rPr>
        <w:t xml:space="preserve"> </w:t>
      </w:r>
      <w:r w:rsidR="00831CAB" w:rsidRPr="00622C93">
        <w:rPr>
          <w:rFonts w:ascii="Times New Roman" w:hAnsi="Times New Roman" w:cs="Times New Roman"/>
          <w:sz w:val="20"/>
          <w:szCs w:val="20"/>
        </w:rPr>
        <w:t xml:space="preserve">now, need to be </w:t>
      </w:r>
      <w:r w:rsidR="00831CAB" w:rsidRPr="00622C93">
        <w:rPr>
          <w:rFonts w:ascii="Times New Roman" w:hAnsi="Times New Roman" w:cs="Times New Roman"/>
          <w:i/>
          <w:sz w:val="20"/>
          <w:szCs w:val="20"/>
        </w:rPr>
        <w:t>opted-into</w:t>
      </w:r>
      <w:r w:rsidR="00831CAB" w:rsidRPr="00622C93">
        <w:rPr>
          <w:rFonts w:ascii="Times New Roman" w:hAnsi="Times New Roman" w:cs="Times New Roman"/>
          <w:sz w:val="20"/>
          <w:szCs w:val="20"/>
        </w:rPr>
        <w:t xml:space="preserve"> to have PR.</w:t>
      </w:r>
    </w:p>
    <w:p w14:paraId="5486887F" w14:textId="77777777" w:rsidR="00831CAB" w:rsidRDefault="00831CAB" w:rsidP="00554949">
      <w:pPr>
        <w:pStyle w:val="NoSpacing"/>
        <w:numPr>
          <w:ilvl w:val="1"/>
          <w:numId w:val="11"/>
        </w:numPr>
        <w:rPr>
          <w:rFonts w:ascii="Times New Roman" w:hAnsi="Times New Roman" w:cs="Times New Roman"/>
          <w:sz w:val="20"/>
          <w:szCs w:val="20"/>
        </w:rPr>
      </w:pPr>
      <w:r>
        <w:rPr>
          <w:rFonts w:ascii="Times New Roman" w:hAnsi="Times New Roman" w:cs="Times New Roman"/>
          <w:sz w:val="20"/>
          <w:szCs w:val="20"/>
        </w:rPr>
        <w:t xml:space="preserve">Either concerned with </w:t>
      </w:r>
      <w:r w:rsidRPr="00622C93">
        <w:rPr>
          <w:rFonts w:ascii="Times New Roman" w:hAnsi="Times New Roman" w:cs="Times New Roman"/>
          <w:b/>
          <w:i/>
          <w:sz w:val="20"/>
          <w:szCs w:val="20"/>
        </w:rPr>
        <w:t>sizeable voting block</w:t>
      </w:r>
      <w:r>
        <w:rPr>
          <w:rFonts w:ascii="Times New Roman" w:hAnsi="Times New Roman" w:cs="Times New Roman"/>
          <w:sz w:val="20"/>
          <w:szCs w:val="20"/>
        </w:rPr>
        <w:t xml:space="preserve"> and/or worried about </w:t>
      </w:r>
      <w:r w:rsidRPr="00622C93">
        <w:rPr>
          <w:rFonts w:ascii="Times New Roman" w:hAnsi="Times New Roman" w:cs="Times New Roman"/>
          <w:b/>
          <w:i/>
          <w:sz w:val="20"/>
          <w:szCs w:val="20"/>
        </w:rPr>
        <w:t>value of investment decreasing</w:t>
      </w:r>
      <w:r>
        <w:rPr>
          <w:rFonts w:ascii="Times New Roman" w:hAnsi="Times New Roman" w:cs="Times New Roman"/>
          <w:sz w:val="20"/>
          <w:szCs w:val="20"/>
        </w:rPr>
        <w:t xml:space="preserve">. </w:t>
      </w:r>
    </w:p>
    <w:p w14:paraId="482F469B" w14:textId="3BB425AE" w:rsidR="00831CAB" w:rsidRDefault="00831CAB" w:rsidP="00554949">
      <w:pPr>
        <w:pStyle w:val="NoSpacing"/>
        <w:numPr>
          <w:ilvl w:val="1"/>
          <w:numId w:val="11"/>
        </w:numPr>
        <w:rPr>
          <w:rFonts w:ascii="Times New Roman" w:hAnsi="Times New Roman" w:cs="Times New Roman"/>
          <w:sz w:val="20"/>
          <w:szCs w:val="20"/>
        </w:rPr>
      </w:pPr>
      <w:r>
        <w:rPr>
          <w:rFonts w:ascii="Times New Roman" w:hAnsi="Times New Roman" w:cs="Times New Roman"/>
          <w:sz w:val="20"/>
          <w:szCs w:val="20"/>
        </w:rPr>
        <w:t xml:space="preserve">Caselaw goes back a long way. </w:t>
      </w:r>
      <w:r>
        <w:rPr>
          <w:rFonts w:ascii="Times New Roman" w:hAnsi="Times New Roman" w:cs="Times New Roman"/>
          <w:i/>
          <w:sz w:val="20"/>
          <w:szCs w:val="20"/>
        </w:rPr>
        <w:t>Gray v. Portland</w:t>
      </w:r>
      <w:r>
        <w:rPr>
          <w:rFonts w:ascii="Times New Roman" w:hAnsi="Times New Roman" w:cs="Times New Roman"/>
          <w:sz w:val="20"/>
          <w:szCs w:val="20"/>
        </w:rPr>
        <w:t xml:space="preserve"> held that since the power to authorize new shares resided in the shareholders, than had an </w:t>
      </w:r>
      <w:r w:rsidRPr="00622C93">
        <w:rPr>
          <w:rFonts w:ascii="Times New Roman" w:hAnsi="Times New Roman" w:cs="Times New Roman"/>
          <w:sz w:val="20"/>
          <w:szCs w:val="20"/>
          <w:u w:val="single"/>
        </w:rPr>
        <w:t>equitable interest</w:t>
      </w:r>
      <w:r>
        <w:rPr>
          <w:rFonts w:ascii="Times New Roman" w:hAnsi="Times New Roman" w:cs="Times New Roman"/>
          <w:sz w:val="20"/>
          <w:szCs w:val="20"/>
        </w:rPr>
        <w:t xml:space="preserve"> in new shares when created. </w:t>
      </w:r>
      <w:r w:rsidR="00622C93">
        <w:rPr>
          <w:rFonts w:ascii="Times New Roman" w:hAnsi="Times New Roman" w:cs="Times New Roman"/>
          <w:sz w:val="20"/>
          <w:szCs w:val="20"/>
        </w:rPr>
        <w:t xml:space="preserve">Idea was that corporation “held” its authorized but unissued shares in trust for its shareholders, subject to their paying for them. </w:t>
      </w:r>
      <w:r>
        <w:rPr>
          <w:rFonts w:ascii="Times New Roman" w:hAnsi="Times New Roman" w:cs="Times New Roman"/>
          <w:sz w:val="20"/>
          <w:szCs w:val="20"/>
        </w:rPr>
        <w:t xml:space="preserve">Like partners (how shareholders were in early companies), </w:t>
      </w:r>
      <w:r w:rsidRPr="00622C93">
        <w:rPr>
          <w:rFonts w:ascii="Times New Roman" w:hAnsi="Times New Roman" w:cs="Times New Roman"/>
          <w:sz w:val="20"/>
          <w:szCs w:val="20"/>
          <w:u w:val="single"/>
        </w:rPr>
        <w:t>care who is joining company</w:t>
      </w:r>
      <w:r>
        <w:rPr>
          <w:rFonts w:ascii="Times New Roman" w:hAnsi="Times New Roman" w:cs="Times New Roman"/>
          <w:sz w:val="20"/>
          <w:szCs w:val="20"/>
        </w:rPr>
        <w:t>. Not that relevant to big corporations.</w:t>
      </w:r>
    </w:p>
    <w:p w14:paraId="4731EFB7" w14:textId="72821E08" w:rsidR="00A374CF" w:rsidRPr="00A374CF" w:rsidRDefault="00831CAB" w:rsidP="00554949">
      <w:pPr>
        <w:pStyle w:val="NoSpacing"/>
        <w:numPr>
          <w:ilvl w:val="2"/>
          <w:numId w:val="11"/>
        </w:numPr>
        <w:rPr>
          <w:rFonts w:ascii="Times New Roman" w:hAnsi="Times New Roman" w:cs="Times New Roman"/>
          <w:sz w:val="20"/>
          <w:szCs w:val="20"/>
        </w:rPr>
      </w:pPr>
      <w:r>
        <w:rPr>
          <w:rFonts w:ascii="Times New Roman" w:hAnsi="Times New Roman" w:cs="Times New Roman"/>
          <w:sz w:val="20"/>
          <w:szCs w:val="20"/>
        </w:rPr>
        <w:t xml:space="preserve">AG: Not the way the world looks now. Pre-emptive rights are useful in some settings, but for public companies, they are </w:t>
      </w:r>
      <w:r w:rsidRPr="00A374CF">
        <w:rPr>
          <w:rFonts w:ascii="Times New Roman" w:hAnsi="Times New Roman" w:cs="Times New Roman"/>
          <w:i/>
          <w:sz w:val="20"/>
          <w:szCs w:val="20"/>
        </w:rPr>
        <w:t>disaster</w:t>
      </w:r>
      <w:r>
        <w:rPr>
          <w:rFonts w:ascii="Times New Roman" w:hAnsi="Times New Roman" w:cs="Times New Roman"/>
          <w:sz w:val="20"/>
          <w:szCs w:val="20"/>
        </w:rPr>
        <w:t xml:space="preserve"> </w:t>
      </w:r>
      <w:r w:rsidRPr="007F2B80">
        <w:rPr>
          <w:rFonts w:ascii="Times New Roman" w:hAnsi="Times New Roman" w:cs="Times New Roman"/>
          <w:sz w:val="20"/>
          <w:szCs w:val="20"/>
        </w:rPr>
        <w:sym w:font="Wingdings" w:char="F0E0"/>
      </w:r>
      <w:r>
        <w:rPr>
          <w:rFonts w:ascii="Times New Roman" w:hAnsi="Times New Roman" w:cs="Times New Roman"/>
          <w:sz w:val="20"/>
          <w:szCs w:val="20"/>
        </w:rPr>
        <w:t xml:space="preserve"> makes it hard to finance business and impractical. Now, there is general an </w:t>
      </w:r>
      <w:r>
        <w:rPr>
          <w:rFonts w:ascii="Times New Roman" w:hAnsi="Times New Roman" w:cs="Times New Roman"/>
          <w:b/>
          <w:i/>
          <w:sz w:val="20"/>
          <w:szCs w:val="20"/>
        </w:rPr>
        <w:t>opt-in rule</w:t>
      </w:r>
      <w:r>
        <w:rPr>
          <w:rFonts w:ascii="Times New Roman" w:hAnsi="Times New Roman" w:cs="Times New Roman"/>
          <w:sz w:val="20"/>
          <w:szCs w:val="20"/>
        </w:rPr>
        <w:t xml:space="preserve"> </w:t>
      </w:r>
      <w:r w:rsidRPr="007F2B80">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i/>
          <w:sz w:val="20"/>
          <w:szCs w:val="20"/>
        </w:rPr>
        <w:t>can</w:t>
      </w:r>
      <w:r>
        <w:rPr>
          <w:rFonts w:ascii="Times New Roman" w:hAnsi="Times New Roman" w:cs="Times New Roman"/>
          <w:sz w:val="20"/>
          <w:szCs w:val="20"/>
        </w:rPr>
        <w:t xml:space="preserve"> have pre-emptive rights, but need to be </w:t>
      </w:r>
      <w:r>
        <w:rPr>
          <w:rFonts w:ascii="Times New Roman" w:hAnsi="Times New Roman" w:cs="Times New Roman"/>
          <w:sz w:val="20"/>
          <w:szCs w:val="20"/>
          <w:u w:val="single"/>
        </w:rPr>
        <w:t>put in the articles of incorporation</w:t>
      </w:r>
      <w:r>
        <w:rPr>
          <w:rFonts w:ascii="Times New Roman" w:hAnsi="Times New Roman" w:cs="Times New Roman"/>
          <w:sz w:val="20"/>
          <w:szCs w:val="20"/>
        </w:rPr>
        <w:t xml:space="preserve">. </w:t>
      </w:r>
    </w:p>
    <w:p w14:paraId="1DB89716" w14:textId="09475308" w:rsidR="00831CAB" w:rsidRDefault="00831CAB" w:rsidP="00831CAB">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w:t>
      </w:r>
      <w:r w:rsidR="00622C93" w:rsidRPr="00622C93">
        <w:rPr>
          <w:rFonts w:ascii="Times New Roman" w:hAnsi="Times New Roman" w:cs="Times New Roman"/>
          <w:smallCaps/>
          <w:sz w:val="20"/>
          <w:szCs w:val="20"/>
        </w:rPr>
        <w:t>Preemptive Rights</w:t>
      </w:r>
      <w:r>
        <w:rPr>
          <w:rFonts w:ascii="Times New Roman" w:hAnsi="Times New Roman" w:cs="Times New Roman"/>
          <w:sz w:val="20"/>
          <w:szCs w:val="20"/>
        </w:rPr>
        <w:t xml:space="preserve">] </w:t>
      </w:r>
      <w:r>
        <w:rPr>
          <w:rFonts w:ascii="Times New Roman" w:hAnsi="Times New Roman" w:cs="Times New Roman"/>
          <w:i/>
          <w:sz w:val="20"/>
          <w:szCs w:val="20"/>
        </w:rPr>
        <w:t>Stokes v. Continental Trust Company</w:t>
      </w:r>
      <w:r>
        <w:rPr>
          <w:rFonts w:ascii="Times New Roman" w:hAnsi="Times New Roman" w:cs="Times New Roman"/>
          <w:sz w:val="20"/>
          <w:szCs w:val="20"/>
        </w:rPr>
        <w:t xml:space="preserve"> </w:t>
      </w:r>
      <w:r w:rsidR="00103864">
        <w:rPr>
          <w:rFonts w:ascii="Times New Roman" w:hAnsi="Times New Roman" w:cs="Times New Roman"/>
          <w:sz w:val="20"/>
          <w:szCs w:val="20"/>
        </w:rPr>
        <w:t xml:space="preserve">(New York) </w:t>
      </w:r>
      <w:r>
        <w:rPr>
          <w:rFonts w:ascii="Times New Roman" w:hAnsi="Times New Roman" w:cs="Times New Roman"/>
          <w:sz w:val="20"/>
          <w:szCs w:val="20"/>
        </w:rPr>
        <w:t xml:space="preserve">(Shareholder demands rights to buy same percentage of newly-issued stock that he currently owns at par value. Takeover case, where Blair &amp; Co. is trying to buy 50% control of company. </w:t>
      </w:r>
      <w:r w:rsidR="00A374CF">
        <w:rPr>
          <w:rFonts w:ascii="Times New Roman" w:hAnsi="Times New Roman" w:cs="Times New Roman"/>
          <w:sz w:val="20"/>
          <w:szCs w:val="20"/>
        </w:rPr>
        <w:t>Issue: does P have legal right to subscribe for and take the same number of shares in the new stock as he had in the old?)</w:t>
      </w:r>
    </w:p>
    <w:p w14:paraId="4D88E45C" w14:textId="0AE67C0F" w:rsidR="00831CAB" w:rsidRDefault="00A374CF" w:rsidP="00831CAB">
      <w:pPr>
        <w:pStyle w:val="NoSpacing"/>
        <w:numPr>
          <w:ilvl w:val="1"/>
          <w:numId w:val="11"/>
        </w:numPr>
        <w:rPr>
          <w:rFonts w:ascii="Times New Roman" w:hAnsi="Times New Roman" w:cs="Times New Roman"/>
          <w:sz w:val="20"/>
          <w:szCs w:val="20"/>
        </w:rPr>
      </w:pPr>
      <w:r>
        <w:rPr>
          <w:rFonts w:ascii="Times New Roman" w:hAnsi="Times New Roman" w:cs="Times New Roman"/>
          <w:b/>
          <w:sz w:val="20"/>
          <w:szCs w:val="20"/>
        </w:rPr>
        <w:t xml:space="preserve">Yes. </w:t>
      </w:r>
      <w:r w:rsidR="00831CAB">
        <w:rPr>
          <w:rFonts w:ascii="Times New Roman" w:hAnsi="Times New Roman" w:cs="Times New Roman"/>
          <w:b/>
          <w:sz w:val="20"/>
          <w:szCs w:val="20"/>
        </w:rPr>
        <w:t xml:space="preserve">Legitimate pre-emptive rights. </w:t>
      </w:r>
      <w:r w:rsidR="00831CAB">
        <w:rPr>
          <w:rFonts w:ascii="Times New Roman" w:hAnsi="Times New Roman" w:cs="Times New Roman"/>
          <w:sz w:val="20"/>
          <w:szCs w:val="20"/>
        </w:rPr>
        <w:t xml:space="preserve">P has been </w:t>
      </w:r>
      <w:r w:rsidR="00831CAB" w:rsidRPr="00A374CF">
        <w:rPr>
          <w:rFonts w:ascii="Times New Roman" w:hAnsi="Times New Roman" w:cs="Times New Roman"/>
          <w:sz w:val="20"/>
          <w:szCs w:val="20"/>
          <w:u w:val="single"/>
        </w:rPr>
        <w:t>deprived of legal right</w:t>
      </w:r>
      <w:r w:rsidR="00831CAB">
        <w:rPr>
          <w:rFonts w:ascii="Times New Roman" w:hAnsi="Times New Roman" w:cs="Times New Roman"/>
          <w:sz w:val="20"/>
          <w:szCs w:val="20"/>
        </w:rPr>
        <w:t xml:space="preserve">. Share of stock is a </w:t>
      </w:r>
      <w:r w:rsidR="00831CAB" w:rsidRPr="00A374CF">
        <w:rPr>
          <w:rFonts w:ascii="Times New Roman" w:hAnsi="Times New Roman" w:cs="Times New Roman"/>
          <w:sz w:val="20"/>
          <w:szCs w:val="20"/>
          <w:u w:val="single"/>
        </w:rPr>
        <w:t>share in the power to increase stock</w:t>
      </w:r>
      <w:r w:rsidR="00831CAB">
        <w:rPr>
          <w:rFonts w:ascii="Times New Roman" w:hAnsi="Times New Roman" w:cs="Times New Roman"/>
          <w:sz w:val="20"/>
          <w:szCs w:val="20"/>
        </w:rPr>
        <w:t xml:space="preserve">, and </w:t>
      </w:r>
      <w:r w:rsidR="00831CAB" w:rsidRPr="00A374CF">
        <w:rPr>
          <w:rFonts w:ascii="Times New Roman" w:hAnsi="Times New Roman" w:cs="Times New Roman"/>
          <w:i/>
          <w:sz w:val="20"/>
          <w:szCs w:val="20"/>
        </w:rPr>
        <w:t>belongs to the stockholders</w:t>
      </w:r>
      <w:r w:rsidR="00831CAB">
        <w:rPr>
          <w:rFonts w:ascii="Times New Roman" w:hAnsi="Times New Roman" w:cs="Times New Roman"/>
          <w:sz w:val="20"/>
          <w:szCs w:val="20"/>
        </w:rPr>
        <w:t xml:space="preserve"> the same as the stock itself. </w:t>
      </w:r>
      <w:r w:rsidR="00831CAB" w:rsidRPr="00A374CF">
        <w:rPr>
          <w:rFonts w:ascii="Times New Roman" w:hAnsi="Times New Roman" w:cs="Times New Roman"/>
          <w:sz w:val="20"/>
          <w:szCs w:val="20"/>
          <w:u w:val="single"/>
        </w:rPr>
        <w:t>Inherent right to a proportionate share</w:t>
      </w:r>
      <w:r w:rsidR="00831CAB">
        <w:rPr>
          <w:rFonts w:ascii="Times New Roman" w:hAnsi="Times New Roman" w:cs="Times New Roman"/>
          <w:sz w:val="20"/>
          <w:szCs w:val="20"/>
        </w:rPr>
        <w:t xml:space="preserve"> of new stock issued for money only. P had right to </w:t>
      </w:r>
      <w:r w:rsidR="00831CAB">
        <w:rPr>
          <w:rFonts w:ascii="Times New Roman" w:hAnsi="Times New Roman" w:cs="Times New Roman"/>
          <w:b/>
          <w:i/>
          <w:sz w:val="20"/>
          <w:szCs w:val="20"/>
        </w:rPr>
        <w:t>buy shares at pre-emptive price</w:t>
      </w:r>
      <w:r w:rsidR="00831CAB">
        <w:rPr>
          <w:rFonts w:ascii="Times New Roman" w:hAnsi="Times New Roman" w:cs="Times New Roman"/>
          <w:sz w:val="20"/>
          <w:szCs w:val="20"/>
        </w:rPr>
        <w:t xml:space="preserve"> ($450 or so, and not the $100 he was looking for). </w:t>
      </w:r>
    </w:p>
    <w:p w14:paraId="17AD6E33" w14:textId="77777777" w:rsidR="00831CAB" w:rsidRDefault="00831CAB" w:rsidP="00831CAB">
      <w:pPr>
        <w:pStyle w:val="NoSpacing"/>
        <w:numPr>
          <w:ilvl w:val="2"/>
          <w:numId w:val="11"/>
        </w:numPr>
        <w:rPr>
          <w:rFonts w:ascii="Times New Roman" w:hAnsi="Times New Roman" w:cs="Times New Roman"/>
          <w:sz w:val="20"/>
          <w:szCs w:val="20"/>
        </w:rPr>
      </w:pPr>
      <w:r>
        <w:rPr>
          <w:rFonts w:ascii="Times New Roman" w:hAnsi="Times New Roman" w:cs="Times New Roman"/>
          <w:sz w:val="20"/>
          <w:szCs w:val="20"/>
        </w:rPr>
        <w:t xml:space="preserve">AG: looks like </w:t>
      </w:r>
      <w:r w:rsidRPr="00A374CF">
        <w:rPr>
          <w:rFonts w:ascii="Times New Roman" w:hAnsi="Times New Roman" w:cs="Times New Roman"/>
          <w:sz w:val="20"/>
          <w:szCs w:val="20"/>
          <w:u w:val="single"/>
        </w:rPr>
        <w:t>minority opportunism</w:t>
      </w:r>
      <w:r>
        <w:rPr>
          <w:rFonts w:ascii="Times New Roman" w:hAnsi="Times New Roman" w:cs="Times New Roman"/>
          <w:sz w:val="20"/>
          <w:szCs w:val="20"/>
        </w:rPr>
        <w:t xml:space="preserve"> </w:t>
      </w:r>
      <w:r w:rsidRPr="00663396">
        <w:rPr>
          <w:rFonts w:ascii="Times New Roman" w:hAnsi="Times New Roman" w:cs="Times New Roman"/>
          <w:sz w:val="20"/>
          <w:szCs w:val="20"/>
        </w:rPr>
        <w:sym w:font="Wingdings" w:char="F0E0"/>
      </w:r>
      <w:r>
        <w:rPr>
          <w:rFonts w:ascii="Times New Roman" w:hAnsi="Times New Roman" w:cs="Times New Roman"/>
          <w:sz w:val="20"/>
          <w:szCs w:val="20"/>
        </w:rPr>
        <w:t xml:space="preserve"> hold-up problem (taking advantage of needs of business). </w:t>
      </w:r>
    </w:p>
    <w:p w14:paraId="6FC8D5BF" w14:textId="135D2453" w:rsidR="00831CAB" w:rsidRDefault="00831CAB" w:rsidP="008B2566">
      <w:pPr>
        <w:pStyle w:val="NoSpacing"/>
        <w:numPr>
          <w:ilvl w:val="1"/>
          <w:numId w:val="11"/>
        </w:numPr>
        <w:rPr>
          <w:rFonts w:ascii="Times New Roman" w:hAnsi="Times New Roman" w:cs="Times New Roman"/>
          <w:sz w:val="20"/>
          <w:szCs w:val="20"/>
        </w:rPr>
      </w:pPr>
      <w:r>
        <w:rPr>
          <w:rFonts w:ascii="Times New Roman" w:hAnsi="Times New Roman" w:cs="Times New Roman"/>
          <w:b/>
          <w:sz w:val="20"/>
          <w:szCs w:val="20"/>
        </w:rPr>
        <w:t>Dissent:</w:t>
      </w:r>
      <w:r>
        <w:rPr>
          <w:rFonts w:ascii="Times New Roman" w:hAnsi="Times New Roman" w:cs="Times New Roman"/>
          <w:sz w:val="20"/>
          <w:szCs w:val="20"/>
        </w:rPr>
        <w:t xml:space="preserve"> Stokes is looking for a payoff. What is really at stake is control of company, and P is risking the entire deal to get an increased price. </w:t>
      </w:r>
    </w:p>
    <w:p w14:paraId="666E7860" w14:textId="77777777" w:rsidR="00554949" w:rsidRPr="00554949" w:rsidRDefault="00554949" w:rsidP="00554949">
      <w:pPr>
        <w:pStyle w:val="NoSpacing"/>
        <w:ind w:left="1440"/>
        <w:rPr>
          <w:rFonts w:ascii="Times New Roman" w:hAnsi="Times New Roman" w:cs="Times New Roman"/>
          <w:sz w:val="20"/>
          <w:szCs w:val="20"/>
        </w:rPr>
      </w:pPr>
    </w:p>
    <w:p w14:paraId="06BCF25B" w14:textId="5AACF8D8" w:rsidR="00831CAB" w:rsidRDefault="008B2566" w:rsidP="00831CAB">
      <w:pPr>
        <w:pStyle w:val="NoSpacing"/>
        <w:numPr>
          <w:ilvl w:val="0"/>
          <w:numId w:val="12"/>
        </w:numPr>
        <w:rPr>
          <w:rFonts w:ascii="Times New Roman" w:hAnsi="Times New Roman" w:cs="Times New Roman"/>
          <w:sz w:val="20"/>
          <w:szCs w:val="20"/>
        </w:rPr>
      </w:pPr>
      <w:r>
        <w:rPr>
          <w:rFonts w:ascii="Times New Roman" w:hAnsi="Times New Roman" w:cs="Times New Roman"/>
          <w:sz w:val="20"/>
          <w:szCs w:val="20"/>
        </w:rPr>
        <w:t>[</w:t>
      </w:r>
      <w:r w:rsidR="00554949">
        <w:rPr>
          <w:rFonts w:ascii="Times New Roman" w:hAnsi="Times New Roman" w:cs="Times New Roman"/>
          <w:smallCaps/>
          <w:sz w:val="20"/>
          <w:szCs w:val="20"/>
        </w:rPr>
        <w:t>Equitable Doctrines of D</w:t>
      </w:r>
      <w:r w:rsidRPr="008B2566">
        <w:rPr>
          <w:rFonts w:ascii="Times New Roman" w:hAnsi="Times New Roman" w:cs="Times New Roman"/>
          <w:smallCaps/>
          <w:sz w:val="20"/>
          <w:szCs w:val="20"/>
        </w:rPr>
        <w:t>ilution In Closely Held Corporation</w:t>
      </w:r>
      <w:r w:rsidR="00831CAB">
        <w:rPr>
          <w:rFonts w:ascii="Times New Roman" w:hAnsi="Times New Roman" w:cs="Times New Roman"/>
          <w:sz w:val="20"/>
          <w:szCs w:val="20"/>
        </w:rPr>
        <w:t xml:space="preserve">] </w:t>
      </w:r>
      <w:r w:rsidR="00831CAB">
        <w:rPr>
          <w:rFonts w:ascii="Times New Roman" w:hAnsi="Times New Roman" w:cs="Times New Roman"/>
          <w:i/>
          <w:sz w:val="20"/>
          <w:szCs w:val="20"/>
        </w:rPr>
        <w:t>Katsowitz v. Sidler</w:t>
      </w:r>
      <w:r w:rsidR="00831CAB">
        <w:rPr>
          <w:rFonts w:ascii="Times New Roman" w:hAnsi="Times New Roman" w:cs="Times New Roman"/>
          <w:sz w:val="20"/>
          <w:szCs w:val="20"/>
        </w:rPr>
        <w:t xml:space="preserve"> </w:t>
      </w:r>
      <w:r w:rsidR="00103864">
        <w:rPr>
          <w:rFonts w:ascii="Times New Roman" w:hAnsi="Times New Roman" w:cs="Times New Roman"/>
          <w:sz w:val="20"/>
          <w:szCs w:val="20"/>
        </w:rPr>
        <w:t xml:space="preserve">(New York) </w:t>
      </w:r>
      <w:r w:rsidR="00831CAB">
        <w:rPr>
          <w:rFonts w:ascii="Times New Roman" w:hAnsi="Times New Roman" w:cs="Times New Roman"/>
          <w:sz w:val="20"/>
          <w:szCs w:val="20"/>
        </w:rPr>
        <w:t>(Three guys in closed corporation. Corp owed each 2.5k. K wanted to be paid, and other two wanted to take $$ and lend it to another company they owned. Board passed resolution to pay each 2.5k, but had later secret meeting to approve purchase of new stock at lower price. K didn’t buy stock</w:t>
      </w:r>
      <w:r>
        <w:rPr>
          <w:rFonts w:ascii="Times New Roman" w:hAnsi="Times New Roman" w:cs="Times New Roman"/>
          <w:sz w:val="20"/>
          <w:szCs w:val="20"/>
        </w:rPr>
        <w:t xml:space="preserve"> [tho could have]</w:t>
      </w:r>
      <w:r w:rsidR="008F0AAC">
        <w:rPr>
          <w:rFonts w:ascii="Times New Roman" w:hAnsi="Times New Roman" w:cs="Times New Roman"/>
          <w:sz w:val="20"/>
          <w:szCs w:val="20"/>
        </w:rPr>
        <w:t>; other</w:t>
      </w:r>
      <w:r w:rsidR="00831CAB">
        <w:rPr>
          <w:rFonts w:ascii="Times New Roman" w:hAnsi="Times New Roman" w:cs="Times New Roman"/>
          <w:sz w:val="20"/>
          <w:szCs w:val="20"/>
        </w:rPr>
        <w:t>s did. Corp was later liquidated and other 2 got much more $$ than K. Issue: does K get proportional interest?)</w:t>
      </w:r>
    </w:p>
    <w:p w14:paraId="19AA4B2D" w14:textId="77777777" w:rsidR="00831CAB" w:rsidRDefault="00831CAB" w:rsidP="00831CAB">
      <w:pPr>
        <w:pStyle w:val="NoSpacing"/>
        <w:numPr>
          <w:ilvl w:val="1"/>
          <w:numId w:val="12"/>
        </w:numPr>
        <w:rPr>
          <w:rFonts w:ascii="Times New Roman" w:hAnsi="Times New Roman" w:cs="Times New Roman"/>
          <w:sz w:val="20"/>
          <w:szCs w:val="20"/>
        </w:rPr>
      </w:pPr>
      <w:r>
        <w:rPr>
          <w:rFonts w:ascii="Times New Roman" w:hAnsi="Times New Roman" w:cs="Times New Roman"/>
          <w:b/>
          <w:sz w:val="20"/>
          <w:szCs w:val="20"/>
        </w:rPr>
        <w:t>Yes.</w:t>
      </w:r>
      <w:r>
        <w:rPr>
          <w:rFonts w:ascii="Times New Roman" w:hAnsi="Times New Roman" w:cs="Times New Roman"/>
          <w:sz w:val="20"/>
          <w:szCs w:val="20"/>
        </w:rPr>
        <w:t xml:space="preserve"> Protection afforded by stock rights is </w:t>
      </w:r>
      <w:r>
        <w:rPr>
          <w:rFonts w:ascii="Times New Roman" w:hAnsi="Times New Roman" w:cs="Times New Roman"/>
          <w:sz w:val="20"/>
          <w:szCs w:val="20"/>
          <w:u w:val="single"/>
        </w:rPr>
        <w:t>illusory</w:t>
      </w:r>
      <w:r>
        <w:rPr>
          <w:rFonts w:ascii="Times New Roman" w:hAnsi="Times New Roman" w:cs="Times New Roman"/>
          <w:sz w:val="20"/>
          <w:szCs w:val="20"/>
        </w:rPr>
        <w:t xml:space="preserve"> in </w:t>
      </w:r>
      <w:r w:rsidRPr="007F2B80">
        <w:rPr>
          <w:rFonts w:ascii="Times New Roman" w:hAnsi="Times New Roman" w:cs="Times New Roman"/>
          <w:b/>
          <w:i/>
          <w:sz w:val="20"/>
          <w:szCs w:val="20"/>
        </w:rPr>
        <w:t>closed corporations</w:t>
      </w:r>
      <w:r>
        <w:rPr>
          <w:rFonts w:ascii="Times New Roman" w:hAnsi="Times New Roman" w:cs="Times New Roman"/>
          <w:sz w:val="20"/>
          <w:szCs w:val="20"/>
        </w:rPr>
        <w:t xml:space="preserve">. </w:t>
      </w:r>
      <w:r w:rsidRPr="008B2566">
        <w:rPr>
          <w:rFonts w:ascii="Times New Roman" w:hAnsi="Times New Roman" w:cs="Times New Roman"/>
          <w:sz w:val="20"/>
          <w:szCs w:val="20"/>
          <w:u w:val="single"/>
        </w:rPr>
        <w:t>No mark</w:t>
      </w:r>
      <w:r>
        <w:rPr>
          <w:rFonts w:ascii="Times New Roman" w:hAnsi="Times New Roman" w:cs="Times New Roman"/>
          <w:sz w:val="20"/>
          <w:szCs w:val="20"/>
        </w:rPr>
        <w:t xml:space="preserve">et or </w:t>
      </w:r>
      <w:r w:rsidRPr="008B2566">
        <w:rPr>
          <w:rFonts w:ascii="Times New Roman" w:hAnsi="Times New Roman" w:cs="Times New Roman"/>
          <w:sz w:val="20"/>
          <w:szCs w:val="20"/>
          <w:u w:val="single"/>
        </w:rPr>
        <w:t>diluted price</w:t>
      </w:r>
      <w:r>
        <w:rPr>
          <w:rFonts w:ascii="Times New Roman" w:hAnsi="Times New Roman" w:cs="Times New Roman"/>
          <w:sz w:val="20"/>
          <w:szCs w:val="20"/>
        </w:rPr>
        <w:t xml:space="preserve">. Stockholder at total loss if no rights are offered and he does not want to invest additional funds. When price is shown to be </w:t>
      </w:r>
      <w:r>
        <w:rPr>
          <w:rFonts w:ascii="Times New Roman" w:hAnsi="Times New Roman" w:cs="Times New Roman"/>
          <w:b/>
          <w:i/>
          <w:sz w:val="20"/>
          <w:szCs w:val="20"/>
        </w:rPr>
        <w:t>markedly below book value</w:t>
      </w:r>
      <w:r>
        <w:rPr>
          <w:rFonts w:ascii="Times New Roman" w:hAnsi="Times New Roman" w:cs="Times New Roman"/>
          <w:sz w:val="20"/>
          <w:szCs w:val="20"/>
        </w:rPr>
        <w:t xml:space="preserve"> in a </w:t>
      </w:r>
      <w:r>
        <w:rPr>
          <w:rFonts w:ascii="Times New Roman" w:hAnsi="Times New Roman" w:cs="Times New Roman"/>
          <w:sz w:val="20"/>
          <w:szCs w:val="20"/>
          <w:u w:val="single"/>
        </w:rPr>
        <w:t>closed corporation</w:t>
      </w:r>
      <w:r>
        <w:rPr>
          <w:rFonts w:ascii="Times New Roman" w:hAnsi="Times New Roman" w:cs="Times New Roman"/>
          <w:sz w:val="20"/>
          <w:szCs w:val="20"/>
        </w:rPr>
        <w:t xml:space="preserve"> and </w:t>
      </w:r>
      <w:r w:rsidRPr="008B2566">
        <w:rPr>
          <w:rFonts w:ascii="Times New Roman" w:hAnsi="Times New Roman" w:cs="Times New Roman"/>
          <w:sz w:val="20"/>
          <w:szCs w:val="20"/>
          <w:u w:val="single"/>
        </w:rPr>
        <w:t>other shareholders benefit</w:t>
      </w:r>
      <w:r>
        <w:rPr>
          <w:rFonts w:ascii="Times New Roman" w:hAnsi="Times New Roman" w:cs="Times New Roman"/>
          <w:sz w:val="20"/>
          <w:szCs w:val="20"/>
        </w:rPr>
        <w:t xml:space="preserve"> </w:t>
      </w:r>
      <w:r w:rsidRPr="007F2B80">
        <w:rPr>
          <w:rFonts w:ascii="Times New Roman" w:hAnsi="Times New Roman" w:cs="Times New Roman"/>
          <w:sz w:val="20"/>
          <w:szCs w:val="20"/>
        </w:rPr>
        <w:sym w:font="Wingdings" w:char="F0E0"/>
      </w:r>
      <w:r>
        <w:rPr>
          <w:rFonts w:ascii="Times New Roman" w:hAnsi="Times New Roman" w:cs="Times New Roman"/>
          <w:sz w:val="20"/>
          <w:szCs w:val="20"/>
        </w:rPr>
        <w:t xml:space="preserve"> claim for judicial relief exists. Right to maintain proportional equity is right NOT to purchase additional shares </w:t>
      </w:r>
      <w:r>
        <w:rPr>
          <w:rFonts w:ascii="Times New Roman" w:hAnsi="Times New Roman" w:cs="Times New Roman"/>
          <w:i/>
          <w:sz w:val="20"/>
          <w:szCs w:val="20"/>
        </w:rPr>
        <w:t>without</w:t>
      </w:r>
      <w:r>
        <w:rPr>
          <w:rFonts w:ascii="Times New Roman" w:hAnsi="Times New Roman" w:cs="Times New Roman"/>
          <w:sz w:val="20"/>
          <w:szCs w:val="20"/>
        </w:rPr>
        <w:t xml:space="preserve"> dilution of existing equity if </w:t>
      </w:r>
      <w:r w:rsidRPr="007F2B80">
        <w:rPr>
          <w:rFonts w:ascii="Times New Roman" w:hAnsi="Times New Roman" w:cs="Times New Roman"/>
          <w:sz w:val="20"/>
          <w:szCs w:val="20"/>
          <w:u w:val="single"/>
        </w:rPr>
        <w:t>no valid business justification exists</w:t>
      </w:r>
      <w:r>
        <w:rPr>
          <w:rFonts w:ascii="Times New Roman" w:hAnsi="Times New Roman" w:cs="Times New Roman"/>
          <w:sz w:val="20"/>
          <w:szCs w:val="20"/>
        </w:rPr>
        <w:t xml:space="preserve"> for dilution. Burden is on directors to show </w:t>
      </w:r>
      <w:r>
        <w:rPr>
          <w:rFonts w:ascii="Times New Roman" w:hAnsi="Times New Roman" w:cs="Times New Roman"/>
          <w:sz w:val="20"/>
          <w:szCs w:val="20"/>
          <w:u w:val="single"/>
        </w:rPr>
        <w:t>business justification</w:t>
      </w:r>
      <w:r>
        <w:rPr>
          <w:rFonts w:ascii="Times New Roman" w:hAnsi="Times New Roman" w:cs="Times New Roman"/>
          <w:sz w:val="20"/>
          <w:szCs w:val="20"/>
        </w:rPr>
        <w:t xml:space="preserve">. Essentially, court says K had </w:t>
      </w:r>
      <w:r>
        <w:rPr>
          <w:rFonts w:ascii="Times New Roman" w:hAnsi="Times New Roman" w:cs="Times New Roman"/>
          <w:b/>
          <w:i/>
          <w:sz w:val="20"/>
          <w:szCs w:val="20"/>
        </w:rPr>
        <w:t>right to NOT buy</w:t>
      </w:r>
      <w:r>
        <w:rPr>
          <w:rFonts w:ascii="Times New Roman" w:hAnsi="Times New Roman" w:cs="Times New Roman"/>
          <w:sz w:val="20"/>
          <w:szCs w:val="20"/>
        </w:rPr>
        <w:t xml:space="preserve">. </w:t>
      </w:r>
    </w:p>
    <w:p w14:paraId="3512C714" w14:textId="77777777" w:rsidR="00831CAB" w:rsidRDefault="00831CAB" w:rsidP="00831CAB">
      <w:pPr>
        <w:pStyle w:val="NoSpacing"/>
        <w:numPr>
          <w:ilvl w:val="2"/>
          <w:numId w:val="12"/>
        </w:numPr>
        <w:rPr>
          <w:rFonts w:ascii="Times New Roman" w:hAnsi="Times New Roman" w:cs="Times New Roman"/>
          <w:sz w:val="20"/>
          <w:szCs w:val="20"/>
        </w:rPr>
      </w:pPr>
      <w:r>
        <w:rPr>
          <w:rFonts w:ascii="Times New Roman" w:hAnsi="Times New Roman" w:cs="Times New Roman"/>
          <w:sz w:val="20"/>
          <w:szCs w:val="20"/>
        </w:rPr>
        <w:t xml:space="preserve">Here, no valid business justification was advanced </w:t>
      </w:r>
      <w:r w:rsidRPr="007F2B80">
        <w:rPr>
          <w:rFonts w:ascii="Times New Roman" w:hAnsi="Times New Roman" w:cs="Times New Roman"/>
          <w:sz w:val="20"/>
          <w:szCs w:val="20"/>
        </w:rPr>
        <w:sym w:font="Wingdings" w:char="F0E0"/>
      </w:r>
      <w:r>
        <w:rPr>
          <w:rFonts w:ascii="Times New Roman" w:hAnsi="Times New Roman" w:cs="Times New Roman"/>
          <w:sz w:val="20"/>
          <w:szCs w:val="20"/>
        </w:rPr>
        <w:t xml:space="preserve"> just trying to get K to </w:t>
      </w:r>
      <w:r>
        <w:rPr>
          <w:rFonts w:ascii="Times New Roman" w:hAnsi="Times New Roman" w:cs="Times New Roman"/>
          <w:sz w:val="20"/>
          <w:szCs w:val="20"/>
          <w:u w:val="single"/>
        </w:rPr>
        <w:t>invest more</w:t>
      </w:r>
      <w:r>
        <w:rPr>
          <w:rFonts w:ascii="Times New Roman" w:hAnsi="Times New Roman" w:cs="Times New Roman"/>
          <w:sz w:val="20"/>
          <w:szCs w:val="20"/>
        </w:rPr>
        <w:t xml:space="preserve">. </w:t>
      </w:r>
    </w:p>
    <w:p w14:paraId="2C6C19EA" w14:textId="622CEAD0" w:rsidR="00831CAB" w:rsidRDefault="00831CAB" w:rsidP="00831CAB">
      <w:pPr>
        <w:pStyle w:val="NoSpacing"/>
        <w:numPr>
          <w:ilvl w:val="2"/>
          <w:numId w:val="12"/>
        </w:numPr>
        <w:rPr>
          <w:rFonts w:ascii="Times New Roman" w:hAnsi="Times New Roman" w:cs="Times New Roman"/>
          <w:sz w:val="20"/>
          <w:szCs w:val="20"/>
        </w:rPr>
      </w:pPr>
      <w:r>
        <w:rPr>
          <w:rFonts w:ascii="Times New Roman" w:hAnsi="Times New Roman" w:cs="Times New Roman"/>
          <w:sz w:val="20"/>
          <w:szCs w:val="20"/>
        </w:rPr>
        <w:t xml:space="preserve">AG: Pre-emptive rights not violated under </w:t>
      </w:r>
      <w:r>
        <w:rPr>
          <w:rFonts w:ascii="Times New Roman" w:hAnsi="Times New Roman" w:cs="Times New Roman"/>
          <w:i/>
          <w:sz w:val="20"/>
          <w:szCs w:val="20"/>
        </w:rPr>
        <w:t>Stokes</w:t>
      </w:r>
      <w:r>
        <w:rPr>
          <w:rFonts w:ascii="Times New Roman" w:hAnsi="Times New Roman" w:cs="Times New Roman"/>
          <w:sz w:val="20"/>
          <w:szCs w:val="20"/>
        </w:rPr>
        <w:t xml:space="preserve"> </w:t>
      </w:r>
      <w:r w:rsidRPr="007F2B80">
        <w:rPr>
          <w:rFonts w:ascii="Times New Roman" w:hAnsi="Times New Roman" w:cs="Times New Roman"/>
          <w:sz w:val="20"/>
          <w:szCs w:val="20"/>
        </w:rPr>
        <w:sym w:font="Wingdings" w:char="F0E0"/>
      </w:r>
      <w:r>
        <w:rPr>
          <w:rFonts w:ascii="Times New Roman" w:hAnsi="Times New Roman" w:cs="Times New Roman"/>
          <w:sz w:val="20"/>
          <w:szCs w:val="20"/>
        </w:rPr>
        <w:t xml:space="preserve"> K was offered to buy, had notice, and did NOT purchase. But closely held, so he can’t get value of pre-emptive rights </w:t>
      </w:r>
      <w:r>
        <w:rPr>
          <w:rFonts w:ascii="Times New Roman" w:hAnsi="Times New Roman" w:cs="Times New Roman"/>
          <w:i/>
          <w:sz w:val="20"/>
          <w:szCs w:val="20"/>
        </w:rPr>
        <w:t>unless</w:t>
      </w:r>
      <w:r>
        <w:rPr>
          <w:rFonts w:ascii="Times New Roman" w:hAnsi="Times New Roman" w:cs="Times New Roman"/>
          <w:sz w:val="20"/>
          <w:szCs w:val="20"/>
        </w:rPr>
        <w:t xml:space="preserve"> he exercises them. What about the waiver problem (didn’t K </w:t>
      </w:r>
      <w:r>
        <w:rPr>
          <w:rFonts w:ascii="Times New Roman" w:hAnsi="Times New Roman" w:cs="Times New Roman"/>
          <w:i/>
          <w:sz w:val="20"/>
          <w:szCs w:val="20"/>
        </w:rPr>
        <w:t>waive</w:t>
      </w:r>
      <w:r>
        <w:rPr>
          <w:rFonts w:ascii="Times New Roman" w:hAnsi="Times New Roman" w:cs="Times New Roman"/>
          <w:sz w:val="20"/>
          <w:szCs w:val="20"/>
        </w:rPr>
        <w:t xml:space="preserve"> these rig</w:t>
      </w:r>
      <w:r w:rsidR="008B2566">
        <w:rPr>
          <w:rFonts w:ascii="Times New Roman" w:hAnsi="Times New Roman" w:cs="Times New Roman"/>
          <w:sz w:val="20"/>
          <w:szCs w:val="20"/>
        </w:rPr>
        <w:t>hts)? Court suggests K might not</w:t>
      </w:r>
      <w:r>
        <w:rPr>
          <w:rFonts w:ascii="Times New Roman" w:hAnsi="Times New Roman" w:cs="Times New Roman"/>
          <w:sz w:val="20"/>
          <w:szCs w:val="20"/>
        </w:rPr>
        <w:t xml:space="preserve"> have known about the dilution. Looks like the court trying to address </w:t>
      </w:r>
      <w:r>
        <w:rPr>
          <w:rFonts w:ascii="Times New Roman" w:hAnsi="Times New Roman" w:cs="Times New Roman"/>
          <w:b/>
          <w:i/>
          <w:sz w:val="20"/>
          <w:szCs w:val="20"/>
        </w:rPr>
        <w:t>opportunistic behavior</w:t>
      </w:r>
      <w:r>
        <w:rPr>
          <w:rFonts w:ascii="Times New Roman" w:hAnsi="Times New Roman" w:cs="Times New Roman"/>
          <w:sz w:val="20"/>
          <w:szCs w:val="20"/>
        </w:rPr>
        <w:t xml:space="preserve">. Court is concerned K is being </w:t>
      </w:r>
      <w:r w:rsidRPr="008B2566">
        <w:rPr>
          <w:rFonts w:ascii="Times New Roman" w:hAnsi="Times New Roman" w:cs="Times New Roman"/>
          <w:sz w:val="20"/>
          <w:szCs w:val="20"/>
          <w:u w:val="single"/>
        </w:rPr>
        <w:t>forced to contribute money</w:t>
      </w:r>
      <w:r>
        <w:rPr>
          <w:rFonts w:ascii="Times New Roman" w:hAnsi="Times New Roman" w:cs="Times New Roman"/>
          <w:sz w:val="20"/>
          <w:szCs w:val="20"/>
        </w:rPr>
        <w:t xml:space="preserve"> to business or substantially lose value. Court says there is room for business justification, but D did not provide any (maybe a penalty dilution-type theory would have worked). </w:t>
      </w:r>
    </w:p>
    <w:p w14:paraId="4A2B0312" w14:textId="77777777" w:rsidR="00831CAB" w:rsidRDefault="00831CAB" w:rsidP="00831CAB">
      <w:pPr>
        <w:pStyle w:val="NoSpacing"/>
        <w:numPr>
          <w:ilvl w:val="3"/>
          <w:numId w:val="12"/>
        </w:numPr>
        <w:rPr>
          <w:rFonts w:ascii="Times New Roman" w:hAnsi="Times New Roman" w:cs="Times New Roman"/>
          <w:sz w:val="20"/>
          <w:szCs w:val="20"/>
        </w:rPr>
      </w:pPr>
      <w:r>
        <w:rPr>
          <w:rFonts w:ascii="Times New Roman" w:hAnsi="Times New Roman" w:cs="Times New Roman"/>
          <w:sz w:val="20"/>
          <w:szCs w:val="20"/>
        </w:rPr>
        <w:t xml:space="preserve">Not a normal pre-emptive rights case, as it is a </w:t>
      </w:r>
      <w:r>
        <w:rPr>
          <w:rFonts w:ascii="Times New Roman" w:hAnsi="Times New Roman" w:cs="Times New Roman"/>
          <w:sz w:val="20"/>
          <w:szCs w:val="20"/>
          <w:u w:val="single"/>
        </w:rPr>
        <w:t>right not to buy</w:t>
      </w:r>
      <w:r>
        <w:rPr>
          <w:rFonts w:ascii="Times New Roman" w:hAnsi="Times New Roman" w:cs="Times New Roman"/>
          <w:sz w:val="20"/>
          <w:szCs w:val="20"/>
        </w:rPr>
        <w:t xml:space="preserve">. </w:t>
      </w:r>
    </w:p>
    <w:p w14:paraId="6F2193F1" w14:textId="77777777" w:rsidR="00831CAB" w:rsidRDefault="00831CAB" w:rsidP="00831CAB">
      <w:pPr>
        <w:pStyle w:val="NoSpacing"/>
        <w:numPr>
          <w:ilvl w:val="3"/>
          <w:numId w:val="12"/>
        </w:numPr>
        <w:rPr>
          <w:rFonts w:ascii="Times New Roman" w:hAnsi="Times New Roman" w:cs="Times New Roman"/>
          <w:sz w:val="20"/>
          <w:szCs w:val="20"/>
        </w:rPr>
      </w:pPr>
      <w:r>
        <w:rPr>
          <w:rFonts w:ascii="Times New Roman" w:hAnsi="Times New Roman" w:cs="Times New Roman"/>
          <w:sz w:val="20"/>
          <w:szCs w:val="20"/>
        </w:rPr>
        <w:t xml:space="preserve">Case shows that dilution can be purposeful/strategic. </w:t>
      </w:r>
    </w:p>
    <w:p w14:paraId="76356C8C" w14:textId="77777777" w:rsidR="00831CAB" w:rsidRDefault="00831CAB" w:rsidP="00831CAB">
      <w:pPr>
        <w:pStyle w:val="NoSpacing"/>
        <w:numPr>
          <w:ilvl w:val="2"/>
          <w:numId w:val="12"/>
        </w:numPr>
        <w:rPr>
          <w:rFonts w:ascii="Times New Roman" w:hAnsi="Times New Roman" w:cs="Times New Roman"/>
          <w:sz w:val="20"/>
          <w:szCs w:val="20"/>
        </w:rPr>
      </w:pPr>
      <w:r>
        <w:rPr>
          <w:rFonts w:ascii="Times New Roman" w:hAnsi="Times New Roman" w:cs="Times New Roman"/>
          <w:sz w:val="20"/>
          <w:szCs w:val="20"/>
        </w:rPr>
        <w:t xml:space="preserve">Is book value a good measure when it can be very different than market value? </w:t>
      </w:r>
    </w:p>
    <w:p w14:paraId="286FDC98" w14:textId="77777777" w:rsidR="00554949" w:rsidRDefault="00554949" w:rsidP="00554949">
      <w:pPr>
        <w:pStyle w:val="NoSpacing"/>
        <w:ind w:left="2160"/>
        <w:rPr>
          <w:rFonts w:ascii="Times New Roman" w:hAnsi="Times New Roman" w:cs="Times New Roman"/>
          <w:sz w:val="20"/>
          <w:szCs w:val="20"/>
        </w:rPr>
      </w:pPr>
    </w:p>
    <w:p w14:paraId="7A923B8E" w14:textId="41AF6E69" w:rsidR="00831CAB" w:rsidRDefault="00831CAB" w:rsidP="00831CAB">
      <w:pPr>
        <w:pStyle w:val="NoSpacing"/>
        <w:numPr>
          <w:ilvl w:val="0"/>
          <w:numId w:val="12"/>
        </w:numPr>
        <w:rPr>
          <w:rFonts w:ascii="Times New Roman" w:hAnsi="Times New Roman" w:cs="Times New Roman"/>
          <w:sz w:val="20"/>
          <w:szCs w:val="20"/>
        </w:rPr>
      </w:pPr>
      <w:r>
        <w:rPr>
          <w:rFonts w:ascii="Times New Roman" w:hAnsi="Times New Roman" w:cs="Times New Roman"/>
          <w:sz w:val="20"/>
          <w:szCs w:val="20"/>
        </w:rPr>
        <w:t>[</w:t>
      </w:r>
      <w:r w:rsidR="008B2566">
        <w:rPr>
          <w:rFonts w:ascii="Times New Roman" w:hAnsi="Times New Roman" w:cs="Times New Roman"/>
          <w:smallCaps/>
          <w:sz w:val="20"/>
          <w:szCs w:val="20"/>
        </w:rPr>
        <w:t>Dilution In VC</w:t>
      </w:r>
      <w:r w:rsidR="008B2566" w:rsidRPr="008B2566">
        <w:rPr>
          <w:rFonts w:ascii="Times New Roman" w:hAnsi="Times New Roman" w:cs="Times New Roman"/>
          <w:smallCaps/>
          <w:sz w:val="20"/>
          <w:szCs w:val="20"/>
        </w:rPr>
        <w:t xml:space="preserve"> Firms</w:t>
      </w:r>
      <w:r>
        <w:rPr>
          <w:rFonts w:ascii="Times New Roman" w:hAnsi="Times New Roman" w:cs="Times New Roman"/>
          <w:sz w:val="20"/>
          <w:szCs w:val="20"/>
        </w:rPr>
        <w:t xml:space="preserve">] </w:t>
      </w:r>
      <w:r>
        <w:rPr>
          <w:rFonts w:ascii="Times New Roman" w:hAnsi="Times New Roman" w:cs="Times New Roman"/>
          <w:b/>
          <w:sz w:val="20"/>
          <w:szCs w:val="20"/>
        </w:rPr>
        <w:t xml:space="preserve">Conversion Rights: </w:t>
      </w:r>
      <w:r>
        <w:rPr>
          <w:rFonts w:ascii="Times New Roman" w:hAnsi="Times New Roman" w:cs="Times New Roman"/>
          <w:sz w:val="20"/>
          <w:szCs w:val="20"/>
        </w:rPr>
        <w:t xml:space="preserve">Another possibility, other than pre-emptive rights, in which dilution is a problem. The anti-dilution response is an </w:t>
      </w:r>
      <w:r>
        <w:rPr>
          <w:rFonts w:ascii="Times New Roman" w:hAnsi="Times New Roman" w:cs="Times New Roman"/>
          <w:b/>
          <w:i/>
          <w:sz w:val="20"/>
          <w:szCs w:val="20"/>
        </w:rPr>
        <w:t>adjustment to conversion price</w:t>
      </w:r>
      <w:r>
        <w:rPr>
          <w:rFonts w:ascii="Times New Roman" w:hAnsi="Times New Roman" w:cs="Times New Roman"/>
          <w:sz w:val="20"/>
          <w:szCs w:val="20"/>
        </w:rPr>
        <w:t xml:space="preserve"> </w:t>
      </w:r>
      <w:r w:rsidRPr="007F2B80">
        <w:rPr>
          <w:rFonts w:ascii="Times New Roman" w:hAnsi="Times New Roman" w:cs="Times New Roman"/>
          <w:sz w:val="20"/>
          <w:szCs w:val="20"/>
        </w:rPr>
        <w:sym w:font="Wingdings" w:char="F0E0"/>
      </w:r>
      <w:r>
        <w:rPr>
          <w:rFonts w:ascii="Times New Roman" w:hAnsi="Times New Roman" w:cs="Times New Roman"/>
          <w:sz w:val="20"/>
          <w:szCs w:val="20"/>
        </w:rPr>
        <w:t xml:space="preserve"> conversion right is adjusted so that you can get </w:t>
      </w:r>
      <w:r w:rsidR="008B2566">
        <w:rPr>
          <w:rFonts w:ascii="Times New Roman" w:hAnsi="Times New Roman" w:cs="Times New Roman"/>
          <w:sz w:val="20"/>
          <w:szCs w:val="20"/>
        </w:rPr>
        <w:t xml:space="preserve">increasingly more common stock during “down rounds” financing. </w:t>
      </w:r>
    </w:p>
    <w:p w14:paraId="5703AACC" w14:textId="6392D12B" w:rsidR="00831CAB" w:rsidRPr="007F2B80" w:rsidRDefault="00831CAB" w:rsidP="00831CAB">
      <w:pPr>
        <w:pStyle w:val="NoSpacing"/>
        <w:numPr>
          <w:ilvl w:val="1"/>
          <w:numId w:val="12"/>
        </w:numPr>
        <w:rPr>
          <w:rFonts w:ascii="Times New Roman" w:hAnsi="Times New Roman" w:cs="Times New Roman"/>
          <w:sz w:val="20"/>
          <w:szCs w:val="20"/>
        </w:rPr>
      </w:pPr>
      <w:r>
        <w:rPr>
          <w:rFonts w:ascii="Times New Roman" w:hAnsi="Times New Roman" w:cs="Times New Roman"/>
          <w:b/>
          <w:sz w:val="20"/>
          <w:szCs w:val="20"/>
        </w:rPr>
        <w:t>Full Rachet:</w:t>
      </w:r>
      <w:r w:rsidR="008B2566">
        <w:rPr>
          <w:rFonts w:ascii="Times New Roman" w:hAnsi="Times New Roman" w:cs="Times New Roman"/>
          <w:b/>
          <w:sz w:val="20"/>
          <w:szCs w:val="20"/>
        </w:rPr>
        <w:t xml:space="preserve"> </w:t>
      </w:r>
      <w:r w:rsidR="008B2566">
        <w:rPr>
          <w:rFonts w:ascii="Times New Roman" w:hAnsi="Times New Roman" w:cs="Times New Roman"/>
          <w:sz w:val="20"/>
          <w:szCs w:val="20"/>
        </w:rPr>
        <w:t xml:space="preserve">Conversion price is reduced to give the holders the </w:t>
      </w:r>
      <w:r w:rsidR="008B2566">
        <w:rPr>
          <w:rFonts w:ascii="Times New Roman" w:hAnsi="Times New Roman" w:cs="Times New Roman"/>
          <w:sz w:val="20"/>
          <w:szCs w:val="20"/>
          <w:u w:val="single"/>
        </w:rPr>
        <w:t xml:space="preserve">same lower price paid </w:t>
      </w:r>
      <w:r w:rsidR="008B2566">
        <w:rPr>
          <w:rFonts w:ascii="Times New Roman" w:hAnsi="Times New Roman" w:cs="Times New Roman"/>
          <w:sz w:val="20"/>
          <w:szCs w:val="20"/>
        </w:rPr>
        <w:t xml:space="preserve">by the </w:t>
      </w:r>
      <w:r w:rsidR="008B2566">
        <w:rPr>
          <w:rFonts w:ascii="Times New Roman" w:hAnsi="Times New Roman" w:cs="Times New Roman"/>
          <w:i/>
          <w:sz w:val="20"/>
          <w:szCs w:val="20"/>
        </w:rPr>
        <w:t>most recent investor</w:t>
      </w:r>
      <w:r w:rsidR="008B2566">
        <w:rPr>
          <w:rFonts w:ascii="Times New Roman" w:hAnsi="Times New Roman" w:cs="Times New Roman"/>
          <w:sz w:val="20"/>
          <w:szCs w:val="20"/>
        </w:rPr>
        <w:t xml:space="preserve"> (no upward rachet if stock is sold for a higher price). Price rachets down to this price </w:t>
      </w:r>
      <w:r w:rsidR="008B2566" w:rsidRPr="008B2566">
        <w:rPr>
          <w:rFonts w:ascii="Times New Roman" w:hAnsi="Times New Roman" w:cs="Times New Roman"/>
          <w:i/>
          <w:sz w:val="20"/>
          <w:szCs w:val="20"/>
          <w:u w:val="single"/>
        </w:rPr>
        <w:t>regardless o</w:t>
      </w:r>
      <w:r w:rsidR="008B2566">
        <w:rPr>
          <w:rFonts w:ascii="Times New Roman" w:hAnsi="Times New Roman" w:cs="Times New Roman"/>
          <w:sz w:val="20"/>
          <w:szCs w:val="20"/>
          <w:u w:val="single"/>
        </w:rPr>
        <w:t>f how many shares are sold</w:t>
      </w:r>
      <w:r w:rsidR="008B2566">
        <w:rPr>
          <w:rFonts w:ascii="Times New Roman" w:hAnsi="Times New Roman" w:cs="Times New Roman"/>
          <w:sz w:val="20"/>
          <w:szCs w:val="20"/>
        </w:rPr>
        <w:t xml:space="preserve"> in a down round!</w:t>
      </w:r>
    </w:p>
    <w:p w14:paraId="42BC49D2" w14:textId="2EFA9C99" w:rsidR="00831CAB" w:rsidRDefault="00831CAB" w:rsidP="00831CAB">
      <w:pPr>
        <w:pStyle w:val="NoSpacing"/>
        <w:numPr>
          <w:ilvl w:val="1"/>
          <w:numId w:val="12"/>
        </w:numPr>
        <w:rPr>
          <w:rFonts w:ascii="Times New Roman" w:hAnsi="Times New Roman" w:cs="Times New Roman"/>
          <w:sz w:val="20"/>
          <w:szCs w:val="20"/>
        </w:rPr>
      </w:pPr>
      <w:r>
        <w:rPr>
          <w:rFonts w:ascii="Times New Roman" w:hAnsi="Times New Roman" w:cs="Times New Roman"/>
          <w:b/>
          <w:sz w:val="20"/>
          <w:szCs w:val="20"/>
        </w:rPr>
        <w:t xml:space="preserve">Weighted Rachet: </w:t>
      </w:r>
      <w:r w:rsidR="008B2566">
        <w:rPr>
          <w:rFonts w:ascii="Times New Roman" w:hAnsi="Times New Roman" w:cs="Times New Roman"/>
          <w:sz w:val="20"/>
          <w:szCs w:val="20"/>
        </w:rPr>
        <w:t xml:space="preserve">Takes into account </w:t>
      </w:r>
      <w:r w:rsidR="008B2566">
        <w:rPr>
          <w:rFonts w:ascii="Times New Roman" w:hAnsi="Times New Roman" w:cs="Times New Roman"/>
          <w:sz w:val="20"/>
          <w:szCs w:val="20"/>
          <w:u w:val="single"/>
        </w:rPr>
        <w:t>how many shares are issued</w:t>
      </w:r>
      <w:r w:rsidR="008B2566">
        <w:rPr>
          <w:rFonts w:ascii="Times New Roman" w:hAnsi="Times New Roman" w:cs="Times New Roman"/>
          <w:sz w:val="20"/>
          <w:szCs w:val="20"/>
        </w:rPr>
        <w:t xml:space="preserve">. </w:t>
      </w:r>
    </w:p>
    <w:p w14:paraId="4C68E4D7" w14:textId="77777777" w:rsidR="00831CAB" w:rsidRDefault="00831CAB" w:rsidP="00831CAB">
      <w:pPr>
        <w:pStyle w:val="NoSpacing"/>
        <w:rPr>
          <w:rFonts w:ascii="Times New Roman" w:hAnsi="Times New Roman" w:cs="Times New Roman"/>
          <w:sz w:val="20"/>
          <w:szCs w:val="20"/>
        </w:rPr>
      </w:pPr>
    </w:p>
    <w:p w14:paraId="6F1FE6FE" w14:textId="01DD70C9" w:rsidR="00831CAB" w:rsidRPr="00554949" w:rsidRDefault="00554949" w:rsidP="00554949">
      <w:pPr>
        <w:pStyle w:val="NoSpacing"/>
        <w:rPr>
          <w:rFonts w:ascii="Times New Roman" w:hAnsi="Times New Roman" w:cs="Times New Roman"/>
          <w:smallCaps/>
          <w:sz w:val="20"/>
          <w:szCs w:val="20"/>
        </w:rPr>
      </w:pPr>
      <w:r>
        <w:rPr>
          <w:rFonts w:ascii="Times New Roman" w:hAnsi="Times New Roman" w:cs="Times New Roman"/>
          <w:smallCaps/>
          <w:sz w:val="20"/>
          <w:szCs w:val="20"/>
        </w:rPr>
        <w:t>[</w:t>
      </w:r>
      <w:r w:rsidR="00831CAB" w:rsidRPr="00554949">
        <w:rPr>
          <w:rFonts w:ascii="Times New Roman" w:hAnsi="Times New Roman" w:cs="Times New Roman"/>
          <w:smallCaps/>
          <w:sz w:val="20"/>
          <w:szCs w:val="20"/>
        </w:rPr>
        <w:t>Dilution as Takeover Defense—The Poison Pill</w:t>
      </w:r>
      <w:r>
        <w:rPr>
          <w:rFonts w:ascii="Times New Roman" w:hAnsi="Times New Roman" w:cs="Times New Roman"/>
          <w:smallCaps/>
          <w:sz w:val="20"/>
          <w:szCs w:val="20"/>
        </w:rPr>
        <w:t>]</w:t>
      </w:r>
    </w:p>
    <w:p w14:paraId="35ED84C7" w14:textId="77777777" w:rsidR="00831CAB" w:rsidRDefault="00831CAB" w:rsidP="00554949">
      <w:pPr>
        <w:pStyle w:val="NoSpacing"/>
        <w:numPr>
          <w:ilvl w:val="0"/>
          <w:numId w:val="12"/>
        </w:numPr>
        <w:rPr>
          <w:rFonts w:ascii="Times New Roman" w:hAnsi="Times New Roman" w:cs="Times New Roman"/>
          <w:sz w:val="20"/>
          <w:szCs w:val="20"/>
        </w:rPr>
      </w:pPr>
      <w:r>
        <w:rPr>
          <w:rFonts w:ascii="Times New Roman" w:hAnsi="Times New Roman" w:cs="Times New Roman"/>
          <w:b/>
          <w:sz w:val="20"/>
          <w:szCs w:val="20"/>
        </w:rPr>
        <w:t xml:space="preserve">Flip In Pill: </w:t>
      </w:r>
      <w:r>
        <w:rPr>
          <w:rFonts w:ascii="Times New Roman" w:hAnsi="Times New Roman" w:cs="Times New Roman"/>
          <w:sz w:val="20"/>
          <w:szCs w:val="20"/>
        </w:rPr>
        <w:t xml:space="preserve">Allows shareholders </w:t>
      </w:r>
      <w:r>
        <w:rPr>
          <w:rFonts w:ascii="Times New Roman" w:hAnsi="Times New Roman" w:cs="Times New Roman"/>
          <w:i/>
          <w:sz w:val="20"/>
          <w:szCs w:val="20"/>
        </w:rPr>
        <w:t>except for acquirer</w:t>
      </w:r>
      <w:r>
        <w:rPr>
          <w:rFonts w:ascii="Times New Roman" w:hAnsi="Times New Roman" w:cs="Times New Roman"/>
          <w:sz w:val="20"/>
          <w:szCs w:val="20"/>
        </w:rPr>
        <w:t xml:space="preserve"> of target to purchase target’s share at huge discount when </w:t>
      </w:r>
      <w:r>
        <w:rPr>
          <w:rFonts w:ascii="Times New Roman" w:hAnsi="Times New Roman" w:cs="Times New Roman"/>
          <w:sz w:val="20"/>
          <w:szCs w:val="20"/>
          <w:u w:val="single"/>
        </w:rPr>
        <w:t>certain triggering events occur</w:t>
      </w:r>
      <w:r>
        <w:rPr>
          <w:rFonts w:ascii="Times New Roman" w:hAnsi="Times New Roman" w:cs="Times New Roman"/>
          <w:sz w:val="20"/>
          <w:szCs w:val="20"/>
        </w:rPr>
        <w:t xml:space="preserve"> </w:t>
      </w:r>
      <w:r w:rsidRPr="007F2B80">
        <w:rPr>
          <w:rFonts w:ascii="Times New Roman" w:hAnsi="Times New Roman" w:cs="Times New Roman"/>
          <w:sz w:val="20"/>
          <w:szCs w:val="20"/>
        </w:rPr>
        <w:sym w:font="Wingdings" w:char="F0E0"/>
      </w:r>
      <w:r>
        <w:rPr>
          <w:rFonts w:ascii="Times New Roman" w:hAnsi="Times New Roman" w:cs="Times New Roman"/>
          <w:sz w:val="20"/>
          <w:szCs w:val="20"/>
        </w:rPr>
        <w:t xml:space="preserve"> e.g. acquirer buys 30% of outstanding stock. </w:t>
      </w:r>
      <w:r>
        <w:rPr>
          <w:rFonts w:ascii="Times New Roman" w:hAnsi="Times New Roman" w:cs="Times New Roman"/>
          <w:i/>
          <w:sz w:val="20"/>
          <w:szCs w:val="20"/>
        </w:rPr>
        <w:t>Dilutes acquirer’s interest in the target</w:t>
      </w:r>
      <w:r>
        <w:rPr>
          <w:rFonts w:ascii="Times New Roman" w:hAnsi="Times New Roman" w:cs="Times New Roman"/>
          <w:sz w:val="20"/>
          <w:szCs w:val="20"/>
        </w:rPr>
        <w:t>.</w:t>
      </w:r>
    </w:p>
    <w:p w14:paraId="740B8C59" w14:textId="5F566F86" w:rsidR="00831CAB" w:rsidRDefault="00831CAB" w:rsidP="00554949">
      <w:pPr>
        <w:pStyle w:val="NoSpacing"/>
        <w:numPr>
          <w:ilvl w:val="0"/>
          <w:numId w:val="12"/>
        </w:numPr>
        <w:rPr>
          <w:rFonts w:ascii="Times New Roman" w:hAnsi="Times New Roman" w:cs="Times New Roman"/>
          <w:sz w:val="20"/>
          <w:szCs w:val="20"/>
        </w:rPr>
      </w:pPr>
      <w:r>
        <w:rPr>
          <w:rFonts w:ascii="Times New Roman" w:hAnsi="Times New Roman" w:cs="Times New Roman"/>
          <w:b/>
          <w:sz w:val="20"/>
          <w:szCs w:val="20"/>
        </w:rPr>
        <w:t xml:space="preserve">Flip Over Pill: </w:t>
      </w:r>
      <w:r>
        <w:rPr>
          <w:rFonts w:ascii="Times New Roman" w:hAnsi="Times New Roman" w:cs="Times New Roman"/>
          <w:sz w:val="20"/>
          <w:szCs w:val="20"/>
        </w:rPr>
        <w:t xml:space="preserve">The subsequent merger will result in the target’s company shareholders, </w:t>
      </w:r>
      <w:r>
        <w:rPr>
          <w:rFonts w:ascii="Times New Roman" w:hAnsi="Times New Roman" w:cs="Times New Roman"/>
          <w:i/>
          <w:sz w:val="20"/>
          <w:szCs w:val="20"/>
        </w:rPr>
        <w:t>except the acquirer</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the ability to acquire tock in the </w:t>
      </w:r>
      <w:r>
        <w:rPr>
          <w:rFonts w:ascii="Times New Roman" w:hAnsi="Times New Roman" w:cs="Times New Roman"/>
          <w:sz w:val="20"/>
          <w:szCs w:val="20"/>
          <w:u w:val="single"/>
        </w:rPr>
        <w:t>surviving corporation</w:t>
      </w:r>
      <w:r>
        <w:rPr>
          <w:rFonts w:ascii="Times New Roman" w:hAnsi="Times New Roman" w:cs="Times New Roman"/>
          <w:sz w:val="20"/>
          <w:szCs w:val="20"/>
        </w:rPr>
        <w:t xml:space="preserve"> at </w:t>
      </w:r>
      <w:r w:rsidR="008B2566">
        <w:rPr>
          <w:rFonts w:ascii="Times New Roman" w:hAnsi="Times New Roman" w:cs="Times New Roman"/>
          <w:sz w:val="20"/>
          <w:szCs w:val="20"/>
        </w:rPr>
        <w:t xml:space="preserve">a </w:t>
      </w:r>
      <w:r>
        <w:rPr>
          <w:rFonts w:ascii="Times New Roman" w:hAnsi="Times New Roman" w:cs="Times New Roman"/>
          <w:sz w:val="20"/>
          <w:szCs w:val="20"/>
        </w:rPr>
        <w:t xml:space="preserve">heavy discount. </w:t>
      </w:r>
      <w:r>
        <w:rPr>
          <w:rFonts w:ascii="Times New Roman" w:hAnsi="Times New Roman" w:cs="Times New Roman"/>
          <w:i/>
          <w:sz w:val="20"/>
          <w:szCs w:val="20"/>
        </w:rPr>
        <w:t>Dilutes acquirer’s interest in the acquirers company (or surviving company’s) itself</w:t>
      </w:r>
      <w:r>
        <w:rPr>
          <w:rFonts w:ascii="Times New Roman" w:hAnsi="Times New Roman" w:cs="Times New Roman"/>
          <w:sz w:val="20"/>
          <w:szCs w:val="20"/>
        </w:rPr>
        <w:t>.</w:t>
      </w:r>
    </w:p>
    <w:p w14:paraId="7A142C2A" w14:textId="77777777" w:rsidR="00831CAB" w:rsidRDefault="00831CAB" w:rsidP="00554949">
      <w:pPr>
        <w:pStyle w:val="NoSpacing"/>
        <w:numPr>
          <w:ilvl w:val="1"/>
          <w:numId w:val="12"/>
        </w:numPr>
        <w:rPr>
          <w:rFonts w:ascii="Times New Roman" w:hAnsi="Times New Roman" w:cs="Times New Roman"/>
          <w:sz w:val="20"/>
          <w:szCs w:val="20"/>
        </w:rPr>
      </w:pPr>
      <w:r>
        <w:rPr>
          <w:rFonts w:ascii="Times New Roman" w:hAnsi="Times New Roman" w:cs="Times New Roman"/>
          <w:sz w:val="20"/>
          <w:szCs w:val="20"/>
        </w:rPr>
        <w:t xml:space="preserve">If done w/o the flip in provision, then prevents white knights from coming in. And you can just start replacing directors. </w:t>
      </w:r>
    </w:p>
    <w:p w14:paraId="72EF2E95" w14:textId="77777777" w:rsidR="00831CAB" w:rsidRDefault="00831CAB" w:rsidP="00554949">
      <w:pPr>
        <w:pStyle w:val="NoSpacing"/>
        <w:numPr>
          <w:ilvl w:val="1"/>
          <w:numId w:val="12"/>
        </w:numPr>
        <w:rPr>
          <w:rFonts w:ascii="Times New Roman" w:hAnsi="Times New Roman" w:cs="Times New Roman"/>
          <w:sz w:val="20"/>
          <w:szCs w:val="20"/>
        </w:rPr>
      </w:pPr>
      <w:r>
        <w:rPr>
          <w:rFonts w:ascii="Times New Roman" w:hAnsi="Times New Roman" w:cs="Times New Roman"/>
          <w:sz w:val="20"/>
          <w:szCs w:val="20"/>
        </w:rPr>
        <w:t xml:space="preserve">Both types of pill are </w:t>
      </w:r>
      <w:r>
        <w:rPr>
          <w:rFonts w:ascii="Times New Roman" w:hAnsi="Times New Roman" w:cs="Times New Roman"/>
          <w:sz w:val="20"/>
          <w:szCs w:val="20"/>
          <w:u w:val="single"/>
        </w:rPr>
        <w:t>redeemable</w:t>
      </w:r>
      <w:r>
        <w:rPr>
          <w:rFonts w:ascii="Times New Roman" w:hAnsi="Times New Roman" w:cs="Times New Roman"/>
          <w:sz w:val="20"/>
          <w:szCs w:val="20"/>
        </w:rPr>
        <w:t xml:space="preserve"> by the board. </w:t>
      </w:r>
    </w:p>
    <w:p w14:paraId="5CDAF68C" w14:textId="438D922A" w:rsidR="00831CAB" w:rsidRDefault="008B2566" w:rsidP="00554949">
      <w:pPr>
        <w:pStyle w:val="NoSpacing"/>
        <w:numPr>
          <w:ilvl w:val="0"/>
          <w:numId w:val="12"/>
        </w:numPr>
        <w:rPr>
          <w:rFonts w:ascii="Times New Roman" w:hAnsi="Times New Roman" w:cs="Times New Roman"/>
          <w:sz w:val="20"/>
          <w:szCs w:val="20"/>
        </w:rPr>
      </w:pPr>
      <w:r>
        <w:rPr>
          <w:rFonts w:ascii="Times New Roman" w:hAnsi="Times New Roman" w:cs="Times New Roman"/>
          <w:sz w:val="20"/>
          <w:szCs w:val="20"/>
        </w:rPr>
        <w:t>PP have NOT</w:t>
      </w:r>
      <w:r w:rsidR="00831CAB">
        <w:rPr>
          <w:rFonts w:ascii="Times New Roman" w:hAnsi="Times New Roman" w:cs="Times New Roman"/>
          <w:sz w:val="20"/>
          <w:szCs w:val="20"/>
        </w:rPr>
        <w:t xml:space="preserve"> completely eliminated takeover</w:t>
      </w:r>
      <w:r>
        <w:rPr>
          <w:rFonts w:ascii="Times New Roman" w:hAnsi="Times New Roman" w:cs="Times New Roman"/>
          <w:sz w:val="20"/>
          <w:szCs w:val="20"/>
        </w:rPr>
        <w:t>s</w:t>
      </w:r>
      <w:r w:rsidR="00831CAB">
        <w:rPr>
          <w:rFonts w:ascii="Times New Roman" w:hAnsi="Times New Roman" w:cs="Times New Roman"/>
          <w:sz w:val="20"/>
          <w:szCs w:val="20"/>
        </w:rPr>
        <w:t xml:space="preserve">, but simply </w:t>
      </w:r>
      <w:r w:rsidR="00831CAB">
        <w:rPr>
          <w:rFonts w:ascii="Times New Roman" w:hAnsi="Times New Roman" w:cs="Times New Roman"/>
          <w:sz w:val="20"/>
          <w:szCs w:val="20"/>
          <w:u w:val="single"/>
        </w:rPr>
        <w:t>increased</w:t>
      </w:r>
      <w:r w:rsidR="00831CAB">
        <w:rPr>
          <w:rFonts w:ascii="Times New Roman" w:hAnsi="Times New Roman" w:cs="Times New Roman"/>
          <w:sz w:val="20"/>
          <w:szCs w:val="20"/>
        </w:rPr>
        <w:t xml:space="preserve"> the value of the bids. Pill </w:t>
      </w:r>
      <w:r w:rsidR="00831CAB">
        <w:rPr>
          <w:rFonts w:ascii="Times New Roman" w:hAnsi="Times New Roman" w:cs="Times New Roman"/>
          <w:i/>
          <w:sz w:val="20"/>
          <w:szCs w:val="20"/>
        </w:rPr>
        <w:t>can</w:t>
      </w:r>
      <w:r w:rsidR="00831CAB">
        <w:rPr>
          <w:rFonts w:ascii="Times New Roman" w:hAnsi="Times New Roman" w:cs="Times New Roman"/>
          <w:sz w:val="20"/>
          <w:szCs w:val="20"/>
        </w:rPr>
        <w:t xml:space="preserve"> be redeemed. Is this good? Hard to say. Less bids, but more valuable? Controversial form of defense b/c its successful. </w:t>
      </w:r>
    </w:p>
    <w:p w14:paraId="573152C4" w14:textId="77777777" w:rsidR="00831CAB" w:rsidRDefault="00831CAB" w:rsidP="00554949">
      <w:pPr>
        <w:pStyle w:val="NoSpacing"/>
        <w:numPr>
          <w:ilvl w:val="0"/>
          <w:numId w:val="12"/>
        </w:numPr>
        <w:rPr>
          <w:rFonts w:ascii="Times New Roman" w:hAnsi="Times New Roman" w:cs="Times New Roman"/>
          <w:sz w:val="20"/>
          <w:szCs w:val="20"/>
        </w:rPr>
      </w:pPr>
      <w:r>
        <w:rPr>
          <w:rFonts w:ascii="Times New Roman" w:hAnsi="Times New Roman" w:cs="Times New Roman"/>
          <w:b/>
          <w:sz w:val="20"/>
          <w:szCs w:val="20"/>
        </w:rPr>
        <w:t>Rights:</w:t>
      </w:r>
      <w:r>
        <w:rPr>
          <w:rFonts w:ascii="Times New Roman" w:hAnsi="Times New Roman" w:cs="Times New Roman"/>
          <w:sz w:val="20"/>
          <w:szCs w:val="20"/>
        </w:rPr>
        <w:t xml:space="preserve"> given to </w:t>
      </w:r>
      <w:r>
        <w:rPr>
          <w:rFonts w:ascii="Times New Roman" w:hAnsi="Times New Roman" w:cs="Times New Roman"/>
          <w:sz w:val="20"/>
          <w:szCs w:val="20"/>
          <w:u w:val="single"/>
        </w:rPr>
        <w:t>shareholders</w:t>
      </w:r>
      <w:r>
        <w:rPr>
          <w:rFonts w:ascii="Times New Roman" w:hAnsi="Times New Roman" w:cs="Times New Roman"/>
          <w:sz w:val="20"/>
          <w:szCs w:val="20"/>
        </w:rPr>
        <w:t xml:space="preserve"> of companies. Different from just option to buy shares. Up until </w:t>
      </w:r>
      <w:r w:rsidRPr="008B2566">
        <w:rPr>
          <w:rFonts w:ascii="Times New Roman" w:hAnsi="Times New Roman" w:cs="Times New Roman"/>
          <w:sz w:val="20"/>
          <w:szCs w:val="20"/>
          <w:u w:val="single"/>
        </w:rPr>
        <w:t>triggering conditions</w:t>
      </w:r>
      <w:r>
        <w:rPr>
          <w:rFonts w:ascii="Times New Roman" w:hAnsi="Times New Roman" w:cs="Times New Roman"/>
          <w:sz w:val="20"/>
          <w:szCs w:val="20"/>
        </w:rPr>
        <w:t xml:space="preserve">, rights need to not be exercised </w:t>
      </w:r>
      <w:r w:rsidRPr="007F2B80">
        <w:rPr>
          <w:rFonts w:ascii="Times New Roman" w:hAnsi="Times New Roman" w:cs="Times New Roman"/>
          <w:sz w:val="20"/>
          <w:szCs w:val="20"/>
        </w:rPr>
        <w:sym w:font="Wingdings" w:char="F0E0"/>
      </w:r>
      <w:r>
        <w:rPr>
          <w:rFonts w:ascii="Times New Roman" w:hAnsi="Times New Roman" w:cs="Times New Roman"/>
          <w:sz w:val="20"/>
          <w:szCs w:val="20"/>
        </w:rPr>
        <w:t xml:space="preserve"> set at price so no rational person would use prematurely. </w:t>
      </w:r>
    </w:p>
    <w:p w14:paraId="1A41175A" w14:textId="77777777" w:rsidR="00831CAB" w:rsidRPr="007F2B80" w:rsidRDefault="00831CAB" w:rsidP="00554949">
      <w:pPr>
        <w:pStyle w:val="NoSpacing"/>
        <w:numPr>
          <w:ilvl w:val="1"/>
          <w:numId w:val="12"/>
        </w:numPr>
        <w:rPr>
          <w:rFonts w:ascii="Times New Roman" w:hAnsi="Times New Roman" w:cs="Times New Roman"/>
          <w:sz w:val="20"/>
          <w:szCs w:val="20"/>
        </w:rPr>
      </w:pPr>
      <w:r>
        <w:rPr>
          <w:rFonts w:ascii="Times New Roman" w:hAnsi="Times New Roman" w:cs="Times New Roman"/>
          <w:sz w:val="20"/>
          <w:szCs w:val="20"/>
        </w:rPr>
        <w:t xml:space="preserve">In </w:t>
      </w:r>
      <w:r>
        <w:rPr>
          <w:rFonts w:ascii="Times New Roman" w:hAnsi="Times New Roman" w:cs="Times New Roman"/>
          <w:i/>
          <w:sz w:val="20"/>
          <w:szCs w:val="20"/>
        </w:rPr>
        <w:t>Moran</w:t>
      </w:r>
      <w:r>
        <w:rPr>
          <w:rFonts w:ascii="Times New Roman" w:hAnsi="Times New Roman" w:cs="Times New Roman"/>
          <w:sz w:val="20"/>
          <w:szCs w:val="20"/>
        </w:rPr>
        <w:t xml:space="preserve">, it was 1/100 of a share of preferred in order to keep within limit of approved shares without having to amend the articles. </w:t>
      </w:r>
    </w:p>
    <w:p w14:paraId="4E298B9F" w14:textId="5C7F46B0" w:rsidR="00831CAB" w:rsidRDefault="00831CAB" w:rsidP="00831CAB">
      <w:pPr>
        <w:pStyle w:val="NoSpacing"/>
        <w:numPr>
          <w:ilvl w:val="0"/>
          <w:numId w:val="12"/>
        </w:numPr>
        <w:rPr>
          <w:rFonts w:ascii="Times New Roman" w:hAnsi="Times New Roman" w:cs="Times New Roman"/>
          <w:sz w:val="20"/>
          <w:szCs w:val="20"/>
        </w:rPr>
      </w:pPr>
      <w:r>
        <w:rPr>
          <w:rFonts w:ascii="Times New Roman" w:hAnsi="Times New Roman" w:cs="Times New Roman"/>
          <w:sz w:val="20"/>
          <w:szCs w:val="20"/>
        </w:rPr>
        <w:t>[</w:t>
      </w:r>
      <w:r w:rsidR="008B2566" w:rsidRPr="008B2566">
        <w:rPr>
          <w:rFonts w:ascii="Times New Roman" w:hAnsi="Times New Roman" w:cs="Times New Roman"/>
          <w:smallCaps/>
          <w:sz w:val="20"/>
          <w:szCs w:val="20"/>
        </w:rPr>
        <w:t>Approves Poison Pill</w:t>
      </w:r>
      <w:r>
        <w:rPr>
          <w:rFonts w:ascii="Times New Roman" w:hAnsi="Times New Roman" w:cs="Times New Roman"/>
          <w:sz w:val="20"/>
          <w:szCs w:val="20"/>
        </w:rPr>
        <w:t xml:space="preserve">] </w:t>
      </w:r>
      <w:r>
        <w:rPr>
          <w:rFonts w:ascii="Times New Roman" w:hAnsi="Times New Roman" w:cs="Times New Roman"/>
          <w:i/>
          <w:sz w:val="20"/>
          <w:szCs w:val="20"/>
        </w:rPr>
        <w:t>Moran v. Household International Inc.</w:t>
      </w:r>
      <w:r>
        <w:rPr>
          <w:rFonts w:ascii="Times New Roman" w:hAnsi="Times New Roman" w:cs="Times New Roman"/>
          <w:sz w:val="20"/>
          <w:szCs w:val="20"/>
        </w:rPr>
        <w:t xml:space="preserve"> </w:t>
      </w:r>
      <w:r w:rsidR="00103864">
        <w:rPr>
          <w:rFonts w:ascii="Times New Roman" w:hAnsi="Times New Roman" w:cs="Times New Roman"/>
          <w:sz w:val="20"/>
          <w:szCs w:val="20"/>
        </w:rPr>
        <w:t xml:space="preserve">(Delaware) </w:t>
      </w:r>
      <w:r>
        <w:rPr>
          <w:rFonts w:ascii="Times New Roman" w:hAnsi="Times New Roman" w:cs="Times New Roman"/>
          <w:sz w:val="20"/>
          <w:szCs w:val="20"/>
        </w:rPr>
        <w:t xml:space="preserve">(Household passes </w:t>
      </w:r>
      <w:r w:rsidR="008B2566">
        <w:rPr>
          <w:rFonts w:ascii="Times New Roman" w:hAnsi="Times New Roman" w:cs="Times New Roman"/>
          <w:sz w:val="20"/>
          <w:szCs w:val="20"/>
        </w:rPr>
        <w:t xml:space="preserve">flip-over </w:t>
      </w:r>
      <w:r>
        <w:rPr>
          <w:rFonts w:ascii="Times New Roman" w:hAnsi="Times New Roman" w:cs="Times New Roman"/>
          <w:sz w:val="20"/>
          <w:szCs w:val="20"/>
        </w:rPr>
        <w:t xml:space="preserve">rights plan as a general defense measure [no specific threat] </w:t>
      </w:r>
      <w:r w:rsidRPr="007F2B80">
        <w:rPr>
          <w:rFonts w:ascii="Times New Roman" w:hAnsi="Times New Roman" w:cs="Times New Roman"/>
          <w:sz w:val="20"/>
          <w:szCs w:val="20"/>
        </w:rPr>
        <w:sym w:font="Wingdings" w:char="F0E0"/>
      </w:r>
      <w:r>
        <w:rPr>
          <w:rFonts w:ascii="Times New Roman" w:hAnsi="Times New Roman" w:cs="Times New Roman"/>
          <w:sz w:val="20"/>
          <w:szCs w:val="20"/>
        </w:rPr>
        <w:t xml:space="preserve"> triggers on announcement of 30% tender offer or someone acquires 20%. Moran is director and wants to do leveraged buyout. Issue: poison pills ok?)</w:t>
      </w:r>
    </w:p>
    <w:p w14:paraId="2ADE27E2" w14:textId="7BFCCA8D" w:rsidR="00831CAB" w:rsidRDefault="00831CAB" w:rsidP="00831CAB">
      <w:pPr>
        <w:pStyle w:val="NoSpacing"/>
        <w:numPr>
          <w:ilvl w:val="1"/>
          <w:numId w:val="12"/>
        </w:numPr>
        <w:rPr>
          <w:rFonts w:ascii="Times New Roman" w:hAnsi="Times New Roman" w:cs="Times New Roman"/>
          <w:sz w:val="20"/>
          <w:szCs w:val="20"/>
        </w:rPr>
      </w:pPr>
      <w:r>
        <w:rPr>
          <w:rFonts w:ascii="Times New Roman" w:hAnsi="Times New Roman" w:cs="Times New Roman"/>
          <w:b/>
          <w:sz w:val="20"/>
          <w:szCs w:val="20"/>
        </w:rPr>
        <w:t xml:space="preserve">Yes. </w:t>
      </w:r>
      <w:r>
        <w:rPr>
          <w:rFonts w:ascii="Times New Roman" w:hAnsi="Times New Roman" w:cs="Times New Roman"/>
          <w:sz w:val="20"/>
          <w:szCs w:val="20"/>
        </w:rPr>
        <w:t xml:space="preserve"> </w:t>
      </w:r>
      <w:r w:rsidRPr="008B2566">
        <w:rPr>
          <w:rFonts w:ascii="Times New Roman" w:hAnsi="Times New Roman" w:cs="Times New Roman"/>
          <w:b/>
          <w:sz w:val="20"/>
          <w:szCs w:val="20"/>
        </w:rPr>
        <w:t>Two-step analysis:</w:t>
      </w:r>
      <w:r>
        <w:rPr>
          <w:rFonts w:ascii="Times New Roman" w:hAnsi="Times New Roman" w:cs="Times New Roman"/>
          <w:sz w:val="20"/>
          <w:szCs w:val="20"/>
        </w:rPr>
        <w:t xml:space="preserve"> </w:t>
      </w:r>
      <w:r w:rsidRPr="008B2566">
        <w:rPr>
          <w:rFonts w:ascii="Times New Roman" w:hAnsi="Times New Roman" w:cs="Times New Roman"/>
          <w:b/>
          <w:sz w:val="20"/>
          <w:szCs w:val="20"/>
        </w:rPr>
        <w:t xml:space="preserve">(i) </w:t>
      </w:r>
      <w:r>
        <w:rPr>
          <w:rFonts w:ascii="Times New Roman" w:hAnsi="Times New Roman" w:cs="Times New Roman"/>
          <w:sz w:val="20"/>
          <w:szCs w:val="20"/>
        </w:rPr>
        <w:t>Is PP within director</w:t>
      </w:r>
      <w:r w:rsidR="008B2566">
        <w:rPr>
          <w:rFonts w:ascii="Times New Roman" w:hAnsi="Times New Roman" w:cs="Times New Roman"/>
          <w:sz w:val="20"/>
          <w:szCs w:val="20"/>
        </w:rPr>
        <w:t>’</w:t>
      </w:r>
      <w:r>
        <w:rPr>
          <w:rFonts w:ascii="Times New Roman" w:hAnsi="Times New Roman" w:cs="Times New Roman"/>
          <w:sz w:val="20"/>
          <w:szCs w:val="20"/>
        </w:rPr>
        <w:t>s power? (</w:t>
      </w:r>
      <w:r w:rsidRPr="008B2566">
        <w:rPr>
          <w:rFonts w:ascii="Times New Roman" w:hAnsi="Times New Roman" w:cs="Times New Roman"/>
          <w:i/>
          <w:sz w:val="20"/>
          <w:szCs w:val="20"/>
        </w:rPr>
        <w:t>statutory challenge</w:t>
      </w:r>
      <w:r>
        <w:rPr>
          <w:rFonts w:ascii="Times New Roman" w:hAnsi="Times New Roman" w:cs="Times New Roman"/>
          <w:sz w:val="20"/>
          <w:szCs w:val="20"/>
        </w:rPr>
        <w:t xml:space="preserve">) </w:t>
      </w:r>
      <w:r w:rsidRPr="008B2566">
        <w:rPr>
          <w:rFonts w:ascii="Times New Roman" w:hAnsi="Times New Roman" w:cs="Times New Roman"/>
          <w:b/>
          <w:sz w:val="20"/>
          <w:szCs w:val="20"/>
        </w:rPr>
        <w:t>(ii)</w:t>
      </w:r>
      <w:r>
        <w:rPr>
          <w:rFonts w:ascii="Times New Roman" w:hAnsi="Times New Roman" w:cs="Times New Roman"/>
          <w:sz w:val="20"/>
          <w:szCs w:val="20"/>
        </w:rPr>
        <w:t xml:space="preserve"> If so, is it </w:t>
      </w:r>
      <w:r w:rsidRPr="008B2566">
        <w:rPr>
          <w:rFonts w:ascii="Times New Roman" w:hAnsi="Times New Roman" w:cs="Times New Roman"/>
          <w:i/>
          <w:sz w:val="20"/>
          <w:szCs w:val="20"/>
        </w:rPr>
        <w:t>equitable</w:t>
      </w:r>
      <w:r w:rsidR="008B2566">
        <w:rPr>
          <w:rFonts w:ascii="Times New Roman" w:hAnsi="Times New Roman" w:cs="Times New Roman"/>
          <w:sz w:val="20"/>
          <w:szCs w:val="20"/>
        </w:rPr>
        <w:t>?</w:t>
      </w:r>
      <w:r>
        <w:rPr>
          <w:rFonts w:ascii="Times New Roman" w:hAnsi="Times New Roman" w:cs="Times New Roman"/>
          <w:sz w:val="20"/>
          <w:szCs w:val="20"/>
        </w:rPr>
        <w:t xml:space="preserve"> To </w:t>
      </w:r>
      <w:r w:rsidRPr="008B2566">
        <w:rPr>
          <w:rFonts w:ascii="Times New Roman" w:hAnsi="Times New Roman" w:cs="Times New Roman"/>
          <w:b/>
          <w:sz w:val="20"/>
          <w:szCs w:val="20"/>
        </w:rPr>
        <w:t>(i)</w:t>
      </w:r>
      <w:r>
        <w:rPr>
          <w:rFonts w:ascii="Times New Roman" w:hAnsi="Times New Roman" w:cs="Times New Roman"/>
          <w:sz w:val="20"/>
          <w:szCs w:val="20"/>
        </w:rPr>
        <w:t>, they</w:t>
      </w:r>
      <w:r w:rsidRPr="008B2566">
        <w:rPr>
          <w:rFonts w:ascii="Times New Roman" w:hAnsi="Times New Roman" w:cs="Times New Roman"/>
          <w:b/>
          <w:sz w:val="20"/>
          <w:szCs w:val="20"/>
        </w:rPr>
        <w:t xml:space="preserve"> </w:t>
      </w:r>
      <w:r w:rsidRPr="008B2566">
        <w:rPr>
          <w:rFonts w:ascii="Times New Roman" w:hAnsi="Times New Roman" w:cs="Times New Roman"/>
          <w:b/>
          <w:i/>
          <w:sz w:val="20"/>
          <w:szCs w:val="20"/>
        </w:rPr>
        <w:t>do</w:t>
      </w:r>
      <w:r>
        <w:rPr>
          <w:rFonts w:ascii="Times New Roman" w:hAnsi="Times New Roman" w:cs="Times New Roman"/>
          <w:sz w:val="20"/>
          <w:szCs w:val="20"/>
        </w:rPr>
        <w:t xml:space="preserve"> have power. Statute, section 157 is </w:t>
      </w:r>
      <w:r>
        <w:rPr>
          <w:rFonts w:ascii="Times New Roman" w:hAnsi="Times New Roman" w:cs="Times New Roman"/>
          <w:b/>
          <w:i/>
          <w:sz w:val="20"/>
          <w:szCs w:val="20"/>
        </w:rPr>
        <w:t>silent</w:t>
      </w:r>
      <w:r>
        <w:rPr>
          <w:rFonts w:ascii="Times New Roman" w:hAnsi="Times New Roman" w:cs="Times New Roman"/>
          <w:sz w:val="20"/>
          <w:szCs w:val="20"/>
        </w:rPr>
        <w:t xml:space="preserve">, which does NOT mean prohibited. And is </w:t>
      </w:r>
      <w:r>
        <w:rPr>
          <w:rFonts w:ascii="Times New Roman" w:hAnsi="Times New Roman" w:cs="Times New Roman"/>
          <w:sz w:val="20"/>
          <w:szCs w:val="20"/>
          <w:u w:val="single"/>
        </w:rPr>
        <w:t>there</w:t>
      </w:r>
      <w:r>
        <w:rPr>
          <w:rFonts w:ascii="Times New Roman" w:hAnsi="Times New Roman" w:cs="Times New Roman"/>
          <w:sz w:val="20"/>
          <w:szCs w:val="20"/>
        </w:rPr>
        <w:t xml:space="preserve"> for corporate financing and rights plan technically complies (even though not what was initially intended). Law is </w:t>
      </w:r>
      <w:r w:rsidRPr="008B2566">
        <w:rPr>
          <w:rFonts w:ascii="Times New Roman" w:hAnsi="Times New Roman" w:cs="Times New Roman"/>
          <w:sz w:val="20"/>
          <w:szCs w:val="20"/>
          <w:u w:val="single"/>
        </w:rPr>
        <w:t>not static</w:t>
      </w:r>
      <w:r>
        <w:rPr>
          <w:rFonts w:ascii="Times New Roman" w:hAnsi="Times New Roman" w:cs="Times New Roman"/>
          <w:sz w:val="20"/>
          <w:szCs w:val="20"/>
        </w:rPr>
        <w:t>, must grow and develop. What about “anti-destruction” provisions (deals with problem of conversion rights being destroyed in even</w:t>
      </w:r>
      <w:r w:rsidR="008B2566">
        <w:rPr>
          <w:rFonts w:ascii="Times New Roman" w:hAnsi="Times New Roman" w:cs="Times New Roman"/>
          <w:sz w:val="20"/>
          <w:szCs w:val="20"/>
        </w:rPr>
        <w:t>t</w:t>
      </w:r>
      <w:r>
        <w:rPr>
          <w:rFonts w:ascii="Times New Roman" w:hAnsi="Times New Roman" w:cs="Times New Roman"/>
          <w:sz w:val="20"/>
          <w:szCs w:val="20"/>
        </w:rPr>
        <w:t xml:space="preserve"> of </w:t>
      </w:r>
      <w:r w:rsidR="008B2566">
        <w:rPr>
          <w:rFonts w:ascii="Times New Roman" w:hAnsi="Times New Roman" w:cs="Times New Roman"/>
          <w:sz w:val="20"/>
          <w:szCs w:val="20"/>
        </w:rPr>
        <w:t xml:space="preserve">a </w:t>
      </w:r>
      <w:r>
        <w:rPr>
          <w:rFonts w:ascii="Times New Roman" w:hAnsi="Times New Roman" w:cs="Times New Roman"/>
          <w:sz w:val="20"/>
          <w:szCs w:val="20"/>
        </w:rPr>
        <w:t xml:space="preserve">merger; allows you to get conversion right in share of surviving corporation)? Court says flip over </w:t>
      </w:r>
      <w:r w:rsidRPr="008B2566">
        <w:rPr>
          <w:rFonts w:ascii="Times New Roman" w:hAnsi="Times New Roman" w:cs="Times New Roman"/>
          <w:sz w:val="20"/>
          <w:szCs w:val="20"/>
          <w:u w:val="single"/>
        </w:rPr>
        <w:t>like “anti-destruction” provisions</w:t>
      </w:r>
      <w:r>
        <w:rPr>
          <w:rFonts w:ascii="Times New Roman" w:hAnsi="Times New Roman" w:cs="Times New Roman"/>
          <w:sz w:val="20"/>
          <w:szCs w:val="20"/>
        </w:rPr>
        <w:t>, which have been around forever (but admittedly, these provisions had/have nothing to do with defensive measures</w:t>
      </w:r>
      <w:r w:rsidR="008B2566">
        <w:rPr>
          <w:rFonts w:ascii="Times New Roman" w:hAnsi="Times New Roman" w:cs="Times New Roman"/>
          <w:sz w:val="20"/>
          <w:szCs w:val="20"/>
        </w:rPr>
        <w:t xml:space="preserve"> but relate to conversion rights</w:t>
      </w:r>
      <w:r>
        <w:rPr>
          <w:rFonts w:ascii="Times New Roman" w:hAnsi="Times New Roman" w:cs="Times New Roman"/>
          <w:sz w:val="20"/>
          <w:szCs w:val="20"/>
        </w:rPr>
        <w:t xml:space="preserve">). </w:t>
      </w:r>
      <w:r w:rsidRPr="008B2566">
        <w:rPr>
          <w:rFonts w:ascii="Times New Roman" w:hAnsi="Times New Roman" w:cs="Times New Roman"/>
          <w:i/>
          <w:sz w:val="20"/>
          <w:szCs w:val="20"/>
        </w:rPr>
        <w:t>Simply a variation</w:t>
      </w:r>
      <w:r>
        <w:rPr>
          <w:rFonts w:ascii="Times New Roman" w:hAnsi="Times New Roman" w:cs="Times New Roman"/>
          <w:sz w:val="20"/>
          <w:szCs w:val="20"/>
        </w:rPr>
        <w:t xml:space="preserve">. To </w:t>
      </w:r>
      <w:r w:rsidRPr="008B2566">
        <w:rPr>
          <w:rFonts w:ascii="Times New Roman" w:hAnsi="Times New Roman" w:cs="Times New Roman"/>
          <w:b/>
          <w:sz w:val="20"/>
          <w:szCs w:val="20"/>
        </w:rPr>
        <w:t>(ii)</w:t>
      </w:r>
      <w:r w:rsidR="008B2566">
        <w:rPr>
          <w:rFonts w:ascii="Times New Roman" w:hAnsi="Times New Roman" w:cs="Times New Roman"/>
          <w:sz w:val="20"/>
          <w:szCs w:val="20"/>
        </w:rPr>
        <w:t xml:space="preserve">, </w:t>
      </w:r>
      <w:r>
        <w:rPr>
          <w:rFonts w:ascii="Times New Roman" w:hAnsi="Times New Roman" w:cs="Times New Roman"/>
          <w:sz w:val="20"/>
          <w:szCs w:val="20"/>
        </w:rPr>
        <w:t xml:space="preserve">subject to </w:t>
      </w:r>
      <w:r>
        <w:rPr>
          <w:rFonts w:ascii="Times New Roman" w:hAnsi="Times New Roman" w:cs="Times New Roman"/>
          <w:i/>
          <w:sz w:val="20"/>
          <w:szCs w:val="20"/>
        </w:rPr>
        <w:t>Unocal</w:t>
      </w:r>
      <w:r>
        <w:rPr>
          <w:rFonts w:ascii="Times New Roman" w:hAnsi="Times New Roman" w:cs="Times New Roman"/>
          <w:sz w:val="20"/>
          <w:szCs w:val="20"/>
        </w:rPr>
        <w:t xml:space="preserve"> test (</w:t>
      </w:r>
      <w:r>
        <w:rPr>
          <w:rFonts w:ascii="Times New Roman" w:hAnsi="Times New Roman" w:cs="Times New Roman"/>
          <w:i/>
          <w:sz w:val="20"/>
          <w:szCs w:val="20"/>
        </w:rPr>
        <w:t>contingent</w:t>
      </w:r>
      <w:r>
        <w:rPr>
          <w:rFonts w:ascii="Times New Roman" w:hAnsi="Times New Roman" w:cs="Times New Roman"/>
          <w:sz w:val="20"/>
          <w:szCs w:val="20"/>
        </w:rPr>
        <w:t xml:space="preserve"> BJR, somewhere between typical BJR and “entire fairness” test). Initial burden </w:t>
      </w:r>
      <w:r>
        <w:rPr>
          <w:rFonts w:ascii="Times New Roman" w:hAnsi="Times New Roman" w:cs="Times New Roman"/>
          <w:sz w:val="20"/>
          <w:szCs w:val="20"/>
          <w:u w:val="single"/>
        </w:rPr>
        <w:t>lies with directors</w:t>
      </w:r>
      <w:r>
        <w:rPr>
          <w:rFonts w:ascii="Times New Roman" w:hAnsi="Times New Roman" w:cs="Times New Roman"/>
          <w:sz w:val="20"/>
          <w:szCs w:val="20"/>
        </w:rPr>
        <w:t xml:space="preserve"> </w:t>
      </w:r>
      <w:r w:rsidRPr="00ED0023">
        <w:rPr>
          <w:rFonts w:ascii="Times New Roman" w:hAnsi="Times New Roman" w:cs="Times New Roman"/>
          <w:sz w:val="20"/>
          <w:szCs w:val="20"/>
        </w:rPr>
        <w:sym w:font="Wingdings" w:char="F0E0"/>
      </w:r>
      <w:r>
        <w:rPr>
          <w:rFonts w:ascii="Times New Roman" w:hAnsi="Times New Roman" w:cs="Times New Roman"/>
          <w:sz w:val="20"/>
          <w:szCs w:val="20"/>
        </w:rPr>
        <w:t xml:space="preserve"> must show there was (1) </w:t>
      </w:r>
      <w:r>
        <w:rPr>
          <w:rFonts w:ascii="Times New Roman" w:hAnsi="Times New Roman" w:cs="Times New Roman"/>
          <w:b/>
          <w:i/>
          <w:sz w:val="20"/>
          <w:szCs w:val="20"/>
        </w:rPr>
        <w:t>reasonable grounds</w:t>
      </w:r>
      <w:r>
        <w:rPr>
          <w:rFonts w:ascii="Times New Roman" w:hAnsi="Times New Roman" w:cs="Times New Roman"/>
          <w:sz w:val="20"/>
          <w:szCs w:val="20"/>
        </w:rPr>
        <w:t xml:space="preserve"> for believing danger to corporate policy/effectiveness existed” (duty of care type analysis). Satisfy this by showing </w:t>
      </w:r>
      <w:r>
        <w:rPr>
          <w:rFonts w:ascii="Times New Roman" w:hAnsi="Times New Roman" w:cs="Times New Roman"/>
          <w:sz w:val="20"/>
          <w:szCs w:val="20"/>
          <w:u w:val="single"/>
        </w:rPr>
        <w:t>good faith/reasonable investigation</w:t>
      </w:r>
      <w:r>
        <w:rPr>
          <w:rFonts w:ascii="Times New Roman" w:hAnsi="Times New Roman" w:cs="Times New Roman"/>
          <w:sz w:val="20"/>
          <w:szCs w:val="20"/>
        </w:rPr>
        <w:t xml:space="preserve"> AND then (2) defensive mechanism was </w:t>
      </w:r>
      <w:r>
        <w:rPr>
          <w:rFonts w:ascii="Times New Roman" w:hAnsi="Times New Roman" w:cs="Times New Roman"/>
          <w:i/>
          <w:sz w:val="20"/>
          <w:szCs w:val="20"/>
        </w:rPr>
        <w:t>reasonable in relation</w:t>
      </w:r>
      <w:r>
        <w:rPr>
          <w:rFonts w:ascii="Times New Roman" w:hAnsi="Times New Roman" w:cs="Times New Roman"/>
          <w:sz w:val="20"/>
          <w:szCs w:val="20"/>
        </w:rPr>
        <w:t xml:space="preserve"> to </w:t>
      </w:r>
      <w:r>
        <w:rPr>
          <w:rFonts w:ascii="Times New Roman" w:hAnsi="Times New Roman" w:cs="Times New Roman"/>
          <w:sz w:val="20"/>
          <w:szCs w:val="20"/>
          <w:u w:val="single"/>
        </w:rPr>
        <w:t>threat posed</w:t>
      </w:r>
      <w:r>
        <w:rPr>
          <w:rFonts w:ascii="Times New Roman" w:hAnsi="Times New Roman" w:cs="Times New Roman"/>
          <w:sz w:val="20"/>
          <w:szCs w:val="20"/>
        </w:rPr>
        <w:t xml:space="preserve"> (proportionality; not hard test to meet). If (1) and (2) are met, BoP shifts to P to prove FD breach. Here, (1) general threat for takeover is threat enough (deferential) and met w/ Goldman/Wachtell (reasonable investigation); and (2) proxy battles were preserved (can buy up to 20%). For FD, </w:t>
      </w:r>
      <w:r w:rsidRPr="008B2566">
        <w:rPr>
          <w:rFonts w:ascii="Times New Roman" w:hAnsi="Times New Roman" w:cs="Times New Roman"/>
          <w:sz w:val="20"/>
          <w:szCs w:val="20"/>
          <w:u w:val="single"/>
        </w:rPr>
        <w:t>no gross negligence</w:t>
      </w:r>
      <w:r>
        <w:rPr>
          <w:rFonts w:ascii="Times New Roman" w:hAnsi="Times New Roman" w:cs="Times New Roman"/>
          <w:sz w:val="20"/>
          <w:szCs w:val="20"/>
        </w:rPr>
        <w:t xml:space="preserve">. </w:t>
      </w:r>
    </w:p>
    <w:p w14:paraId="27ACC9C4" w14:textId="77777777" w:rsidR="00831CAB" w:rsidRDefault="00831CAB" w:rsidP="00831CAB">
      <w:pPr>
        <w:pStyle w:val="NoSpacing"/>
        <w:numPr>
          <w:ilvl w:val="2"/>
          <w:numId w:val="12"/>
        </w:numPr>
        <w:rPr>
          <w:rFonts w:ascii="Times New Roman" w:hAnsi="Times New Roman" w:cs="Times New Roman"/>
          <w:sz w:val="20"/>
          <w:szCs w:val="20"/>
        </w:rPr>
      </w:pPr>
      <w:r>
        <w:rPr>
          <w:rFonts w:ascii="Times New Roman" w:hAnsi="Times New Roman" w:cs="Times New Roman"/>
          <w:sz w:val="20"/>
          <w:szCs w:val="20"/>
        </w:rPr>
        <w:t xml:space="preserve">P (i) argument: rights plan is taking away shareholders right to </w:t>
      </w:r>
      <w:r w:rsidRPr="00ED0023">
        <w:rPr>
          <w:rFonts w:ascii="Times New Roman" w:hAnsi="Times New Roman" w:cs="Times New Roman"/>
          <w:sz w:val="20"/>
          <w:szCs w:val="20"/>
          <w:u w:val="single"/>
        </w:rPr>
        <w:t>benefit from a TO</w:t>
      </w:r>
      <w:r>
        <w:rPr>
          <w:rFonts w:ascii="Times New Roman" w:hAnsi="Times New Roman" w:cs="Times New Roman"/>
          <w:sz w:val="20"/>
          <w:szCs w:val="20"/>
        </w:rPr>
        <w:t xml:space="preserve">. Court says it does NOT prevent TO </w:t>
      </w:r>
      <w:r w:rsidRPr="00ED0023">
        <w:rPr>
          <w:rFonts w:ascii="Times New Roman" w:hAnsi="Times New Roman" w:cs="Times New Roman"/>
          <w:sz w:val="20"/>
          <w:szCs w:val="20"/>
        </w:rPr>
        <w:sym w:font="Wingdings" w:char="F0E0"/>
      </w:r>
      <w:r>
        <w:rPr>
          <w:rFonts w:ascii="Times New Roman" w:hAnsi="Times New Roman" w:cs="Times New Roman"/>
          <w:sz w:val="20"/>
          <w:szCs w:val="20"/>
        </w:rPr>
        <w:t xml:space="preserve"> lots of ways to redeem, and rights plan is not absolute. Less likely (and more $$), but not impossible. Also, can have proxy contests. </w:t>
      </w:r>
    </w:p>
    <w:p w14:paraId="2AC534AD" w14:textId="77777777" w:rsidR="00831CAB" w:rsidRDefault="00831CAB" w:rsidP="00831CAB">
      <w:pPr>
        <w:pStyle w:val="NoSpacing"/>
        <w:numPr>
          <w:ilvl w:val="3"/>
          <w:numId w:val="12"/>
        </w:numPr>
        <w:rPr>
          <w:rFonts w:ascii="Times New Roman" w:hAnsi="Times New Roman" w:cs="Times New Roman"/>
          <w:sz w:val="20"/>
          <w:szCs w:val="20"/>
        </w:rPr>
      </w:pPr>
      <w:r>
        <w:rPr>
          <w:rFonts w:ascii="Times New Roman" w:hAnsi="Times New Roman" w:cs="Times New Roman"/>
          <w:sz w:val="20"/>
          <w:szCs w:val="20"/>
        </w:rPr>
        <w:t xml:space="preserve">Court says you cannot </w:t>
      </w:r>
      <w:r>
        <w:rPr>
          <w:rFonts w:ascii="Times New Roman" w:hAnsi="Times New Roman" w:cs="Times New Roman"/>
          <w:i/>
          <w:sz w:val="20"/>
          <w:szCs w:val="20"/>
        </w:rPr>
        <w:t>arbitrarily reject offer</w:t>
      </w:r>
      <w:r>
        <w:rPr>
          <w:rFonts w:ascii="Times New Roman" w:hAnsi="Times New Roman" w:cs="Times New Roman"/>
          <w:sz w:val="20"/>
          <w:szCs w:val="20"/>
        </w:rPr>
        <w:t xml:space="preserve">. Poison pill was put in place in the abstract </w:t>
      </w:r>
      <w:r w:rsidRPr="00ED0023">
        <w:rPr>
          <w:rFonts w:ascii="Times New Roman" w:hAnsi="Times New Roman" w:cs="Times New Roman"/>
          <w:sz w:val="20"/>
          <w:szCs w:val="20"/>
        </w:rPr>
        <w:sym w:font="Wingdings" w:char="F0E0"/>
      </w:r>
      <w:r>
        <w:rPr>
          <w:rFonts w:ascii="Times New Roman" w:hAnsi="Times New Roman" w:cs="Times New Roman"/>
          <w:sz w:val="20"/>
          <w:szCs w:val="20"/>
        </w:rPr>
        <w:t xml:space="preserve"> a specific threat could materialize, and then the board would, under FD, </w:t>
      </w:r>
      <w:r w:rsidRPr="008B2566">
        <w:rPr>
          <w:rFonts w:ascii="Times New Roman" w:hAnsi="Times New Roman" w:cs="Times New Roman"/>
          <w:sz w:val="20"/>
          <w:szCs w:val="20"/>
          <w:u w:val="single"/>
        </w:rPr>
        <w:t>seriously consider offer</w:t>
      </w:r>
      <w:r>
        <w:rPr>
          <w:rFonts w:ascii="Times New Roman" w:hAnsi="Times New Roman" w:cs="Times New Roman"/>
          <w:sz w:val="20"/>
          <w:szCs w:val="20"/>
        </w:rPr>
        <w:t xml:space="preserve">. Cannot </w:t>
      </w:r>
      <w:r w:rsidRPr="008B2566">
        <w:rPr>
          <w:rFonts w:ascii="Times New Roman" w:hAnsi="Times New Roman" w:cs="Times New Roman"/>
          <w:sz w:val="20"/>
          <w:szCs w:val="20"/>
          <w:u w:val="single"/>
        </w:rPr>
        <w:t>arbitrarily refuse</w:t>
      </w:r>
      <w:r>
        <w:rPr>
          <w:rFonts w:ascii="Times New Roman" w:hAnsi="Times New Roman" w:cs="Times New Roman"/>
          <w:sz w:val="20"/>
          <w:szCs w:val="20"/>
        </w:rPr>
        <w:t xml:space="preserve"> to keep the pill in place (kicks in </w:t>
      </w:r>
      <w:r>
        <w:rPr>
          <w:rFonts w:ascii="Times New Roman" w:hAnsi="Times New Roman" w:cs="Times New Roman"/>
          <w:i/>
          <w:sz w:val="20"/>
          <w:szCs w:val="20"/>
        </w:rPr>
        <w:t>Unocal</w:t>
      </w:r>
      <w:r>
        <w:rPr>
          <w:rFonts w:ascii="Times New Roman" w:hAnsi="Times New Roman" w:cs="Times New Roman"/>
          <w:sz w:val="20"/>
          <w:szCs w:val="20"/>
        </w:rPr>
        <w:t xml:space="preserve"> duties). </w:t>
      </w:r>
    </w:p>
    <w:p w14:paraId="6A82ADD5" w14:textId="77777777" w:rsidR="00831CAB" w:rsidRDefault="00831CAB" w:rsidP="00831CAB">
      <w:pPr>
        <w:pStyle w:val="NoSpacing"/>
        <w:numPr>
          <w:ilvl w:val="2"/>
          <w:numId w:val="12"/>
        </w:numPr>
        <w:rPr>
          <w:rFonts w:ascii="Times New Roman" w:hAnsi="Times New Roman" w:cs="Times New Roman"/>
          <w:sz w:val="20"/>
          <w:szCs w:val="20"/>
        </w:rPr>
      </w:pPr>
      <w:r>
        <w:rPr>
          <w:rFonts w:ascii="Times New Roman" w:hAnsi="Times New Roman" w:cs="Times New Roman"/>
          <w:sz w:val="20"/>
          <w:szCs w:val="20"/>
        </w:rPr>
        <w:t xml:space="preserve">P (i) argument: this will </w:t>
      </w:r>
      <w:r w:rsidRPr="00ED0023">
        <w:rPr>
          <w:rFonts w:ascii="Times New Roman" w:hAnsi="Times New Roman" w:cs="Times New Roman"/>
          <w:sz w:val="20"/>
          <w:szCs w:val="20"/>
        </w:rPr>
        <w:t>fundamentally restrict rights to</w:t>
      </w:r>
      <w:r>
        <w:rPr>
          <w:rFonts w:ascii="Times New Roman" w:hAnsi="Times New Roman" w:cs="Times New Roman"/>
          <w:sz w:val="20"/>
          <w:szCs w:val="20"/>
        </w:rPr>
        <w:t xml:space="preserve"> </w:t>
      </w:r>
      <w:r>
        <w:rPr>
          <w:rFonts w:ascii="Times New Roman" w:hAnsi="Times New Roman" w:cs="Times New Roman"/>
          <w:sz w:val="20"/>
          <w:szCs w:val="20"/>
          <w:u w:val="single"/>
        </w:rPr>
        <w:t>conduct proxy contest</w:t>
      </w:r>
      <w:r>
        <w:rPr>
          <w:rFonts w:ascii="Times New Roman" w:hAnsi="Times New Roman" w:cs="Times New Roman"/>
          <w:sz w:val="20"/>
          <w:szCs w:val="20"/>
        </w:rPr>
        <w:t xml:space="preserve">. Poison pill trigger is implicated in proxy fight. Court is skeptical </w:t>
      </w:r>
      <w:r w:rsidRPr="00ED0023">
        <w:rPr>
          <w:rFonts w:ascii="Times New Roman" w:hAnsi="Times New Roman" w:cs="Times New Roman"/>
          <w:sz w:val="20"/>
          <w:szCs w:val="20"/>
        </w:rPr>
        <w:sym w:font="Wingdings" w:char="F0E0"/>
      </w:r>
      <w:r>
        <w:rPr>
          <w:rFonts w:ascii="Times New Roman" w:hAnsi="Times New Roman" w:cs="Times New Roman"/>
          <w:sz w:val="20"/>
          <w:szCs w:val="20"/>
        </w:rPr>
        <w:t xml:space="preserve"> proxy contest alone won’t trigger it. </w:t>
      </w:r>
    </w:p>
    <w:p w14:paraId="2BF3835A" w14:textId="0ABC338D" w:rsidR="008B2566" w:rsidRDefault="008B2566" w:rsidP="008B2566">
      <w:pPr>
        <w:pStyle w:val="NoSpacing"/>
        <w:numPr>
          <w:ilvl w:val="0"/>
          <w:numId w:val="12"/>
        </w:numPr>
        <w:rPr>
          <w:rFonts w:ascii="Times New Roman" w:hAnsi="Times New Roman" w:cs="Times New Roman"/>
          <w:sz w:val="20"/>
          <w:szCs w:val="20"/>
        </w:rPr>
      </w:pPr>
      <w:r>
        <w:rPr>
          <w:rFonts w:ascii="Times New Roman" w:hAnsi="Times New Roman" w:cs="Times New Roman"/>
          <w:sz w:val="20"/>
          <w:szCs w:val="20"/>
        </w:rPr>
        <w:t xml:space="preserve">Flip-in plans </w:t>
      </w:r>
      <w:r>
        <w:rPr>
          <w:rFonts w:ascii="Times New Roman" w:hAnsi="Times New Roman" w:cs="Times New Roman"/>
          <w:sz w:val="20"/>
          <w:szCs w:val="20"/>
          <w:u w:val="single"/>
        </w:rPr>
        <w:t>approved</w:t>
      </w:r>
      <w:r>
        <w:rPr>
          <w:rFonts w:ascii="Times New Roman" w:hAnsi="Times New Roman" w:cs="Times New Roman"/>
          <w:sz w:val="20"/>
          <w:szCs w:val="20"/>
        </w:rPr>
        <w:t xml:space="preserve"> of in Delaware in </w:t>
      </w:r>
      <w:r>
        <w:rPr>
          <w:rFonts w:ascii="Times New Roman" w:hAnsi="Times New Roman" w:cs="Times New Roman"/>
          <w:i/>
          <w:sz w:val="20"/>
          <w:szCs w:val="20"/>
        </w:rPr>
        <w:t>Stahl v. Apple Bancorp, Inc</w:t>
      </w:r>
      <w:r>
        <w:rPr>
          <w:rFonts w:ascii="Times New Roman" w:hAnsi="Times New Roman" w:cs="Times New Roman"/>
          <w:sz w:val="20"/>
          <w:szCs w:val="20"/>
        </w:rPr>
        <w:t>. (Flip in ok b/c it left sufficient shares below triggering percentage to solicit proxies to remove board)</w:t>
      </w:r>
    </w:p>
    <w:p w14:paraId="71126BBB" w14:textId="3D0C15BD" w:rsidR="008B2566" w:rsidRDefault="008B2566" w:rsidP="008B2566">
      <w:pPr>
        <w:pStyle w:val="NoSpacing"/>
        <w:numPr>
          <w:ilvl w:val="1"/>
          <w:numId w:val="12"/>
        </w:numPr>
        <w:rPr>
          <w:rFonts w:ascii="Times New Roman" w:hAnsi="Times New Roman" w:cs="Times New Roman"/>
          <w:sz w:val="20"/>
          <w:szCs w:val="20"/>
        </w:rPr>
      </w:pPr>
      <w:r>
        <w:rPr>
          <w:rFonts w:ascii="Times New Roman" w:hAnsi="Times New Roman" w:cs="Times New Roman"/>
          <w:sz w:val="20"/>
          <w:szCs w:val="20"/>
        </w:rPr>
        <w:t xml:space="preserve">BUT, flip-in rights plans have been questions more closely by the courts, since they can </w:t>
      </w:r>
      <w:r>
        <w:rPr>
          <w:rFonts w:ascii="Times New Roman" w:hAnsi="Times New Roman" w:cs="Times New Roman"/>
          <w:sz w:val="20"/>
          <w:szCs w:val="20"/>
          <w:u w:val="single"/>
        </w:rPr>
        <w:t>dilute the investment</w:t>
      </w:r>
      <w:r>
        <w:rPr>
          <w:rFonts w:ascii="Times New Roman" w:hAnsi="Times New Roman" w:cs="Times New Roman"/>
          <w:sz w:val="20"/>
          <w:szCs w:val="20"/>
        </w:rPr>
        <w:t xml:space="preserve"> of the bidder in the target, and thus deter takeover bids altogether. Several courts have applied </w:t>
      </w:r>
      <w:r>
        <w:rPr>
          <w:rFonts w:ascii="Times New Roman" w:hAnsi="Times New Roman" w:cs="Times New Roman"/>
          <w:i/>
          <w:sz w:val="20"/>
          <w:szCs w:val="20"/>
        </w:rPr>
        <w:t>“heightened scrutiny”</w:t>
      </w:r>
      <w:r>
        <w:rPr>
          <w:rFonts w:ascii="Times New Roman" w:hAnsi="Times New Roman" w:cs="Times New Roman"/>
          <w:sz w:val="20"/>
          <w:szCs w:val="20"/>
        </w:rPr>
        <w:t xml:space="preserve"> under </w:t>
      </w:r>
      <w:r>
        <w:rPr>
          <w:rFonts w:ascii="Times New Roman" w:hAnsi="Times New Roman" w:cs="Times New Roman"/>
          <w:i/>
          <w:sz w:val="20"/>
          <w:szCs w:val="20"/>
        </w:rPr>
        <w:t>Unocal</w:t>
      </w:r>
      <w:r>
        <w:rPr>
          <w:rFonts w:ascii="Times New Roman" w:hAnsi="Times New Roman" w:cs="Times New Roman"/>
          <w:sz w:val="20"/>
          <w:szCs w:val="20"/>
        </w:rPr>
        <w:t xml:space="preserve"> to see if PP are an </w:t>
      </w:r>
      <w:r>
        <w:rPr>
          <w:rFonts w:ascii="Times New Roman" w:hAnsi="Times New Roman" w:cs="Times New Roman"/>
          <w:sz w:val="20"/>
          <w:szCs w:val="20"/>
          <w:u w:val="single"/>
        </w:rPr>
        <w:t>overreaction to possible threats</w:t>
      </w:r>
      <w:r>
        <w:rPr>
          <w:rFonts w:ascii="Times New Roman" w:hAnsi="Times New Roman" w:cs="Times New Roman"/>
          <w:sz w:val="20"/>
          <w:szCs w:val="20"/>
        </w:rPr>
        <w:t xml:space="preserve">. </w:t>
      </w:r>
    </w:p>
    <w:p w14:paraId="3253AE2E" w14:textId="77777777" w:rsidR="00831CAB" w:rsidRDefault="00831CAB" w:rsidP="00831CAB">
      <w:pPr>
        <w:pStyle w:val="NoSpacing"/>
        <w:rPr>
          <w:rFonts w:ascii="Times New Roman" w:hAnsi="Times New Roman" w:cs="Times New Roman"/>
          <w:sz w:val="20"/>
          <w:szCs w:val="20"/>
        </w:rPr>
      </w:pPr>
    </w:p>
    <w:p w14:paraId="4F4DE078" w14:textId="1913F9F0" w:rsidR="00831CAB" w:rsidRDefault="001E2130" w:rsidP="00831CAB">
      <w:pPr>
        <w:pStyle w:val="NoSpacing"/>
        <w:numPr>
          <w:ilvl w:val="0"/>
          <w:numId w:val="1"/>
        </w:numPr>
        <w:rPr>
          <w:rFonts w:ascii="Times New Roman" w:hAnsi="Times New Roman" w:cs="Times New Roman"/>
          <w:b/>
          <w:sz w:val="20"/>
          <w:szCs w:val="20"/>
        </w:rPr>
      </w:pPr>
      <w:r>
        <w:rPr>
          <w:rFonts w:ascii="Times New Roman" w:hAnsi="Times New Roman" w:cs="Times New Roman"/>
          <w:b/>
          <w:sz w:val="20"/>
          <w:szCs w:val="20"/>
        </w:rPr>
        <w:t xml:space="preserve">CORPORATE </w:t>
      </w:r>
      <w:r w:rsidR="00DB4C61">
        <w:rPr>
          <w:rFonts w:ascii="Times New Roman" w:hAnsi="Times New Roman" w:cs="Times New Roman"/>
          <w:b/>
          <w:sz w:val="20"/>
          <w:szCs w:val="20"/>
        </w:rPr>
        <w:t>#</w:t>
      </w:r>
      <w:r>
        <w:rPr>
          <w:rFonts w:ascii="Times New Roman" w:hAnsi="Times New Roman" w:cs="Times New Roman"/>
          <w:b/>
          <w:sz w:val="20"/>
          <w:szCs w:val="20"/>
        </w:rPr>
        <w:t>DEBT</w:t>
      </w:r>
    </w:p>
    <w:p w14:paraId="79A9398D" w14:textId="77777777" w:rsidR="00831CAB" w:rsidRDefault="00831CAB" w:rsidP="00905368">
      <w:pPr>
        <w:pStyle w:val="NoSpacing"/>
        <w:rPr>
          <w:rFonts w:ascii="Times New Roman" w:hAnsi="Times New Roman" w:cs="Times New Roman"/>
          <w:b/>
          <w:sz w:val="20"/>
          <w:szCs w:val="20"/>
        </w:rPr>
      </w:pPr>
    </w:p>
    <w:p w14:paraId="3EF09EF3" w14:textId="300E9823" w:rsidR="00905368" w:rsidRDefault="00905368" w:rsidP="00905368">
      <w:pPr>
        <w:pStyle w:val="NoSpacing"/>
        <w:rPr>
          <w:rFonts w:ascii="Times New Roman" w:hAnsi="Times New Roman" w:cs="Times New Roman"/>
          <w:b/>
          <w:sz w:val="20"/>
          <w:szCs w:val="20"/>
        </w:rPr>
      </w:pPr>
      <w:r>
        <w:rPr>
          <w:rFonts w:ascii="Times New Roman" w:hAnsi="Times New Roman" w:cs="Times New Roman"/>
          <w:b/>
          <w:sz w:val="20"/>
          <w:szCs w:val="20"/>
        </w:rPr>
        <w:t>Intro</w:t>
      </w:r>
    </w:p>
    <w:p w14:paraId="02143417" w14:textId="17F9D049" w:rsidR="00831CAB" w:rsidRDefault="00831CAB" w:rsidP="00831CAB">
      <w:pPr>
        <w:pStyle w:val="NoSpacing"/>
        <w:numPr>
          <w:ilvl w:val="0"/>
          <w:numId w:val="13"/>
        </w:numPr>
        <w:rPr>
          <w:rFonts w:ascii="Times New Roman" w:hAnsi="Times New Roman" w:cs="Times New Roman"/>
          <w:sz w:val="20"/>
          <w:szCs w:val="20"/>
        </w:rPr>
      </w:pPr>
      <w:r>
        <w:rPr>
          <w:rFonts w:ascii="Times New Roman" w:hAnsi="Times New Roman" w:cs="Times New Roman"/>
          <w:sz w:val="20"/>
          <w:szCs w:val="20"/>
        </w:rPr>
        <w:t xml:space="preserve">In bonds, </w:t>
      </w:r>
      <w:r>
        <w:rPr>
          <w:rFonts w:ascii="Times New Roman" w:hAnsi="Times New Roman" w:cs="Times New Roman"/>
          <w:b/>
          <w:i/>
          <w:sz w:val="20"/>
          <w:szCs w:val="20"/>
        </w:rPr>
        <w:t>standardization</w:t>
      </w:r>
      <w:r>
        <w:rPr>
          <w:rFonts w:ascii="Times New Roman" w:hAnsi="Times New Roman" w:cs="Times New Roman"/>
          <w:sz w:val="20"/>
          <w:szCs w:val="20"/>
        </w:rPr>
        <w:t xml:space="preserve"> is hugely important </w:t>
      </w:r>
      <w:r w:rsidRPr="00B05DD8">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8B2566">
        <w:rPr>
          <w:rFonts w:ascii="Times New Roman" w:hAnsi="Times New Roman" w:cs="Times New Roman"/>
          <w:sz w:val="20"/>
          <w:szCs w:val="20"/>
          <w:u w:val="single"/>
        </w:rPr>
        <w:t>stabilizes market</w:t>
      </w:r>
      <w:r>
        <w:rPr>
          <w:rFonts w:ascii="Times New Roman" w:hAnsi="Times New Roman" w:cs="Times New Roman"/>
          <w:sz w:val="20"/>
          <w:szCs w:val="20"/>
        </w:rPr>
        <w:t>, and courts go out of their way interpreting boilerplate covenant in</w:t>
      </w:r>
      <w:r w:rsidR="008B2566">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8B2566">
        <w:rPr>
          <w:rFonts w:ascii="Times New Roman" w:hAnsi="Times New Roman" w:cs="Times New Roman"/>
          <w:sz w:val="20"/>
          <w:szCs w:val="20"/>
          <w:u w:val="single"/>
        </w:rPr>
        <w:t>consistent manner</w:t>
      </w:r>
      <w:r>
        <w:rPr>
          <w:rFonts w:ascii="Times New Roman" w:hAnsi="Times New Roman" w:cs="Times New Roman"/>
          <w:sz w:val="20"/>
          <w:szCs w:val="20"/>
        </w:rPr>
        <w:t xml:space="preserve">. </w:t>
      </w:r>
    </w:p>
    <w:p w14:paraId="5C1F19DD" w14:textId="3ACABACF" w:rsidR="00831CAB" w:rsidRDefault="00831CAB" w:rsidP="00831CAB">
      <w:pPr>
        <w:pStyle w:val="NoSpacing"/>
        <w:numPr>
          <w:ilvl w:val="1"/>
          <w:numId w:val="13"/>
        </w:numPr>
        <w:rPr>
          <w:rFonts w:ascii="Times New Roman" w:hAnsi="Times New Roman" w:cs="Times New Roman"/>
          <w:sz w:val="20"/>
          <w:szCs w:val="20"/>
        </w:rPr>
      </w:pPr>
      <w:r w:rsidRPr="008B2566">
        <w:rPr>
          <w:rFonts w:ascii="Times New Roman" w:hAnsi="Times New Roman" w:cs="Times New Roman"/>
          <w:b/>
          <w:sz w:val="20"/>
          <w:szCs w:val="20"/>
        </w:rPr>
        <w:t>Bondholders face a variety of distinctive risks</w:t>
      </w:r>
      <w:r>
        <w:rPr>
          <w:rFonts w:ascii="Times New Roman" w:hAnsi="Times New Roman" w:cs="Times New Roman"/>
          <w:sz w:val="20"/>
          <w:szCs w:val="20"/>
        </w:rPr>
        <w:t xml:space="preserve">—interest rate risk, </w:t>
      </w:r>
      <w:r w:rsidR="008B2566">
        <w:rPr>
          <w:rFonts w:ascii="Times New Roman" w:hAnsi="Times New Roman" w:cs="Times New Roman"/>
          <w:sz w:val="20"/>
          <w:szCs w:val="20"/>
        </w:rPr>
        <w:t xml:space="preserve">currency risk, default risk, risk relating to years to maturity (uncertainty rises, inflation, default probability, etc.) </w:t>
      </w:r>
      <w:r>
        <w:rPr>
          <w:rFonts w:ascii="Times New Roman" w:hAnsi="Times New Roman" w:cs="Times New Roman"/>
          <w:sz w:val="20"/>
          <w:szCs w:val="20"/>
        </w:rPr>
        <w:t xml:space="preserve">issuance of new debt (seniority concerns or additional claimants or bankruptcy risks), dilution risks if you have conversion right, elimination of conversion rights (e.g. merger that destroys common stock you can convert into), pre-payment risk (company redeems bonds at its choice, often to refinance), underinvestment risk, risk-profile of business. </w:t>
      </w:r>
    </w:p>
    <w:p w14:paraId="0E6D5AA3" w14:textId="143AE4FA" w:rsidR="008B2566" w:rsidRPr="008B2566" w:rsidRDefault="008B2566" w:rsidP="008B2566">
      <w:pPr>
        <w:pStyle w:val="NoSpacing"/>
        <w:numPr>
          <w:ilvl w:val="2"/>
          <w:numId w:val="13"/>
        </w:numPr>
        <w:rPr>
          <w:rFonts w:ascii="Times New Roman" w:hAnsi="Times New Roman" w:cs="Times New Roman"/>
          <w:sz w:val="20"/>
          <w:szCs w:val="20"/>
        </w:rPr>
      </w:pPr>
      <w:r>
        <w:rPr>
          <w:rFonts w:ascii="Times New Roman" w:hAnsi="Times New Roman" w:cs="Times New Roman"/>
          <w:i/>
          <w:sz w:val="20"/>
          <w:szCs w:val="20"/>
        </w:rPr>
        <w:t xml:space="preserve">All of these affect bond value </w:t>
      </w:r>
    </w:p>
    <w:p w14:paraId="326F026B" w14:textId="67BC942B" w:rsidR="008B2566" w:rsidRDefault="008B2566" w:rsidP="008B2566">
      <w:pPr>
        <w:pStyle w:val="NoSpacing"/>
        <w:numPr>
          <w:ilvl w:val="2"/>
          <w:numId w:val="13"/>
        </w:numPr>
        <w:rPr>
          <w:rFonts w:ascii="Times New Roman" w:hAnsi="Times New Roman" w:cs="Times New Roman"/>
          <w:sz w:val="20"/>
          <w:szCs w:val="20"/>
        </w:rPr>
      </w:pPr>
      <w:r>
        <w:rPr>
          <w:rFonts w:ascii="Times New Roman" w:hAnsi="Times New Roman" w:cs="Times New Roman"/>
          <w:sz w:val="20"/>
          <w:szCs w:val="20"/>
        </w:rPr>
        <w:t xml:space="preserve">Credit Agencies become significant </w:t>
      </w:r>
    </w:p>
    <w:p w14:paraId="30302661" w14:textId="488D1288" w:rsidR="00831CAB" w:rsidRDefault="00831CAB" w:rsidP="00831CAB">
      <w:pPr>
        <w:pStyle w:val="NoSpacing"/>
        <w:numPr>
          <w:ilvl w:val="0"/>
          <w:numId w:val="13"/>
        </w:numPr>
        <w:rPr>
          <w:rFonts w:ascii="Times New Roman" w:hAnsi="Times New Roman" w:cs="Times New Roman"/>
          <w:sz w:val="20"/>
          <w:szCs w:val="20"/>
        </w:rPr>
      </w:pPr>
      <w:r>
        <w:rPr>
          <w:rFonts w:ascii="Times New Roman" w:hAnsi="Times New Roman" w:cs="Times New Roman"/>
          <w:b/>
          <w:sz w:val="20"/>
          <w:szCs w:val="20"/>
        </w:rPr>
        <w:t>Junk bonds:</w:t>
      </w:r>
      <w:r>
        <w:rPr>
          <w:rFonts w:ascii="Times New Roman" w:hAnsi="Times New Roman" w:cs="Times New Roman"/>
          <w:sz w:val="20"/>
          <w:szCs w:val="20"/>
        </w:rPr>
        <w:t xml:space="preserve"> bond</w:t>
      </w:r>
      <w:r w:rsidR="008B2566">
        <w:rPr>
          <w:rFonts w:ascii="Times New Roman" w:hAnsi="Times New Roman" w:cs="Times New Roman"/>
          <w:sz w:val="20"/>
          <w:szCs w:val="20"/>
        </w:rPr>
        <w:t>s</w:t>
      </w:r>
      <w:r>
        <w:rPr>
          <w:rFonts w:ascii="Times New Roman" w:hAnsi="Times New Roman" w:cs="Times New Roman"/>
          <w:sz w:val="20"/>
          <w:szCs w:val="20"/>
        </w:rPr>
        <w:t xml:space="preserve"> with very low rating. </w:t>
      </w:r>
      <w:r w:rsidRPr="008B2566">
        <w:rPr>
          <w:rFonts w:ascii="Times New Roman" w:hAnsi="Times New Roman" w:cs="Times New Roman"/>
          <w:b/>
          <w:i/>
          <w:sz w:val="20"/>
          <w:szCs w:val="20"/>
        </w:rPr>
        <w:t>Very risky</w:t>
      </w:r>
      <w:r>
        <w:rPr>
          <w:rFonts w:ascii="Times New Roman" w:hAnsi="Times New Roman" w:cs="Times New Roman"/>
          <w:sz w:val="20"/>
          <w:szCs w:val="20"/>
        </w:rPr>
        <w:t xml:space="preserve">, either due to </w:t>
      </w:r>
      <w:r w:rsidRPr="008B2566">
        <w:rPr>
          <w:rFonts w:ascii="Times New Roman" w:hAnsi="Times New Roman" w:cs="Times New Roman"/>
          <w:sz w:val="20"/>
          <w:szCs w:val="20"/>
          <w:u w:val="single"/>
        </w:rPr>
        <w:t>nature of company</w:t>
      </w:r>
      <w:r>
        <w:rPr>
          <w:rFonts w:ascii="Times New Roman" w:hAnsi="Times New Roman" w:cs="Times New Roman"/>
          <w:sz w:val="20"/>
          <w:szCs w:val="20"/>
        </w:rPr>
        <w:t xml:space="preserve"> or </w:t>
      </w:r>
      <w:r w:rsidRPr="008B2566">
        <w:rPr>
          <w:rFonts w:ascii="Times New Roman" w:hAnsi="Times New Roman" w:cs="Times New Roman"/>
          <w:sz w:val="20"/>
          <w:szCs w:val="20"/>
          <w:u w:val="single"/>
        </w:rPr>
        <w:t>subordination rights</w:t>
      </w:r>
      <w:r>
        <w:rPr>
          <w:rFonts w:ascii="Times New Roman" w:hAnsi="Times New Roman" w:cs="Times New Roman"/>
          <w:sz w:val="20"/>
          <w:szCs w:val="20"/>
        </w:rPr>
        <w:t xml:space="preserve">. Higher interest rates. Vehicle for LBOs. </w:t>
      </w:r>
      <w:r w:rsidRPr="008B2566">
        <w:rPr>
          <w:rFonts w:ascii="Times New Roman" w:hAnsi="Times New Roman" w:cs="Times New Roman"/>
          <w:sz w:val="20"/>
          <w:szCs w:val="20"/>
          <w:u w:val="single"/>
        </w:rPr>
        <w:t>Intermediate category of risk</w:t>
      </w:r>
      <w:r>
        <w:rPr>
          <w:rFonts w:ascii="Times New Roman" w:hAnsi="Times New Roman" w:cs="Times New Roman"/>
          <w:sz w:val="20"/>
          <w:szCs w:val="20"/>
        </w:rPr>
        <w:t xml:space="preserve"> between highly rated debt and equity. </w:t>
      </w:r>
    </w:p>
    <w:p w14:paraId="423D21B8" w14:textId="77777777" w:rsidR="00831CAB" w:rsidRDefault="00831CAB" w:rsidP="00831CAB">
      <w:pPr>
        <w:pStyle w:val="NoSpacing"/>
        <w:numPr>
          <w:ilvl w:val="0"/>
          <w:numId w:val="13"/>
        </w:numPr>
        <w:rPr>
          <w:rFonts w:ascii="Times New Roman" w:hAnsi="Times New Roman" w:cs="Times New Roman"/>
          <w:sz w:val="20"/>
          <w:szCs w:val="20"/>
        </w:rPr>
      </w:pPr>
      <w:r w:rsidRPr="008B2566">
        <w:rPr>
          <w:rFonts w:ascii="Times New Roman" w:hAnsi="Times New Roman" w:cs="Times New Roman"/>
          <w:b/>
          <w:sz w:val="20"/>
          <w:szCs w:val="20"/>
        </w:rPr>
        <w:t>Time matters.</w:t>
      </w:r>
      <w:r>
        <w:rPr>
          <w:rFonts w:ascii="Times New Roman" w:hAnsi="Times New Roman" w:cs="Times New Roman"/>
          <w:sz w:val="20"/>
          <w:szCs w:val="20"/>
        </w:rPr>
        <w:t xml:space="preserve"> Some holders will be focused on </w:t>
      </w:r>
      <w:r w:rsidRPr="008B2566">
        <w:rPr>
          <w:rFonts w:ascii="Times New Roman" w:hAnsi="Times New Roman" w:cs="Times New Roman"/>
          <w:sz w:val="20"/>
          <w:szCs w:val="20"/>
          <w:u w:val="single"/>
        </w:rPr>
        <w:t>stream of payments</w:t>
      </w:r>
      <w:r>
        <w:rPr>
          <w:rFonts w:ascii="Times New Roman" w:hAnsi="Times New Roman" w:cs="Times New Roman"/>
          <w:sz w:val="20"/>
          <w:szCs w:val="20"/>
        </w:rPr>
        <w:t xml:space="preserve">, but if repayment period is short, then holders will be much more focused on </w:t>
      </w:r>
      <w:r w:rsidRPr="008B2566">
        <w:rPr>
          <w:rFonts w:ascii="Times New Roman" w:hAnsi="Times New Roman" w:cs="Times New Roman"/>
          <w:sz w:val="20"/>
          <w:szCs w:val="20"/>
          <w:u w:val="single"/>
        </w:rPr>
        <w:t>repayment likelihood</w:t>
      </w:r>
      <w:r>
        <w:rPr>
          <w:rFonts w:ascii="Times New Roman" w:hAnsi="Times New Roman" w:cs="Times New Roman"/>
          <w:sz w:val="20"/>
          <w:szCs w:val="20"/>
        </w:rPr>
        <w:t xml:space="preserve">. </w:t>
      </w:r>
    </w:p>
    <w:p w14:paraId="3E435873" w14:textId="77777777" w:rsidR="00831CAB" w:rsidRDefault="00831CAB" w:rsidP="00831CAB">
      <w:pPr>
        <w:pStyle w:val="NoSpacing"/>
        <w:numPr>
          <w:ilvl w:val="0"/>
          <w:numId w:val="13"/>
        </w:numPr>
        <w:rPr>
          <w:rFonts w:ascii="Times New Roman" w:hAnsi="Times New Roman" w:cs="Times New Roman"/>
          <w:b/>
          <w:sz w:val="20"/>
          <w:szCs w:val="20"/>
        </w:rPr>
      </w:pPr>
      <w:r w:rsidRPr="00ED0023">
        <w:rPr>
          <w:rFonts w:ascii="Times New Roman" w:hAnsi="Times New Roman" w:cs="Times New Roman"/>
          <w:b/>
          <w:sz w:val="20"/>
          <w:szCs w:val="20"/>
        </w:rPr>
        <w:t>Bond v. shareholders tension</w:t>
      </w:r>
    </w:p>
    <w:p w14:paraId="38A50DFE" w14:textId="2B54B2B7" w:rsidR="00831CAB" w:rsidRPr="00ED0023" w:rsidRDefault="00831CAB" w:rsidP="00831CAB">
      <w:pPr>
        <w:pStyle w:val="NoSpacing"/>
        <w:numPr>
          <w:ilvl w:val="1"/>
          <w:numId w:val="13"/>
        </w:numPr>
        <w:rPr>
          <w:rFonts w:ascii="Times New Roman" w:hAnsi="Times New Roman" w:cs="Times New Roman"/>
          <w:b/>
          <w:sz w:val="20"/>
          <w:szCs w:val="20"/>
        </w:rPr>
      </w:pPr>
      <w:r>
        <w:rPr>
          <w:rFonts w:ascii="Times New Roman" w:hAnsi="Times New Roman" w:cs="Times New Roman"/>
          <w:sz w:val="20"/>
          <w:szCs w:val="20"/>
        </w:rPr>
        <w:t xml:space="preserve">Once </w:t>
      </w:r>
      <w:r>
        <w:rPr>
          <w:rFonts w:ascii="Times New Roman" w:hAnsi="Times New Roman" w:cs="Times New Roman"/>
          <w:i/>
          <w:sz w:val="20"/>
          <w:szCs w:val="20"/>
        </w:rPr>
        <w:t xml:space="preserve">lending </w:t>
      </w:r>
      <w:r w:rsidR="008B2566">
        <w:rPr>
          <w:rFonts w:ascii="Times New Roman" w:hAnsi="Times New Roman" w:cs="Times New Roman"/>
          <w:i/>
          <w:sz w:val="20"/>
          <w:szCs w:val="20"/>
        </w:rPr>
        <w:t>h</w:t>
      </w:r>
      <w:r>
        <w:rPr>
          <w:rFonts w:ascii="Times New Roman" w:hAnsi="Times New Roman" w:cs="Times New Roman"/>
          <w:i/>
          <w:sz w:val="20"/>
          <w:szCs w:val="20"/>
        </w:rPr>
        <w:t>as occurred</w:t>
      </w:r>
      <w:r>
        <w:rPr>
          <w:rFonts w:ascii="Times New Roman" w:hAnsi="Times New Roman" w:cs="Times New Roman"/>
          <w:sz w:val="20"/>
          <w:szCs w:val="20"/>
        </w:rPr>
        <w:t xml:space="preserve"> </w:t>
      </w:r>
      <w:r w:rsidRPr="00ED0023">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8B2566">
        <w:rPr>
          <w:rFonts w:ascii="Times New Roman" w:hAnsi="Times New Roman" w:cs="Times New Roman"/>
          <w:b/>
          <w:sz w:val="20"/>
          <w:szCs w:val="20"/>
        </w:rPr>
        <w:t>shareholders</w:t>
      </w:r>
      <w:r>
        <w:rPr>
          <w:rFonts w:ascii="Times New Roman" w:hAnsi="Times New Roman" w:cs="Times New Roman"/>
          <w:sz w:val="20"/>
          <w:szCs w:val="20"/>
        </w:rPr>
        <w:t xml:space="preserve"> will prefer to </w:t>
      </w:r>
      <w:r w:rsidRPr="008B2566">
        <w:rPr>
          <w:rFonts w:ascii="Times New Roman" w:hAnsi="Times New Roman" w:cs="Times New Roman"/>
          <w:sz w:val="20"/>
          <w:szCs w:val="20"/>
          <w:u w:val="single"/>
        </w:rPr>
        <w:t>engage in riskier behavior</w:t>
      </w:r>
      <w:r>
        <w:rPr>
          <w:rFonts w:ascii="Times New Roman" w:hAnsi="Times New Roman" w:cs="Times New Roman"/>
          <w:sz w:val="20"/>
          <w:szCs w:val="20"/>
        </w:rPr>
        <w:t xml:space="preserve">. Expected payoff will be higher for them, while </w:t>
      </w:r>
      <w:r w:rsidRPr="008B2566">
        <w:rPr>
          <w:rFonts w:ascii="Times New Roman" w:hAnsi="Times New Roman" w:cs="Times New Roman"/>
          <w:b/>
          <w:sz w:val="20"/>
          <w:szCs w:val="20"/>
        </w:rPr>
        <w:t>bondholders</w:t>
      </w:r>
      <w:r>
        <w:rPr>
          <w:rFonts w:ascii="Times New Roman" w:hAnsi="Times New Roman" w:cs="Times New Roman"/>
          <w:sz w:val="20"/>
          <w:szCs w:val="20"/>
        </w:rPr>
        <w:t xml:space="preserve"> payoff is </w:t>
      </w:r>
      <w:r>
        <w:rPr>
          <w:rFonts w:ascii="Times New Roman" w:hAnsi="Times New Roman" w:cs="Times New Roman"/>
          <w:sz w:val="20"/>
          <w:szCs w:val="20"/>
          <w:u w:val="single"/>
        </w:rPr>
        <w:t>fixed</w:t>
      </w:r>
      <w:r>
        <w:rPr>
          <w:rFonts w:ascii="Times New Roman" w:hAnsi="Times New Roman" w:cs="Times New Roman"/>
          <w:sz w:val="20"/>
          <w:szCs w:val="20"/>
        </w:rPr>
        <w:t xml:space="preserve">. Bondholders will be against risk, so boilerplate has formed to </w:t>
      </w:r>
      <w:r w:rsidRPr="008B2566">
        <w:rPr>
          <w:rFonts w:ascii="Times New Roman" w:hAnsi="Times New Roman" w:cs="Times New Roman"/>
          <w:sz w:val="20"/>
          <w:szCs w:val="20"/>
          <w:u w:val="single"/>
        </w:rPr>
        <w:t>protect bondholders</w:t>
      </w:r>
      <w:r>
        <w:rPr>
          <w:rFonts w:ascii="Times New Roman" w:hAnsi="Times New Roman" w:cs="Times New Roman"/>
          <w:sz w:val="20"/>
          <w:szCs w:val="20"/>
        </w:rPr>
        <w:t xml:space="preserve"> from many typical scenarios (</w:t>
      </w:r>
      <w:r w:rsidRPr="008B2566">
        <w:rPr>
          <w:rFonts w:ascii="Times New Roman" w:hAnsi="Times New Roman" w:cs="Times New Roman"/>
          <w:i/>
          <w:sz w:val="20"/>
          <w:szCs w:val="20"/>
        </w:rPr>
        <w:t>bond covenants</w:t>
      </w:r>
      <w:r>
        <w:rPr>
          <w:rFonts w:ascii="Times New Roman" w:hAnsi="Times New Roman" w:cs="Times New Roman"/>
          <w:sz w:val="20"/>
          <w:szCs w:val="20"/>
        </w:rPr>
        <w:t xml:space="preserve">). </w:t>
      </w:r>
    </w:p>
    <w:p w14:paraId="2F16976D" w14:textId="77777777" w:rsidR="00831CAB" w:rsidRPr="00ED0023" w:rsidRDefault="00831CAB" w:rsidP="00831CAB">
      <w:pPr>
        <w:pStyle w:val="NoSpacing"/>
        <w:numPr>
          <w:ilvl w:val="2"/>
          <w:numId w:val="13"/>
        </w:numPr>
        <w:rPr>
          <w:rFonts w:ascii="Times New Roman" w:hAnsi="Times New Roman" w:cs="Times New Roman"/>
          <w:b/>
          <w:sz w:val="20"/>
          <w:szCs w:val="20"/>
        </w:rPr>
      </w:pPr>
      <w:r w:rsidRPr="008B2566">
        <w:rPr>
          <w:rFonts w:ascii="Times New Roman" w:hAnsi="Times New Roman" w:cs="Times New Roman"/>
          <w:b/>
          <w:sz w:val="20"/>
          <w:szCs w:val="20"/>
        </w:rPr>
        <w:t>Poison debt:</w:t>
      </w:r>
      <w:r>
        <w:rPr>
          <w:rFonts w:ascii="Times New Roman" w:hAnsi="Times New Roman" w:cs="Times New Roman"/>
          <w:sz w:val="20"/>
          <w:szCs w:val="20"/>
        </w:rPr>
        <w:t xml:space="preserve"> bond covenants blocking leveraged buyouts. </w:t>
      </w:r>
    </w:p>
    <w:p w14:paraId="10BBF563" w14:textId="1DC10449" w:rsidR="00831CAB" w:rsidRPr="00905368" w:rsidRDefault="00831CAB" w:rsidP="00831CAB">
      <w:pPr>
        <w:pStyle w:val="NoSpacing"/>
        <w:numPr>
          <w:ilvl w:val="1"/>
          <w:numId w:val="13"/>
        </w:numPr>
        <w:rPr>
          <w:rFonts w:ascii="Times New Roman" w:hAnsi="Times New Roman" w:cs="Times New Roman"/>
          <w:b/>
          <w:sz w:val="20"/>
          <w:szCs w:val="20"/>
        </w:rPr>
      </w:pPr>
      <w:r w:rsidRPr="008B2566">
        <w:rPr>
          <w:rFonts w:ascii="Times New Roman" w:hAnsi="Times New Roman" w:cs="Times New Roman"/>
          <w:b/>
          <w:sz w:val="20"/>
          <w:szCs w:val="20"/>
        </w:rPr>
        <w:t>Bondholders don’t like:</w:t>
      </w:r>
      <w:r>
        <w:rPr>
          <w:rFonts w:ascii="Times New Roman" w:hAnsi="Times New Roman" w:cs="Times New Roman"/>
          <w:sz w:val="20"/>
          <w:szCs w:val="20"/>
        </w:rPr>
        <w:t xml:space="preserve"> “going to Vegas,” shift in business strategy that increases risk, issuance of new debt (either dilutes, is more senior, or is secured where the older bonds are unsecured), dividends, stock repurchases, spin-offs or split-offs, underinvestment (not taki</w:t>
      </w:r>
      <w:r w:rsidR="00905368">
        <w:rPr>
          <w:rFonts w:ascii="Times New Roman" w:hAnsi="Times New Roman" w:cs="Times New Roman"/>
          <w:sz w:val="20"/>
          <w:szCs w:val="20"/>
        </w:rPr>
        <w:t xml:space="preserve">ng care of equipment/inventory). </w:t>
      </w:r>
    </w:p>
    <w:p w14:paraId="3273C107" w14:textId="77777777" w:rsidR="00905368" w:rsidRDefault="00905368" w:rsidP="00905368">
      <w:pPr>
        <w:pStyle w:val="NoSpacing"/>
        <w:rPr>
          <w:rFonts w:ascii="Times New Roman" w:hAnsi="Times New Roman" w:cs="Times New Roman"/>
          <w:b/>
          <w:sz w:val="20"/>
          <w:szCs w:val="20"/>
        </w:rPr>
      </w:pPr>
    </w:p>
    <w:p w14:paraId="10CE16BA" w14:textId="24E63F8D" w:rsidR="00905368" w:rsidRPr="00ED0023" w:rsidRDefault="00905368" w:rsidP="00905368">
      <w:pPr>
        <w:pStyle w:val="NoSpacing"/>
        <w:rPr>
          <w:rFonts w:ascii="Times New Roman" w:hAnsi="Times New Roman" w:cs="Times New Roman"/>
          <w:b/>
          <w:sz w:val="20"/>
          <w:szCs w:val="20"/>
        </w:rPr>
      </w:pPr>
      <w:r>
        <w:rPr>
          <w:rFonts w:ascii="Times New Roman" w:hAnsi="Times New Roman" w:cs="Times New Roman"/>
          <w:b/>
          <w:sz w:val="20"/>
          <w:szCs w:val="20"/>
        </w:rPr>
        <w:t xml:space="preserve">Contract Interpretation </w:t>
      </w:r>
      <w:r w:rsidR="00BA5127">
        <w:rPr>
          <w:rFonts w:ascii="Times New Roman" w:hAnsi="Times New Roman" w:cs="Times New Roman"/>
          <w:b/>
          <w:sz w:val="20"/>
          <w:szCs w:val="20"/>
        </w:rPr>
        <w:t>and Terms</w:t>
      </w:r>
    </w:p>
    <w:p w14:paraId="15C180B4" w14:textId="1D36FB0D" w:rsidR="00831CAB" w:rsidRPr="00ED0023" w:rsidRDefault="008B2566" w:rsidP="00831CAB">
      <w:pPr>
        <w:pStyle w:val="NoSpacing"/>
        <w:numPr>
          <w:ilvl w:val="0"/>
          <w:numId w:val="13"/>
        </w:numPr>
        <w:rPr>
          <w:rFonts w:ascii="Times New Roman" w:hAnsi="Times New Roman" w:cs="Times New Roman"/>
          <w:b/>
          <w:sz w:val="20"/>
          <w:szCs w:val="20"/>
        </w:rPr>
      </w:pPr>
      <w:r>
        <w:rPr>
          <w:rFonts w:ascii="Times New Roman" w:hAnsi="Times New Roman" w:cs="Times New Roman"/>
          <w:sz w:val="20"/>
          <w:szCs w:val="20"/>
        </w:rPr>
        <w:t>[</w:t>
      </w:r>
      <w:r w:rsidRPr="008B2566">
        <w:rPr>
          <w:rFonts w:ascii="Times New Roman" w:hAnsi="Times New Roman" w:cs="Times New Roman"/>
          <w:smallCaps/>
          <w:sz w:val="20"/>
          <w:szCs w:val="20"/>
        </w:rPr>
        <w:t>Predetermined Plan, so Aggregate</w:t>
      </w:r>
      <w:r>
        <w:rPr>
          <w:rFonts w:ascii="Times New Roman" w:hAnsi="Times New Roman" w:cs="Times New Roman"/>
          <w:sz w:val="20"/>
          <w:szCs w:val="20"/>
        </w:rPr>
        <w:t xml:space="preserve">] </w:t>
      </w:r>
      <w:r w:rsidR="00831CAB">
        <w:rPr>
          <w:rFonts w:ascii="Times New Roman" w:hAnsi="Times New Roman" w:cs="Times New Roman"/>
          <w:i/>
          <w:sz w:val="20"/>
          <w:szCs w:val="20"/>
        </w:rPr>
        <w:t>Sharon Steel</w:t>
      </w:r>
      <w:r w:rsidR="00831CAB">
        <w:rPr>
          <w:rFonts w:ascii="Times New Roman" w:hAnsi="Times New Roman" w:cs="Times New Roman"/>
          <w:b/>
          <w:sz w:val="20"/>
          <w:szCs w:val="20"/>
        </w:rPr>
        <w:t xml:space="preserve"> </w:t>
      </w:r>
      <w:r w:rsidR="00103864">
        <w:rPr>
          <w:rFonts w:ascii="Times New Roman" w:hAnsi="Times New Roman" w:cs="Times New Roman"/>
          <w:sz w:val="20"/>
          <w:szCs w:val="20"/>
        </w:rPr>
        <w:t>(2</w:t>
      </w:r>
      <w:r w:rsidR="00103864" w:rsidRPr="00103864">
        <w:rPr>
          <w:rFonts w:ascii="Times New Roman" w:hAnsi="Times New Roman" w:cs="Times New Roman"/>
          <w:sz w:val="20"/>
          <w:szCs w:val="20"/>
          <w:vertAlign w:val="superscript"/>
        </w:rPr>
        <w:t>nd</w:t>
      </w:r>
      <w:r w:rsidR="00103864">
        <w:rPr>
          <w:rFonts w:ascii="Times New Roman" w:hAnsi="Times New Roman" w:cs="Times New Roman"/>
          <w:sz w:val="20"/>
          <w:szCs w:val="20"/>
        </w:rPr>
        <w:t xml:space="preserve"> Cir)</w:t>
      </w:r>
      <w:r w:rsidR="00831CAB">
        <w:rPr>
          <w:rFonts w:ascii="Times New Roman" w:hAnsi="Times New Roman" w:cs="Times New Roman"/>
          <w:sz w:val="20"/>
          <w:szCs w:val="20"/>
        </w:rPr>
        <w:t xml:space="preserve">– concerned, along with </w:t>
      </w:r>
      <w:r w:rsidR="00831CAB">
        <w:rPr>
          <w:rFonts w:ascii="Times New Roman" w:hAnsi="Times New Roman" w:cs="Times New Roman"/>
          <w:i/>
          <w:sz w:val="20"/>
          <w:szCs w:val="20"/>
        </w:rPr>
        <w:t>BNY Mellon</w:t>
      </w:r>
      <w:r w:rsidR="00831CAB">
        <w:rPr>
          <w:rFonts w:ascii="Times New Roman" w:hAnsi="Times New Roman" w:cs="Times New Roman"/>
          <w:sz w:val="20"/>
          <w:szCs w:val="20"/>
        </w:rPr>
        <w:t xml:space="preserve">, with the </w:t>
      </w:r>
      <w:r w:rsidR="00831CAB" w:rsidRPr="00B44241">
        <w:rPr>
          <w:rFonts w:ascii="Times New Roman" w:hAnsi="Times New Roman" w:cs="Times New Roman"/>
          <w:b/>
          <w:sz w:val="20"/>
          <w:szCs w:val="20"/>
        </w:rPr>
        <w:t>successor obligor provision</w:t>
      </w:r>
      <w:r>
        <w:rPr>
          <w:rFonts w:ascii="Times New Roman" w:hAnsi="Times New Roman" w:cs="Times New Roman"/>
          <w:sz w:val="20"/>
          <w:szCs w:val="20"/>
        </w:rPr>
        <w:t xml:space="preserve"> (prevents company from selling “substantially all” of its assets)</w:t>
      </w:r>
      <w:r w:rsidR="00831CAB">
        <w:rPr>
          <w:rFonts w:ascii="Times New Roman" w:hAnsi="Times New Roman" w:cs="Times New Roman"/>
          <w:sz w:val="20"/>
          <w:szCs w:val="20"/>
        </w:rPr>
        <w:t xml:space="preserve">. Had </w:t>
      </w:r>
      <w:r w:rsidR="00831CAB" w:rsidRPr="008B2566">
        <w:rPr>
          <w:rFonts w:ascii="Times New Roman" w:hAnsi="Times New Roman" w:cs="Times New Roman"/>
          <w:i/>
          <w:sz w:val="20"/>
          <w:szCs w:val="20"/>
        </w:rPr>
        <w:t>piecemeal sell</w:t>
      </w:r>
      <w:r w:rsidR="00831CAB">
        <w:rPr>
          <w:rFonts w:ascii="Times New Roman" w:hAnsi="Times New Roman" w:cs="Times New Roman"/>
          <w:sz w:val="20"/>
          <w:szCs w:val="20"/>
        </w:rPr>
        <w:t xml:space="preserve"> of various parts of the business.</w:t>
      </w:r>
    </w:p>
    <w:p w14:paraId="3B733389" w14:textId="5FE75E9E" w:rsidR="00831CAB" w:rsidRDefault="00831CAB" w:rsidP="00831CAB">
      <w:pPr>
        <w:pStyle w:val="NoSpacing"/>
        <w:numPr>
          <w:ilvl w:val="1"/>
          <w:numId w:val="13"/>
        </w:numPr>
        <w:rPr>
          <w:rFonts w:ascii="Times New Roman" w:hAnsi="Times New Roman" w:cs="Times New Roman"/>
          <w:b/>
          <w:sz w:val="20"/>
          <w:szCs w:val="20"/>
        </w:rPr>
      </w:pPr>
      <w:r>
        <w:rPr>
          <w:rFonts w:ascii="Times New Roman" w:hAnsi="Times New Roman" w:cs="Times New Roman"/>
          <w:sz w:val="20"/>
          <w:szCs w:val="20"/>
        </w:rPr>
        <w:t xml:space="preserve">Look at assets at </w:t>
      </w:r>
      <w:r w:rsidR="008B2566">
        <w:rPr>
          <w:rFonts w:ascii="Times New Roman" w:hAnsi="Times New Roman" w:cs="Times New Roman"/>
          <w:sz w:val="20"/>
          <w:szCs w:val="20"/>
          <w:u w:val="single"/>
        </w:rPr>
        <w:t>time of liquidation</w:t>
      </w:r>
      <w:r>
        <w:rPr>
          <w:rFonts w:ascii="Times New Roman" w:hAnsi="Times New Roman" w:cs="Times New Roman"/>
          <w:sz w:val="20"/>
          <w:szCs w:val="20"/>
        </w:rPr>
        <w:t xml:space="preserve">. If you have a </w:t>
      </w:r>
      <w:r w:rsidRPr="008B2566">
        <w:rPr>
          <w:rFonts w:ascii="Times New Roman" w:hAnsi="Times New Roman" w:cs="Times New Roman"/>
          <w:b/>
          <w:i/>
          <w:sz w:val="20"/>
          <w:szCs w:val="20"/>
        </w:rPr>
        <w:t>plan of liquidation</w:t>
      </w:r>
      <w:r>
        <w:rPr>
          <w:rFonts w:ascii="Times New Roman" w:hAnsi="Times New Roman" w:cs="Times New Roman"/>
          <w:sz w:val="20"/>
          <w:szCs w:val="20"/>
        </w:rPr>
        <w:t xml:space="preserve"> (pre-determined goal) </w:t>
      </w:r>
      <w:r w:rsidRPr="00ED0023">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8B2566">
        <w:rPr>
          <w:rFonts w:ascii="Times New Roman" w:hAnsi="Times New Roman" w:cs="Times New Roman"/>
          <w:sz w:val="20"/>
          <w:szCs w:val="20"/>
          <w:u w:val="single"/>
        </w:rPr>
        <w:t>lump all subsequent</w:t>
      </w:r>
      <w:r>
        <w:rPr>
          <w:rFonts w:ascii="Times New Roman" w:hAnsi="Times New Roman" w:cs="Times New Roman"/>
          <w:sz w:val="20"/>
          <w:szCs w:val="20"/>
        </w:rPr>
        <w:t xml:space="preserve"> transactions together. Here, </w:t>
      </w:r>
      <w:r>
        <w:rPr>
          <w:rFonts w:ascii="Times New Roman" w:hAnsi="Times New Roman" w:cs="Times New Roman"/>
          <w:b/>
          <w:i/>
          <w:sz w:val="20"/>
          <w:szCs w:val="20"/>
        </w:rPr>
        <w:t>predetermined goal</w:t>
      </w:r>
      <w:r>
        <w:rPr>
          <w:rFonts w:ascii="Times New Roman" w:hAnsi="Times New Roman" w:cs="Times New Roman"/>
          <w:sz w:val="20"/>
          <w:szCs w:val="20"/>
        </w:rPr>
        <w:t xml:space="preserve"> was liquidation and thus would be inappropriate to look at </w:t>
      </w:r>
      <w:r w:rsidR="008B2566">
        <w:rPr>
          <w:rFonts w:ascii="Times New Roman" w:hAnsi="Times New Roman" w:cs="Times New Roman"/>
          <w:sz w:val="20"/>
          <w:szCs w:val="20"/>
        </w:rPr>
        <w:t xml:space="preserve">isolated </w:t>
      </w:r>
      <w:r>
        <w:rPr>
          <w:rFonts w:ascii="Times New Roman" w:hAnsi="Times New Roman" w:cs="Times New Roman"/>
          <w:sz w:val="20"/>
          <w:szCs w:val="20"/>
        </w:rPr>
        <w:t xml:space="preserve">transaction in liquidation. </w:t>
      </w:r>
    </w:p>
    <w:p w14:paraId="4D8CE6CF" w14:textId="77777777" w:rsidR="00831CAB" w:rsidRPr="00ED0023" w:rsidRDefault="00831CAB" w:rsidP="00831CAB">
      <w:pPr>
        <w:pStyle w:val="NoSpacing"/>
        <w:numPr>
          <w:ilvl w:val="2"/>
          <w:numId w:val="13"/>
        </w:numPr>
        <w:rPr>
          <w:rFonts w:ascii="Times New Roman" w:hAnsi="Times New Roman" w:cs="Times New Roman"/>
          <w:b/>
          <w:sz w:val="20"/>
          <w:szCs w:val="20"/>
        </w:rPr>
      </w:pPr>
      <w:r>
        <w:rPr>
          <w:rFonts w:ascii="Times New Roman" w:hAnsi="Times New Roman" w:cs="Times New Roman"/>
          <w:b/>
          <w:sz w:val="20"/>
          <w:szCs w:val="20"/>
        </w:rPr>
        <w:t xml:space="preserve">Spin off: </w:t>
      </w:r>
      <w:r>
        <w:rPr>
          <w:rFonts w:ascii="Times New Roman" w:hAnsi="Times New Roman" w:cs="Times New Roman"/>
          <w:sz w:val="20"/>
          <w:szCs w:val="20"/>
        </w:rPr>
        <w:t xml:space="preserve">Parent owns share of subsidiary, and dividends shares of subsidiary to shareholders. </w:t>
      </w:r>
    </w:p>
    <w:p w14:paraId="317F7D73" w14:textId="77777777" w:rsidR="00831CAB" w:rsidRPr="00B05DD8" w:rsidRDefault="00831CAB" w:rsidP="00831CAB">
      <w:pPr>
        <w:pStyle w:val="NoSpacing"/>
        <w:numPr>
          <w:ilvl w:val="2"/>
          <w:numId w:val="13"/>
        </w:numPr>
        <w:rPr>
          <w:rFonts w:ascii="Times New Roman" w:hAnsi="Times New Roman" w:cs="Times New Roman"/>
          <w:b/>
          <w:sz w:val="20"/>
          <w:szCs w:val="20"/>
        </w:rPr>
      </w:pPr>
      <w:r>
        <w:rPr>
          <w:rFonts w:ascii="Times New Roman" w:hAnsi="Times New Roman" w:cs="Times New Roman"/>
          <w:b/>
          <w:sz w:val="20"/>
          <w:szCs w:val="20"/>
        </w:rPr>
        <w:t xml:space="preserve">Split off: </w:t>
      </w:r>
      <w:r>
        <w:rPr>
          <w:rFonts w:ascii="Times New Roman" w:hAnsi="Times New Roman" w:cs="Times New Roman"/>
          <w:sz w:val="20"/>
          <w:szCs w:val="20"/>
        </w:rPr>
        <w:t xml:space="preserve">In effect, there is purchase going on. Shares of parent company in exchange for shares of the sub. Like spin off, sub no longer belongs to parent. </w:t>
      </w:r>
    </w:p>
    <w:p w14:paraId="02FC6DFD" w14:textId="77777777" w:rsidR="00831CAB" w:rsidRPr="00B05DD8" w:rsidRDefault="00831CAB" w:rsidP="00831CAB">
      <w:pPr>
        <w:pStyle w:val="NoSpacing"/>
        <w:numPr>
          <w:ilvl w:val="1"/>
          <w:numId w:val="13"/>
        </w:numPr>
        <w:rPr>
          <w:rFonts w:ascii="Times New Roman" w:hAnsi="Times New Roman" w:cs="Times New Roman"/>
          <w:b/>
          <w:sz w:val="20"/>
          <w:szCs w:val="20"/>
        </w:rPr>
      </w:pPr>
      <w:r>
        <w:rPr>
          <w:rFonts w:ascii="Times New Roman" w:hAnsi="Times New Roman" w:cs="Times New Roman"/>
          <w:sz w:val="20"/>
          <w:szCs w:val="20"/>
        </w:rPr>
        <w:t xml:space="preserve">Instead, if you have </w:t>
      </w:r>
      <w:r w:rsidRPr="008B2566">
        <w:rPr>
          <w:rFonts w:ascii="Times New Roman" w:hAnsi="Times New Roman" w:cs="Times New Roman"/>
          <w:b/>
          <w:i/>
          <w:sz w:val="20"/>
          <w:szCs w:val="20"/>
        </w:rPr>
        <w:t>individual business decisions</w:t>
      </w:r>
      <w:r>
        <w:rPr>
          <w:rFonts w:ascii="Times New Roman" w:hAnsi="Times New Roman" w:cs="Times New Roman"/>
          <w:sz w:val="20"/>
          <w:szCs w:val="20"/>
        </w:rPr>
        <w:t xml:space="preserve"> </w:t>
      </w:r>
      <w:r w:rsidRPr="00B05DD8">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8B2566">
        <w:rPr>
          <w:rFonts w:ascii="Times New Roman" w:hAnsi="Times New Roman" w:cs="Times New Roman"/>
          <w:sz w:val="20"/>
          <w:szCs w:val="20"/>
          <w:u w:val="single"/>
        </w:rPr>
        <w:t>don’t aggregate</w:t>
      </w:r>
      <w:r>
        <w:rPr>
          <w:rFonts w:ascii="Times New Roman" w:hAnsi="Times New Roman" w:cs="Times New Roman"/>
          <w:sz w:val="20"/>
          <w:szCs w:val="20"/>
        </w:rPr>
        <w:t xml:space="preserve">. </w:t>
      </w:r>
    </w:p>
    <w:p w14:paraId="291421C8" w14:textId="77777777" w:rsidR="00831CAB" w:rsidRPr="00B05DD8" w:rsidRDefault="00831CAB" w:rsidP="00831CAB">
      <w:pPr>
        <w:pStyle w:val="NoSpacing"/>
        <w:numPr>
          <w:ilvl w:val="2"/>
          <w:numId w:val="13"/>
        </w:numPr>
        <w:rPr>
          <w:rFonts w:ascii="Times New Roman" w:hAnsi="Times New Roman" w:cs="Times New Roman"/>
          <w:b/>
          <w:i/>
          <w:sz w:val="20"/>
          <w:szCs w:val="20"/>
        </w:rPr>
      </w:pPr>
      <w:r>
        <w:rPr>
          <w:rFonts w:ascii="Times New Roman" w:hAnsi="Times New Roman" w:cs="Times New Roman"/>
          <w:i/>
          <w:sz w:val="20"/>
          <w:szCs w:val="20"/>
        </w:rPr>
        <w:t>Sharon</w:t>
      </w:r>
      <w:r>
        <w:rPr>
          <w:rFonts w:ascii="Times New Roman" w:hAnsi="Times New Roman" w:cs="Times New Roman"/>
          <w:sz w:val="20"/>
          <w:szCs w:val="20"/>
        </w:rPr>
        <w:t xml:space="preserve"> may be wrong on this point, but courts highly value predictability in this area. </w:t>
      </w:r>
    </w:p>
    <w:p w14:paraId="0460C935" w14:textId="6149E648" w:rsidR="00831CAB" w:rsidRPr="00ED0023" w:rsidRDefault="008B2566" w:rsidP="00831CAB">
      <w:pPr>
        <w:pStyle w:val="NoSpacing"/>
        <w:numPr>
          <w:ilvl w:val="0"/>
          <w:numId w:val="13"/>
        </w:numPr>
        <w:rPr>
          <w:rFonts w:ascii="Times New Roman" w:hAnsi="Times New Roman" w:cs="Times New Roman"/>
          <w:b/>
          <w:sz w:val="20"/>
          <w:szCs w:val="20"/>
        </w:rPr>
      </w:pPr>
      <w:r>
        <w:rPr>
          <w:rFonts w:ascii="Times New Roman" w:hAnsi="Times New Roman" w:cs="Times New Roman"/>
          <w:sz w:val="20"/>
          <w:szCs w:val="20"/>
        </w:rPr>
        <w:t>[</w:t>
      </w:r>
      <w:r w:rsidRPr="008B2566">
        <w:rPr>
          <w:rFonts w:ascii="Times New Roman" w:hAnsi="Times New Roman" w:cs="Times New Roman"/>
          <w:smallCaps/>
          <w:sz w:val="20"/>
          <w:szCs w:val="20"/>
        </w:rPr>
        <w:t>No Integrated Pre-Established Plan</w:t>
      </w:r>
      <w:r>
        <w:rPr>
          <w:rFonts w:ascii="Times New Roman" w:hAnsi="Times New Roman" w:cs="Times New Roman"/>
          <w:sz w:val="20"/>
          <w:szCs w:val="20"/>
        </w:rPr>
        <w:t xml:space="preserve">] </w:t>
      </w:r>
      <w:r w:rsidR="00831CAB">
        <w:rPr>
          <w:rFonts w:ascii="Times New Roman" w:hAnsi="Times New Roman" w:cs="Times New Roman"/>
          <w:i/>
          <w:sz w:val="20"/>
          <w:szCs w:val="20"/>
        </w:rPr>
        <w:t>Bank of New York Mellon Trust v. Liberty Media Corp</w:t>
      </w:r>
      <w:r w:rsidR="00831CAB">
        <w:rPr>
          <w:rFonts w:ascii="Times New Roman" w:hAnsi="Times New Roman" w:cs="Times New Roman"/>
          <w:sz w:val="20"/>
          <w:szCs w:val="20"/>
        </w:rPr>
        <w:t xml:space="preserve"> </w:t>
      </w:r>
      <w:r w:rsidR="00103864">
        <w:rPr>
          <w:rFonts w:ascii="Times New Roman" w:hAnsi="Times New Roman" w:cs="Times New Roman"/>
          <w:sz w:val="20"/>
          <w:szCs w:val="20"/>
        </w:rPr>
        <w:t xml:space="preserve">(Delaware) </w:t>
      </w:r>
      <w:r w:rsidR="00831CAB">
        <w:rPr>
          <w:rFonts w:ascii="Times New Roman" w:hAnsi="Times New Roman" w:cs="Times New Roman"/>
          <w:sz w:val="20"/>
          <w:szCs w:val="20"/>
        </w:rPr>
        <w:t xml:space="preserve">(Successor obligator prevents company from selling “all or substantially all” of its assets </w:t>
      </w:r>
      <w:r w:rsidR="00831CAB" w:rsidRPr="00ED0023">
        <w:rPr>
          <w:rFonts w:ascii="Times New Roman" w:hAnsi="Times New Roman" w:cs="Times New Roman"/>
          <w:sz w:val="20"/>
          <w:szCs w:val="20"/>
        </w:rPr>
        <w:sym w:font="Wingdings" w:char="F0E0"/>
      </w:r>
      <w:r w:rsidR="00831CAB">
        <w:rPr>
          <w:rFonts w:ascii="Times New Roman" w:hAnsi="Times New Roman" w:cs="Times New Roman"/>
          <w:sz w:val="20"/>
          <w:szCs w:val="20"/>
        </w:rPr>
        <w:t xml:space="preserve"> risks changes dramatically if this is done, and ensures acquirer assumes debt obligations [e.g. might sell of some of its best assets, leaving only risky assets left]. Here, Liberty Media engaged in a series of transactions. BNY argues that combined, they trigger provision. Issue: “substantially all” of assets sold?)</w:t>
      </w:r>
    </w:p>
    <w:p w14:paraId="1013AEAE" w14:textId="66768D2A" w:rsidR="00831CAB" w:rsidRPr="00ED0023" w:rsidRDefault="00831CAB" w:rsidP="00831CAB">
      <w:pPr>
        <w:pStyle w:val="NoSpacing"/>
        <w:numPr>
          <w:ilvl w:val="1"/>
          <w:numId w:val="13"/>
        </w:numPr>
        <w:rPr>
          <w:rFonts w:ascii="Times New Roman" w:hAnsi="Times New Roman" w:cs="Times New Roman"/>
          <w:b/>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Aggregation is only appropriate when a series of transactions are part of a </w:t>
      </w:r>
      <w:r>
        <w:rPr>
          <w:rFonts w:ascii="Times New Roman" w:hAnsi="Times New Roman" w:cs="Times New Roman"/>
          <w:b/>
          <w:i/>
          <w:sz w:val="20"/>
          <w:szCs w:val="20"/>
        </w:rPr>
        <w:t>“plan of piecemeal liquidation”</w:t>
      </w:r>
      <w:r>
        <w:rPr>
          <w:rFonts w:ascii="Times New Roman" w:hAnsi="Times New Roman" w:cs="Times New Roman"/>
          <w:i/>
          <w:sz w:val="20"/>
          <w:szCs w:val="20"/>
        </w:rPr>
        <w:t xml:space="preserve"> </w:t>
      </w:r>
      <w:r w:rsidRPr="00ED0023">
        <w:rPr>
          <w:rFonts w:ascii="Times New Roman" w:hAnsi="Times New Roman" w:cs="Times New Roman"/>
          <w:sz w:val="20"/>
          <w:szCs w:val="20"/>
        </w:rPr>
        <w:t>and “an overall scheme to liquidate” and NOT where each transacti</w:t>
      </w:r>
      <w:r>
        <w:rPr>
          <w:rFonts w:ascii="Times New Roman" w:hAnsi="Times New Roman" w:cs="Times New Roman"/>
          <w:sz w:val="20"/>
          <w:szCs w:val="20"/>
        </w:rPr>
        <w:t xml:space="preserve">on </w:t>
      </w:r>
      <w:r>
        <w:rPr>
          <w:rFonts w:ascii="Times New Roman" w:hAnsi="Times New Roman" w:cs="Times New Roman"/>
          <w:sz w:val="20"/>
          <w:szCs w:val="20"/>
          <w:u w:val="single"/>
        </w:rPr>
        <w:t>stands on its own merits</w:t>
      </w:r>
      <w:r>
        <w:rPr>
          <w:rFonts w:ascii="Times New Roman" w:hAnsi="Times New Roman" w:cs="Times New Roman"/>
          <w:sz w:val="20"/>
          <w:szCs w:val="20"/>
        </w:rPr>
        <w:t xml:space="preserve"> without </w:t>
      </w:r>
      <w:r>
        <w:rPr>
          <w:rFonts w:ascii="Times New Roman" w:hAnsi="Times New Roman" w:cs="Times New Roman"/>
          <w:i/>
          <w:sz w:val="20"/>
          <w:szCs w:val="20"/>
        </w:rPr>
        <w:t>reference to the others</w:t>
      </w:r>
      <w:r>
        <w:rPr>
          <w:rFonts w:ascii="Times New Roman" w:hAnsi="Times New Roman" w:cs="Times New Roman"/>
          <w:sz w:val="20"/>
          <w:szCs w:val="20"/>
        </w:rPr>
        <w:t xml:space="preserve">. Here, </w:t>
      </w:r>
      <w:r w:rsidRPr="008B2566">
        <w:rPr>
          <w:rFonts w:ascii="Times New Roman" w:hAnsi="Times New Roman" w:cs="Times New Roman"/>
          <w:sz w:val="20"/>
          <w:szCs w:val="20"/>
          <w:u w:val="single"/>
        </w:rPr>
        <w:t>independent justification</w:t>
      </w:r>
      <w:r w:rsidR="008B2566">
        <w:rPr>
          <w:rFonts w:ascii="Times New Roman" w:hAnsi="Times New Roman" w:cs="Times New Roman"/>
          <w:sz w:val="20"/>
          <w:szCs w:val="20"/>
        </w:rPr>
        <w:t xml:space="preserve"> for each transaction. NOT</w:t>
      </w:r>
      <w:r>
        <w:rPr>
          <w:rFonts w:ascii="Times New Roman" w:hAnsi="Times New Roman" w:cs="Times New Roman"/>
          <w:sz w:val="20"/>
          <w:szCs w:val="20"/>
        </w:rPr>
        <w:t xml:space="preserve"> linked. </w:t>
      </w:r>
    </w:p>
    <w:p w14:paraId="5E20F412" w14:textId="77777777" w:rsidR="00831CAB" w:rsidRPr="00ED0023" w:rsidRDefault="00831CAB" w:rsidP="00831CAB">
      <w:pPr>
        <w:pStyle w:val="NoSpacing"/>
        <w:numPr>
          <w:ilvl w:val="2"/>
          <w:numId w:val="13"/>
        </w:numPr>
        <w:rPr>
          <w:rFonts w:ascii="Times New Roman" w:hAnsi="Times New Roman" w:cs="Times New Roman"/>
          <w:b/>
          <w:sz w:val="20"/>
          <w:szCs w:val="20"/>
        </w:rPr>
      </w:pPr>
      <w:r>
        <w:rPr>
          <w:rFonts w:ascii="Times New Roman" w:hAnsi="Times New Roman" w:cs="Times New Roman"/>
          <w:b/>
          <w:sz w:val="20"/>
          <w:szCs w:val="20"/>
        </w:rPr>
        <w:t xml:space="preserve">Tracking stock: </w:t>
      </w:r>
      <w:r>
        <w:rPr>
          <w:rFonts w:ascii="Times New Roman" w:hAnsi="Times New Roman" w:cs="Times New Roman"/>
          <w:sz w:val="20"/>
          <w:szCs w:val="20"/>
        </w:rPr>
        <w:t xml:space="preserve">stock that is linked to particular features within company. </w:t>
      </w:r>
    </w:p>
    <w:p w14:paraId="31402C7C" w14:textId="6D126A62" w:rsidR="00831CAB" w:rsidRPr="00ED0023" w:rsidRDefault="00831CAB" w:rsidP="00831CAB">
      <w:pPr>
        <w:pStyle w:val="NoSpacing"/>
        <w:numPr>
          <w:ilvl w:val="1"/>
          <w:numId w:val="13"/>
        </w:numPr>
        <w:rPr>
          <w:rFonts w:ascii="Times New Roman" w:hAnsi="Times New Roman" w:cs="Times New Roman"/>
          <w:b/>
          <w:sz w:val="20"/>
          <w:szCs w:val="20"/>
        </w:rPr>
      </w:pPr>
      <w:r>
        <w:rPr>
          <w:rFonts w:ascii="Times New Roman" w:hAnsi="Times New Roman" w:cs="Times New Roman"/>
          <w:b/>
          <w:sz w:val="20"/>
          <w:szCs w:val="20"/>
        </w:rPr>
        <w:t xml:space="preserve">Policy debate: </w:t>
      </w:r>
      <w:r>
        <w:rPr>
          <w:rFonts w:ascii="Times New Roman" w:hAnsi="Times New Roman" w:cs="Times New Roman"/>
          <w:i/>
          <w:sz w:val="20"/>
          <w:szCs w:val="20"/>
        </w:rPr>
        <w:t>how to read boilerplate in bond covenants?</w:t>
      </w:r>
      <w:r>
        <w:rPr>
          <w:rFonts w:ascii="Times New Roman" w:hAnsi="Times New Roman" w:cs="Times New Roman"/>
          <w:sz w:val="20"/>
          <w:szCs w:val="20"/>
        </w:rPr>
        <w:t xml:space="preserve"> </w:t>
      </w:r>
      <w:r w:rsidR="008B2566">
        <w:rPr>
          <w:rFonts w:ascii="Times New Roman" w:hAnsi="Times New Roman" w:cs="Times New Roman"/>
          <w:sz w:val="20"/>
          <w:szCs w:val="20"/>
        </w:rPr>
        <w:t xml:space="preserve">Court will </w:t>
      </w:r>
      <w:r>
        <w:rPr>
          <w:rFonts w:ascii="Times New Roman" w:hAnsi="Times New Roman" w:cs="Times New Roman"/>
          <w:sz w:val="20"/>
          <w:szCs w:val="20"/>
        </w:rPr>
        <w:t xml:space="preserve">NOT look at </w:t>
      </w:r>
      <w:r>
        <w:rPr>
          <w:rFonts w:ascii="Times New Roman" w:hAnsi="Times New Roman" w:cs="Times New Roman"/>
          <w:sz w:val="20"/>
          <w:szCs w:val="20"/>
          <w:u w:val="single"/>
        </w:rPr>
        <w:t>intent of parties</w:t>
      </w:r>
      <w:r>
        <w:rPr>
          <w:rFonts w:ascii="Times New Roman" w:hAnsi="Times New Roman" w:cs="Times New Roman"/>
          <w:sz w:val="20"/>
          <w:szCs w:val="20"/>
        </w:rPr>
        <w:t xml:space="preserve"> or </w:t>
      </w:r>
      <w:r>
        <w:rPr>
          <w:rFonts w:ascii="Times New Roman" w:hAnsi="Times New Roman" w:cs="Times New Roman"/>
          <w:sz w:val="20"/>
          <w:szCs w:val="20"/>
          <w:u w:val="single"/>
        </w:rPr>
        <w:t>matter of fact</w:t>
      </w:r>
      <w:r>
        <w:rPr>
          <w:rFonts w:ascii="Times New Roman" w:hAnsi="Times New Roman" w:cs="Times New Roman"/>
          <w:sz w:val="20"/>
          <w:szCs w:val="20"/>
        </w:rPr>
        <w:t xml:space="preserve">, but at the </w:t>
      </w:r>
      <w:r w:rsidRPr="00ED0023">
        <w:rPr>
          <w:rFonts w:ascii="Times New Roman" w:hAnsi="Times New Roman" w:cs="Times New Roman"/>
          <w:sz w:val="20"/>
          <w:szCs w:val="20"/>
          <w:u w:val="single"/>
        </w:rPr>
        <w:t>accepted common purpose</w:t>
      </w:r>
      <w:r>
        <w:rPr>
          <w:rFonts w:ascii="Times New Roman" w:hAnsi="Times New Roman" w:cs="Times New Roman"/>
          <w:sz w:val="20"/>
          <w:szCs w:val="20"/>
        </w:rPr>
        <w:t xml:space="preserve"> of such provisions (matter of law). Standardized reading allows for </w:t>
      </w:r>
      <w:r w:rsidRPr="008B2566">
        <w:rPr>
          <w:rFonts w:ascii="Times New Roman" w:hAnsi="Times New Roman" w:cs="Times New Roman"/>
          <w:b/>
          <w:i/>
          <w:sz w:val="20"/>
          <w:szCs w:val="20"/>
        </w:rPr>
        <w:t>easier valuation</w:t>
      </w:r>
      <w:r>
        <w:rPr>
          <w:rFonts w:ascii="Times New Roman" w:hAnsi="Times New Roman" w:cs="Times New Roman"/>
          <w:sz w:val="20"/>
          <w:szCs w:val="20"/>
        </w:rPr>
        <w:t xml:space="preserve">. Don’t want to </w:t>
      </w:r>
      <w:r w:rsidRPr="008B2566">
        <w:rPr>
          <w:rFonts w:ascii="Times New Roman" w:hAnsi="Times New Roman" w:cs="Times New Roman"/>
          <w:sz w:val="20"/>
          <w:szCs w:val="20"/>
          <w:u w:val="single"/>
        </w:rPr>
        <w:t>unsettle expectations</w:t>
      </w:r>
      <w:r>
        <w:rPr>
          <w:rFonts w:ascii="Times New Roman" w:hAnsi="Times New Roman" w:cs="Times New Roman"/>
          <w:sz w:val="20"/>
          <w:szCs w:val="20"/>
        </w:rPr>
        <w:t xml:space="preserve">. </w:t>
      </w:r>
    </w:p>
    <w:p w14:paraId="05F751A4" w14:textId="77777777" w:rsidR="00831CAB" w:rsidRPr="00B05DD8" w:rsidRDefault="00831CAB" w:rsidP="00831CAB">
      <w:pPr>
        <w:pStyle w:val="NoSpacing"/>
        <w:numPr>
          <w:ilvl w:val="2"/>
          <w:numId w:val="13"/>
        </w:numPr>
        <w:rPr>
          <w:rFonts w:ascii="Times New Roman" w:hAnsi="Times New Roman" w:cs="Times New Roman"/>
          <w:b/>
          <w:sz w:val="20"/>
          <w:szCs w:val="20"/>
        </w:rPr>
      </w:pPr>
      <w:r>
        <w:rPr>
          <w:rFonts w:ascii="Times New Roman" w:hAnsi="Times New Roman" w:cs="Times New Roman"/>
          <w:sz w:val="20"/>
          <w:szCs w:val="20"/>
        </w:rPr>
        <w:t xml:space="preserve">Very different from regular contracts where </w:t>
      </w:r>
      <w:r w:rsidRPr="00905368">
        <w:rPr>
          <w:rFonts w:ascii="Times New Roman" w:hAnsi="Times New Roman" w:cs="Times New Roman"/>
          <w:sz w:val="20"/>
          <w:szCs w:val="20"/>
          <w:u w:val="single"/>
        </w:rPr>
        <w:t>intention of parties is key</w:t>
      </w:r>
      <w:r>
        <w:rPr>
          <w:rFonts w:ascii="Times New Roman" w:hAnsi="Times New Roman" w:cs="Times New Roman"/>
          <w:sz w:val="20"/>
          <w:szCs w:val="20"/>
        </w:rPr>
        <w:t xml:space="preserve">. </w:t>
      </w:r>
    </w:p>
    <w:p w14:paraId="7C03A3B7" w14:textId="77777777" w:rsidR="00831CAB" w:rsidRPr="00B05DD8" w:rsidRDefault="00831CAB" w:rsidP="00831CAB">
      <w:pPr>
        <w:pStyle w:val="NoSpacing"/>
        <w:numPr>
          <w:ilvl w:val="2"/>
          <w:numId w:val="13"/>
        </w:numPr>
        <w:rPr>
          <w:rFonts w:ascii="Times New Roman" w:hAnsi="Times New Roman" w:cs="Times New Roman"/>
          <w:b/>
          <w:sz w:val="20"/>
          <w:szCs w:val="20"/>
        </w:rPr>
      </w:pPr>
      <w:r>
        <w:rPr>
          <w:rFonts w:ascii="Times New Roman" w:hAnsi="Times New Roman" w:cs="Times New Roman"/>
          <w:sz w:val="20"/>
          <w:szCs w:val="20"/>
        </w:rPr>
        <w:t xml:space="preserve">Court highly hesitant to diverge from </w:t>
      </w:r>
      <w:r>
        <w:rPr>
          <w:rFonts w:ascii="Times New Roman" w:hAnsi="Times New Roman" w:cs="Times New Roman"/>
          <w:i/>
          <w:sz w:val="20"/>
          <w:szCs w:val="20"/>
        </w:rPr>
        <w:t>Sharon Steel</w:t>
      </w:r>
      <w:r>
        <w:rPr>
          <w:rFonts w:ascii="Times New Roman" w:hAnsi="Times New Roman" w:cs="Times New Roman"/>
          <w:sz w:val="20"/>
          <w:szCs w:val="20"/>
        </w:rPr>
        <w:t>, even though its not binding precedent (from the 2</w:t>
      </w:r>
      <w:r w:rsidRPr="00B05DD8">
        <w:rPr>
          <w:rFonts w:ascii="Times New Roman" w:hAnsi="Times New Roman" w:cs="Times New Roman"/>
          <w:sz w:val="20"/>
          <w:szCs w:val="20"/>
          <w:vertAlign w:val="superscript"/>
        </w:rPr>
        <w:t>nd</w:t>
      </w:r>
      <w:r>
        <w:rPr>
          <w:rFonts w:ascii="Times New Roman" w:hAnsi="Times New Roman" w:cs="Times New Roman"/>
          <w:sz w:val="20"/>
          <w:szCs w:val="20"/>
        </w:rPr>
        <w:t xml:space="preserve"> Circuit). Assume bond language tracks </w:t>
      </w:r>
      <w:r>
        <w:rPr>
          <w:rFonts w:ascii="Times New Roman" w:hAnsi="Times New Roman" w:cs="Times New Roman"/>
          <w:i/>
          <w:sz w:val="20"/>
          <w:szCs w:val="20"/>
        </w:rPr>
        <w:t>Sharon Steel</w:t>
      </w:r>
      <w:r>
        <w:rPr>
          <w:rFonts w:ascii="Times New Roman" w:hAnsi="Times New Roman" w:cs="Times New Roman"/>
          <w:sz w:val="20"/>
          <w:szCs w:val="20"/>
        </w:rPr>
        <w:t xml:space="preserve">. </w:t>
      </w:r>
    </w:p>
    <w:p w14:paraId="32ACAAF4" w14:textId="77777777" w:rsidR="00831CAB" w:rsidRPr="00B05DD8" w:rsidRDefault="00831CAB" w:rsidP="00831CAB">
      <w:pPr>
        <w:pStyle w:val="NoSpacing"/>
        <w:numPr>
          <w:ilvl w:val="2"/>
          <w:numId w:val="13"/>
        </w:numPr>
        <w:rPr>
          <w:rFonts w:ascii="Times New Roman" w:hAnsi="Times New Roman" w:cs="Times New Roman"/>
          <w:b/>
          <w:sz w:val="20"/>
          <w:szCs w:val="20"/>
        </w:rPr>
      </w:pPr>
      <w:r>
        <w:rPr>
          <w:rFonts w:ascii="Times New Roman" w:hAnsi="Times New Roman" w:cs="Times New Roman"/>
          <w:sz w:val="20"/>
          <w:szCs w:val="20"/>
        </w:rPr>
        <w:t xml:space="preserve">Court shows desire to </w:t>
      </w:r>
      <w:r w:rsidRPr="00905368">
        <w:rPr>
          <w:rFonts w:ascii="Times New Roman" w:hAnsi="Times New Roman" w:cs="Times New Roman"/>
          <w:sz w:val="20"/>
          <w:szCs w:val="20"/>
          <w:u w:val="single"/>
        </w:rPr>
        <w:t>avoid case-by-case analysis</w:t>
      </w:r>
      <w:r>
        <w:rPr>
          <w:rFonts w:ascii="Times New Roman" w:hAnsi="Times New Roman" w:cs="Times New Roman"/>
          <w:sz w:val="20"/>
          <w:szCs w:val="20"/>
        </w:rPr>
        <w:t xml:space="preserve">. BUT say practice and understanding in real world is relevant </w:t>
      </w:r>
      <w:r w:rsidRPr="00B05DD8">
        <w:rPr>
          <w:rFonts w:ascii="Times New Roman" w:hAnsi="Times New Roman" w:cs="Times New Roman"/>
          <w:sz w:val="20"/>
          <w:szCs w:val="20"/>
        </w:rPr>
        <w:sym w:font="Wingdings" w:char="F0E0"/>
      </w:r>
      <w:r>
        <w:rPr>
          <w:rFonts w:ascii="Times New Roman" w:hAnsi="Times New Roman" w:cs="Times New Roman"/>
          <w:sz w:val="20"/>
          <w:szCs w:val="20"/>
        </w:rPr>
        <w:t xml:space="preserve"> looks like </w:t>
      </w:r>
      <w:r>
        <w:rPr>
          <w:rFonts w:ascii="Times New Roman" w:hAnsi="Times New Roman" w:cs="Times New Roman"/>
          <w:i/>
          <w:sz w:val="20"/>
          <w:szCs w:val="20"/>
        </w:rPr>
        <w:t>usage</w:t>
      </w:r>
      <w:r>
        <w:rPr>
          <w:rFonts w:ascii="Times New Roman" w:hAnsi="Times New Roman" w:cs="Times New Roman"/>
          <w:sz w:val="20"/>
          <w:szCs w:val="20"/>
        </w:rPr>
        <w:t xml:space="preserve"> can matter. Clearly avoiding </w:t>
      </w:r>
      <w:r>
        <w:rPr>
          <w:rFonts w:ascii="Times New Roman" w:hAnsi="Times New Roman" w:cs="Times New Roman"/>
          <w:sz w:val="20"/>
          <w:szCs w:val="20"/>
          <w:u w:val="single"/>
        </w:rPr>
        <w:t>intent-based</w:t>
      </w:r>
      <w:r>
        <w:rPr>
          <w:rFonts w:ascii="Times New Roman" w:hAnsi="Times New Roman" w:cs="Times New Roman"/>
          <w:sz w:val="20"/>
          <w:szCs w:val="20"/>
        </w:rPr>
        <w:t xml:space="preserve"> analysis, in part b/c of there is not normal negotiations around language. </w:t>
      </w:r>
    </w:p>
    <w:p w14:paraId="252715B4" w14:textId="77777777" w:rsidR="00831CAB" w:rsidRPr="00B05DD8" w:rsidRDefault="00831CAB" w:rsidP="00831CAB">
      <w:pPr>
        <w:pStyle w:val="NoSpacing"/>
        <w:numPr>
          <w:ilvl w:val="2"/>
          <w:numId w:val="13"/>
        </w:numPr>
        <w:rPr>
          <w:rFonts w:ascii="Times New Roman" w:hAnsi="Times New Roman" w:cs="Times New Roman"/>
          <w:b/>
          <w:sz w:val="20"/>
          <w:szCs w:val="20"/>
        </w:rPr>
      </w:pPr>
      <w:r w:rsidRPr="00905368">
        <w:rPr>
          <w:rFonts w:ascii="Times New Roman" w:hAnsi="Times New Roman" w:cs="Times New Roman"/>
          <w:b/>
          <w:sz w:val="20"/>
          <w:szCs w:val="20"/>
        </w:rPr>
        <w:t>Basic policy idea:</w:t>
      </w:r>
      <w:r>
        <w:rPr>
          <w:rFonts w:ascii="Times New Roman" w:hAnsi="Times New Roman" w:cs="Times New Roman"/>
          <w:sz w:val="20"/>
          <w:szCs w:val="20"/>
        </w:rPr>
        <w:t xml:space="preserve"> markets will work </w:t>
      </w:r>
      <w:r>
        <w:rPr>
          <w:rFonts w:ascii="Times New Roman" w:hAnsi="Times New Roman" w:cs="Times New Roman"/>
          <w:sz w:val="20"/>
          <w:szCs w:val="20"/>
          <w:u w:val="single"/>
        </w:rPr>
        <w:t>better</w:t>
      </w:r>
      <w:r>
        <w:rPr>
          <w:rFonts w:ascii="Times New Roman" w:hAnsi="Times New Roman" w:cs="Times New Roman"/>
          <w:sz w:val="20"/>
          <w:szCs w:val="20"/>
        </w:rPr>
        <w:t xml:space="preserve"> w/ consistent language. </w:t>
      </w:r>
    </w:p>
    <w:p w14:paraId="677863AB" w14:textId="77777777" w:rsidR="00831CAB" w:rsidRPr="00B05DD8" w:rsidRDefault="00831CAB" w:rsidP="00831CAB">
      <w:pPr>
        <w:pStyle w:val="NoSpacing"/>
        <w:numPr>
          <w:ilvl w:val="2"/>
          <w:numId w:val="13"/>
        </w:numPr>
        <w:rPr>
          <w:rFonts w:ascii="Times New Roman" w:hAnsi="Times New Roman" w:cs="Times New Roman"/>
          <w:b/>
          <w:sz w:val="20"/>
          <w:szCs w:val="20"/>
        </w:rPr>
      </w:pPr>
      <w:r>
        <w:rPr>
          <w:rFonts w:ascii="Times New Roman" w:hAnsi="Times New Roman" w:cs="Times New Roman"/>
          <w:sz w:val="20"/>
          <w:szCs w:val="20"/>
        </w:rPr>
        <w:t xml:space="preserve">Court is applying NY law; often see choice-of-law provisions in indentures </w:t>
      </w:r>
      <w:r w:rsidRPr="00B05DD8">
        <w:rPr>
          <w:rFonts w:ascii="Times New Roman" w:hAnsi="Times New Roman" w:cs="Times New Roman"/>
          <w:sz w:val="20"/>
          <w:szCs w:val="20"/>
        </w:rPr>
        <w:sym w:font="Wingdings" w:char="F0E0"/>
      </w:r>
      <w:r>
        <w:rPr>
          <w:rFonts w:ascii="Times New Roman" w:hAnsi="Times New Roman" w:cs="Times New Roman"/>
          <w:sz w:val="20"/>
          <w:szCs w:val="20"/>
        </w:rPr>
        <w:t xml:space="preserve"> deep precedent pool = predictability. </w:t>
      </w:r>
    </w:p>
    <w:p w14:paraId="43FE800F" w14:textId="77777777" w:rsidR="00554949" w:rsidRDefault="00554949" w:rsidP="00BA5127">
      <w:pPr>
        <w:pStyle w:val="NoSpacing"/>
        <w:rPr>
          <w:rFonts w:ascii="Times New Roman" w:hAnsi="Times New Roman" w:cs="Times New Roman"/>
          <w:b/>
          <w:sz w:val="20"/>
          <w:szCs w:val="20"/>
        </w:rPr>
      </w:pPr>
    </w:p>
    <w:p w14:paraId="747FBED8" w14:textId="63C96711" w:rsidR="00554949" w:rsidRPr="00554949" w:rsidRDefault="00554949" w:rsidP="00831CAB">
      <w:pPr>
        <w:pStyle w:val="NoSpacing"/>
        <w:ind w:left="360"/>
        <w:rPr>
          <w:rFonts w:ascii="Times New Roman" w:hAnsi="Times New Roman" w:cs="Times New Roman"/>
          <w:sz w:val="20"/>
          <w:szCs w:val="20"/>
        </w:rPr>
      </w:pPr>
      <w:r>
        <w:rPr>
          <w:rFonts w:ascii="Times New Roman" w:hAnsi="Times New Roman" w:cs="Times New Roman"/>
          <w:sz w:val="20"/>
          <w:szCs w:val="20"/>
        </w:rPr>
        <w:t>[</w:t>
      </w:r>
      <w:r w:rsidRPr="00554949">
        <w:rPr>
          <w:rFonts w:ascii="Times New Roman" w:hAnsi="Times New Roman" w:cs="Times New Roman"/>
          <w:smallCaps/>
          <w:sz w:val="20"/>
          <w:szCs w:val="20"/>
        </w:rPr>
        <w:t>Interpretation of Bond Covenants</w:t>
      </w:r>
      <w:r>
        <w:rPr>
          <w:rFonts w:ascii="Times New Roman" w:hAnsi="Times New Roman" w:cs="Times New Roman"/>
          <w:sz w:val="20"/>
          <w:szCs w:val="20"/>
        </w:rPr>
        <w:t>]</w:t>
      </w:r>
    </w:p>
    <w:p w14:paraId="04750352" w14:textId="782EABE6" w:rsidR="00831CAB" w:rsidRPr="00B05DD8" w:rsidRDefault="00831CAB" w:rsidP="00831CAB">
      <w:pPr>
        <w:pStyle w:val="NoSpacing"/>
        <w:numPr>
          <w:ilvl w:val="0"/>
          <w:numId w:val="14"/>
        </w:numPr>
        <w:rPr>
          <w:rFonts w:ascii="Times New Roman" w:hAnsi="Times New Roman" w:cs="Times New Roman"/>
          <w:b/>
          <w:sz w:val="20"/>
          <w:szCs w:val="20"/>
        </w:rPr>
      </w:pPr>
      <w:r>
        <w:rPr>
          <w:rFonts w:ascii="Times New Roman" w:hAnsi="Times New Roman" w:cs="Times New Roman"/>
          <w:sz w:val="20"/>
          <w:szCs w:val="20"/>
        </w:rPr>
        <w:t>[</w:t>
      </w:r>
      <w:r w:rsidRPr="007C7000">
        <w:rPr>
          <w:rFonts w:ascii="Times New Roman" w:hAnsi="Times New Roman" w:cs="Times New Roman"/>
          <w:smallCaps/>
          <w:sz w:val="20"/>
          <w:szCs w:val="20"/>
        </w:rPr>
        <w:t>Good Faith Based in Covenants, Fruits of Bargain</w:t>
      </w:r>
      <w:r>
        <w:rPr>
          <w:rFonts w:ascii="Times New Roman" w:hAnsi="Times New Roman" w:cs="Times New Roman"/>
          <w:sz w:val="20"/>
          <w:szCs w:val="20"/>
        </w:rPr>
        <w:t xml:space="preserve">] </w:t>
      </w:r>
      <w:r>
        <w:rPr>
          <w:rFonts w:ascii="Times New Roman" w:hAnsi="Times New Roman" w:cs="Times New Roman"/>
          <w:i/>
          <w:sz w:val="20"/>
          <w:szCs w:val="20"/>
        </w:rPr>
        <w:t xml:space="preserve">Metropolitan Life Insurance Co v. RJR Nabisco </w:t>
      </w:r>
      <w:r w:rsidR="001301F6">
        <w:rPr>
          <w:rFonts w:ascii="Times New Roman" w:hAnsi="Times New Roman" w:cs="Times New Roman"/>
          <w:sz w:val="20"/>
          <w:szCs w:val="20"/>
        </w:rPr>
        <w:t xml:space="preserve">(SDNY) </w:t>
      </w:r>
      <w:r>
        <w:rPr>
          <w:rFonts w:ascii="Times New Roman" w:hAnsi="Times New Roman" w:cs="Times New Roman"/>
          <w:sz w:val="20"/>
          <w:szCs w:val="20"/>
        </w:rPr>
        <w:t>(Met Life had purchased some $300m+ in bonds prior to KKR buyout. Many of covenants in bonds pre-dated these massive LBO’s. Met Life’s bonds will drop below investment grade [lost 20% of value]; ML arguing RJR breached implied duty of good faith and fair dealing. No explicit covenants preventing huge amounts of new debt, and</w:t>
      </w:r>
      <w:r w:rsidR="00905368">
        <w:rPr>
          <w:rFonts w:ascii="Times New Roman" w:hAnsi="Times New Roman" w:cs="Times New Roman"/>
          <w:sz w:val="20"/>
          <w:szCs w:val="20"/>
        </w:rPr>
        <w:t xml:space="preserve"> there</w:t>
      </w:r>
      <w:r>
        <w:rPr>
          <w:rFonts w:ascii="Times New Roman" w:hAnsi="Times New Roman" w:cs="Times New Roman"/>
          <w:sz w:val="20"/>
          <w:szCs w:val="20"/>
        </w:rPr>
        <w:t xml:space="preserve"> </w:t>
      </w:r>
      <w:r>
        <w:rPr>
          <w:rFonts w:ascii="Times New Roman" w:hAnsi="Times New Roman" w:cs="Times New Roman"/>
          <w:i/>
          <w:sz w:val="20"/>
          <w:szCs w:val="20"/>
        </w:rPr>
        <w:t>are</w:t>
      </w:r>
      <w:r>
        <w:rPr>
          <w:rFonts w:ascii="Times New Roman" w:hAnsi="Times New Roman" w:cs="Times New Roman"/>
          <w:sz w:val="20"/>
          <w:szCs w:val="20"/>
        </w:rPr>
        <w:t xml:space="preserve"> covenants allowing mergers. And, ML had previously waived restrictive covenants, and had internal memos that discussed LBO risk. Issue: breach?)</w:t>
      </w:r>
    </w:p>
    <w:p w14:paraId="180D214E" w14:textId="762681AE" w:rsidR="00831CAB" w:rsidRPr="00B05DD8" w:rsidRDefault="00831CAB" w:rsidP="00831CAB">
      <w:pPr>
        <w:pStyle w:val="NoSpacing"/>
        <w:numPr>
          <w:ilvl w:val="1"/>
          <w:numId w:val="14"/>
        </w:numPr>
        <w:rPr>
          <w:rFonts w:ascii="Times New Roman" w:hAnsi="Times New Roman" w:cs="Times New Roman"/>
          <w:b/>
          <w:sz w:val="20"/>
          <w:szCs w:val="20"/>
        </w:rPr>
      </w:pPr>
      <w:r>
        <w:rPr>
          <w:rFonts w:ascii="Times New Roman" w:hAnsi="Times New Roman" w:cs="Times New Roman"/>
          <w:b/>
          <w:sz w:val="20"/>
          <w:szCs w:val="20"/>
        </w:rPr>
        <w:t>No.</w:t>
      </w:r>
      <w:r w:rsidR="00905368">
        <w:rPr>
          <w:rFonts w:ascii="Times New Roman" w:hAnsi="Times New Roman" w:cs="Times New Roman"/>
          <w:sz w:val="20"/>
          <w:szCs w:val="20"/>
        </w:rPr>
        <w:t xml:space="preserve"> Silence does NOT</w:t>
      </w:r>
      <w:r>
        <w:rPr>
          <w:rFonts w:ascii="Times New Roman" w:hAnsi="Times New Roman" w:cs="Times New Roman"/>
          <w:sz w:val="20"/>
          <w:szCs w:val="20"/>
        </w:rPr>
        <w:t xml:space="preserve"> create sufficient ambiguity to overcome parole evidence rule (especially when covenants had no debt ceiling). Implied covenant of good faith/fair dealing only works where </w:t>
      </w:r>
      <w:r>
        <w:rPr>
          <w:rFonts w:ascii="Times New Roman" w:hAnsi="Times New Roman" w:cs="Times New Roman"/>
          <w:b/>
          <w:i/>
          <w:sz w:val="20"/>
          <w:szCs w:val="20"/>
        </w:rPr>
        <w:t>explicitly bargained-for benefits</w:t>
      </w:r>
      <w:r>
        <w:rPr>
          <w:rFonts w:ascii="Times New Roman" w:hAnsi="Times New Roman" w:cs="Times New Roman"/>
          <w:sz w:val="20"/>
          <w:szCs w:val="20"/>
        </w:rPr>
        <w:t xml:space="preserve"> are being </w:t>
      </w:r>
      <w:r>
        <w:rPr>
          <w:rFonts w:ascii="Times New Roman" w:hAnsi="Times New Roman" w:cs="Times New Roman"/>
          <w:sz w:val="20"/>
          <w:szCs w:val="20"/>
          <w:u w:val="single"/>
        </w:rPr>
        <w:t>deprived</w:t>
      </w:r>
      <w:r>
        <w:rPr>
          <w:rFonts w:ascii="Times New Roman" w:hAnsi="Times New Roman" w:cs="Times New Roman"/>
          <w:sz w:val="20"/>
          <w:szCs w:val="20"/>
        </w:rPr>
        <w:t xml:space="preserve"> (losing </w:t>
      </w:r>
      <w:r w:rsidRPr="00905368">
        <w:rPr>
          <w:rFonts w:ascii="Times New Roman" w:hAnsi="Times New Roman" w:cs="Times New Roman"/>
          <w:b/>
          <w:sz w:val="20"/>
          <w:szCs w:val="20"/>
        </w:rPr>
        <w:t>“fruits of agreemen</w:t>
      </w:r>
      <w:r w:rsidR="00905368">
        <w:rPr>
          <w:rFonts w:ascii="Times New Roman" w:hAnsi="Times New Roman" w:cs="Times New Roman"/>
          <w:b/>
          <w:sz w:val="20"/>
          <w:szCs w:val="20"/>
        </w:rPr>
        <w:t>t”</w:t>
      </w:r>
      <w:r>
        <w:rPr>
          <w:rFonts w:ascii="Times New Roman" w:hAnsi="Times New Roman" w:cs="Times New Roman"/>
          <w:sz w:val="20"/>
          <w:szCs w:val="20"/>
        </w:rPr>
        <w:t xml:space="preserve">). Implied covenants will only </w:t>
      </w:r>
      <w:r>
        <w:rPr>
          <w:rFonts w:ascii="Times New Roman" w:hAnsi="Times New Roman" w:cs="Times New Roman"/>
          <w:sz w:val="20"/>
          <w:szCs w:val="20"/>
          <w:u w:val="single"/>
        </w:rPr>
        <w:t xml:space="preserve">aid and further the </w:t>
      </w:r>
      <w:r>
        <w:rPr>
          <w:rFonts w:ascii="Times New Roman" w:hAnsi="Times New Roman" w:cs="Times New Roman"/>
          <w:i/>
          <w:sz w:val="20"/>
          <w:szCs w:val="20"/>
          <w:u w:val="single"/>
        </w:rPr>
        <w:t>explicit terms</w:t>
      </w:r>
      <w:r>
        <w:rPr>
          <w:rFonts w:ascii="Times New Roman" w:hAnsi="Times New Roman" w:cs="Times New Roman"/>
          <w:sz w:val="20"/>
          <w:szCs w:val="20"/>
        </w:rPr>
        <w:t xml:space="preserve"> (consistent with terms) of the agreement and will </w:t>
      </w:r>
      <w:r>
        <w:rPr>
          <w:rFonts w:ascii="Times New Roman" w:hAnsi="Times New Roman" w:cs="Times New Roman"/>
          <w:sz w:val="20"/>
          <w:szCs w:val="20"/>
          <w:u w:val="single"/>
        </w:rPr>
        <w:t>never impose</w:t>
      </w:r>
      <w:r>
        <w:rPr>
          <w:rFonts w:ascii="Times New Roman" w:hAnsi="Times New Roman" w:cs="Times New Roman"/>
          <w:sz w:val="20"/>
          <w:szCs w:val="20"/>
        </w:rPr>
        <w:t xml:space="preserve"> an obligation that would be “</w:t>
      </w:r>
      <w:r w:rsidRPr="00905368">
        <w:rPr>
          <w:rFonts w:ascii="Times New Roman" w:hAnsi="Times New Roman" w:cs="Times New Roman"/>
          <w:sz w:val="20"/>
          <w:szCs w:val="20"/>
          <w:u w:val="single"/>
        </w:rPr>
        <w:t>inconsistent with other terms</w:t>
      </w:r>
      <w:r>
        <w:rPr>
          <w:rFonts w:ascii="Times New Roman" w:hAnsi="Times New Roman" w:cs="Times New Roman"/>
          <w:sz w:val="20"/>
          <w:szCs w:val="20"/>
        </w:rPr>
        <w:t xml:space="preserve"> of the contractual relationship.” ONLY relevant if one part seeks to prevent contract’s performance or withhold its benefits. Here, </w:t>
      </w:r>
      <w:r w:rsidRPr="00905368">
        <w:rPr>
          <w:rFonts w:ascii="Times New Roman" w:hAnsi="Times New Roman" w:cs="Times New Roman"/>
          <w:i/>
          <w:sz w:val="20"/>
          <w:szCs w:val="20"/>
        </w:rPr>
        <w:t>“fruits”</w:t>
      </w:r>
      <w:r>
        <w:rPr>
          <w:rFonts w:ascii="Times New Roman" w:hAnsi="Times New Roman" w:cs="Times New Roman"/>
          <w:sz w:val="20"/>
          <w:szCs w:val="20"/>
        </w:rPr>
        <w:t xml:space="preserve"> of these indentures (ensure interest payments) do NOT include “getting a good investment” and thus an ability to restrict LBO. P wants Court to </w:t>
      </w:r>
      <w:r>
        <w:rPr>
          <w:rFonts w:ascii="Times New Roman" w:hAnsi="Times New Roman" w:cs="Times New Roman"/>
          <w:i/>
          <w:sz w:val="20"/>
          <w:szCs w:val="20"/>
        </w:rPr>
        <w:t>create</w:t>
      </w:r>
      <w:r>
        <w:rPr>
          <w:rFonts w:ascii="Times New Roman" w:hAnsi="Times New Roman" w:cs="Times New Roman"/>
          <w:sz w:val="20"/>
          <w:szCs w:val="20"/>
        </w:rPr>
        <w:t xml:space="preserve"> an additional benefit that they </w:t>
      </w:r>
      <w:r>
        <w:rPr>
          <w:rFonts w:ascii="Times New Roman" w:hAnsi="Times New Roman" w:cs="Times New Roman"/>
          <w:sz w:val="20"/>
          <w:szCs w:val="20"/>
          <w:u w:val="single"/>
        </w:rPr>
        <w:t>did not bargain for</w:t>
      </w:r>
      <w:r>
        <w:rPr>
          <w:rFonts w:ascii="Times New Roman" w:hAnsi="Times New Roman" w:cs="Times New Roman"/>
          <w:sz w:val="20"/>
          <w:szCs w:val="20"/>
        </w:rPr>
        <w:t xml:space="preserve">. </w:t>
      </w:r>
    </w:p>
    <w:p w14:paraId="4AC36FDF" w14:textId="77777777" w:rsidR="00831CAB" w:rsidRPr="00B05DD8" w:rsidRDefault="00831CAB" w:rsidP="00831CAB">
      <w:pPr>
        <w:pStyle w:val="NoSpacing"/>
        <w:numPr>
          <w:ilvl w:val="2"/>
          <w:numId w:val="14"/>
        </w:numPr>
        <w:rPr>
          <w:rFonts w:ascii="Times New Roman" w:hAnsi="Times New Roman" w:cs="Times New Roman"/>
          <w:b/>
          <w:sz w:val="20"/>
          <w:szCs w:val="20"/>
        </w:rPr>
      </w:pPr>
      <w:r>
        <w:rPr>
          <w:rFonts w:ascii="Times New Roman" w:hAnsi="Times New Roman" w:cs="Times New Roman"/>
          <w:sz w:val="20"/>
          <w:szCs w:val="20"/>
        </w:rPr>
        <w:t xml:space="preserve">For </w:t>
      </w:r>
      <w:r>
        <w:rPr>
          <w:rFonts w:ascii="Times New Roman" w:hAnsi="Times New Roman" w:cs="Times New Roman"/>
          <w:b/>
          <w:sz w:val="20"/>
          <w:szCs w:val="20"/>
        </w:rPr>
        <w:t>bond indentures</w:t>
      </w:r>
      <w:r>
        <w:rPr>
          <w:rFonts w:ascii="Times New Roman" w:hAnsi="Times New Roman" w:cs="Times New Roman"/>
          <w:sz w:val="20"/>
          <w:szCs w:val="20"/>
        </w:rPr>
        <w:t xml:space="preserve">, “an implied covenant…derives its substance </w:t>
      </w:r>
      <w:r>
        <w:rPr>
          <w:rFonts w:ascii="Times New Roman" w:hAnsi="Times New Roman" w:cs="Times New Roman"/>
          <w:sz w:val="20"/>
          <w:szCs w:val="20"/>
          <w:u w:val="single"/>
        </w:rPr>
        <w:t>directly from the language</w:t>
      </w:r>
      <w:r>
        <w:rPr>
          <w:rFonts w:ascii="Times New Roman" w:hAnsi="Times New Roman" w:cs="Times New Roman"/>
          <w:sz w:val="20"/>
          <w:szCs w:val="20"/>
        </w:rPr>
        <w:t xml:space="preserve">…and cannot give holders of Debentures any rights </w:t>
      </w:r>
      <w:r>
        <w:rPr>
          <w:rFonts w:ascii="Times New Roman" w:hAnsi="Times New Roman" w:cs="Times New Roman"/>
          <w:sz w:val="20"/>
          <w:szCs w:val="20"/>
          <w:u w:val="single"/>
        </w:rPr>
        <w:t>inconsistent</w:t>
      </w:r>
      <w:r>
        <w:rPr>
          <w:rFonts w:ascii="Times New Roman" w:hAnsi="Times New Roman" w:cs="Times New Roman"/>
          <w:sz w:val="20"/>
          <w:szCs w:val="20"/>
        </w:rPr>
        <w:t xml:space="preserve"> with those set out. </w:t>
      </w:r>
      <w:r w:rsidRPr="00B05DD8">
        <w:rPr>
          <w:rFonts w:ascii="Times New Roman" w:hAnsi="Times New Roman" w:cs="Times New Roman"/>
          <w:i/>
          <w:sz w:val="20"/>
          <w:szCs w:val="20"/>
        </w:rPr>
        <w:t xml:space="preserve">No breach of contractual rights = no breach of implied covenants. </w:t>
      </w:r>
    </w:p>
    <w:p w14:paraId="46A7A33D" w14:textId="77777777" w:rsidR="00831CAB" w:rsidRPr="00B05DD8" w:rsidRDefault="00831CAB" w:rsidP="00831CAB">
      <w:pPr>
        <w:pStyle w:val="NoSpacing"/>
        <w:numPr>
          <w:ilvl w:val="2"/>
          <w:numId w:val="14"/>
        </w:numPr>
        <w:rPr>
          <w:rFonts w:ascii="Times New Roman" w:hAnsi="Times New Roman" w:cs="Times New Roman"/>
          <w:b/>
          <w:sz w:val="20"/>
          <w:szCs w:val="20"/>
        </w:rPr>
      </w:pPr>
      <w:r>
        <w:rPr>
          <w:rFonts w:ascii="Times New Roman" w:hAnsi="Times New Roman" w:cs="Times New Roman"/>
          <w:sz w:val="20"/>
          <w:szCs w:val="20"/>
        </w:rPr>
        <w:t xml:space="preserve">Unbounded and elasticity argued for by P would </w:t>
      </w:r>
      <w:r>
        <w:rPr>
          <w:rFonts w:ascii="Times New Roman" w:hAnsi="Times New Roman" w:cs="Times New Roman"/>
          <w:sz w:val="20"/>
          <w:szCs w:val="20"/>
          <w:u w:val="single"/>
        </w:rPr>
        <w:t>interfere with and destabilize the market</w:t>
      </w:r>
      <w:r>
        <w:rPr>
          <w:rFonts w:ascii="Times New Roman" w:hAnsi="Times New Roman" w:cs="Times New Roman"/>
          <w:sz w:val="20"/>
          <w:szCs w:val="20"/>
        </w:rPr>
        <w:t xml:space="preserve">. </w:t>
      </w:r>
    </w:p>
    <w:p w14:paraId="282E4436" w14:textId="77777777" w:rsidR="00831CAB" w:rsidRPr="00B05DD8" w:rsidRDefault="00831CAB" w:rsidP="00831CAB">
      <w:pPr>
        <w:pStyle w:val="NoSpacing"/>
        <w:numPr>
          <w:ilvl w:val="2"/>
          <w:numId w:val="14"/>
        </w:numPr>
        <w:rPr>
          <w:rFonts w:ascii="Times New Roman" w:hAnsi="Times New Roman" w:cs="Times New Roman"/>
          <w:b/>
          <w:sz w:val="20"/>
          <w:szCs w:val="20"/>
        </w:rPr>
      </w:pPr>
      <w:r>
        <w:rPr>
          <w:rFonts w:ascii="Times New Roman" w:hAnsi="Times New Roman" w:cs="Times New Roman"/>
          <w:sz w:val="20"/>
          <w:szCs w:val="20"/>
        </w:rPr>
        <w:t xml:space="preserve">AG: Court says no waiver/assumption of risk by ML, but highlights risk in market. Avoiding case-by-case analysis? Court doesn’t want to create precedent whether internal memos are decisive, and why would other P lose?  </w:t>
      </w:r>
    </w:p>
    <w:p w14:paraId="11FB986C" w14:textId="77777777" w:rsidR="00831CAB" w:rsidRPr="00B05DD8" w:rsidRDefault="00831CAB" w:rsidP="00831CAB">
      <w:pPr>
        <w:pStyle w:val="NoSpacing"/>
        <w:numPr>
          <w:ilvl w:val="3"/>
          <w:numId w:val="14"/>
        </w:numPr>
        <w:rPr>
          <w:rFonts w:ascii="Times New Roman" w:hAnsi="Times New Roman" w:cs="Times New Roman"/>
          <w:b/>
          <w:sz w:val="20"/>
          <w:szCs w:val="20"/>
        </w:rPr>
      </w:pPr>
      <w:r>
        <w:rPr>
          <w:rFonts w:ascii="Times New Roman" w:hAnsi="Times New Roman" w:cs="Times New Roman"/>
          <w:sz w:val="20"/>
          <w:szCs w:val="20"/>
        </w:rPr>
        <w:t xml:space="preserve">Court cites </w:t>
      </w:r>
      <w:r>
        <w:rPr>
          <w:rFonts w:ascii="Times New Roman" w:hAnsi="Times New Roman" w:cs="Times New Roman"/>
          <w:i/>
          <w:sz w:val="20"/>
          <w:szCs w:val="20"/>
        </w:rPr>
        <w:t>Sharon Steel</w:t>
      </w:r>
      <w:r>
        <w:rPr>
          <w:rFonts w:ascii="Times New Roman" w:hAnsi="Times New Roman" w:cs="Times New Roman"/>
          <w:sz w:val="20"/>
          <w:szCs w:val="20"/>
        </w:rPr>
        <w:t xml:space="preserve"> for the proposition that boilerplate provisions do NOT depend on intent of parties and </w:t>
      </w:r>
      <w:r w:rsidRPr="00905368">
        <w:rPr>
          <w:rFonts w:ascii="Times New Roman" w:hAnsi="Times New Roman" w:cs="Times New Roman"/>
          <w:sz w:val="20"/>
          <w:szCs w:val="20"/>
          <w:u w:val="single"/>
        </w:rPr>
        <w:t>uniformity matters</w:t>
      </w:r>
      <w:r>
        <w:rPr>
          <w:rFonts w:ascii="Times New Roman" w:hAnsi="Times New Roman" w:cs="Times New Roman"/>
          <w:sz w:val="20"/>
          <w:szCs w:val="20"/>
        </w:rPr>
        <w:t xml:space="preserve"> for functioning of capital markets. Also cite a series of cases that say avoid </w:t>
      </w:r>
      <w:r>
        <w:rPr>
          <w:rFonts w:ascii="Times New Roman" w:hAnsi="Times New Roman" w:cs="Times New Roman"/>
          <w:b/>
          <w:i/>
          <w:sz w:val="20"/>
          <w:szCs w:val="20"/>
        </w:rPr>
        <w:t>subjective understandings</w:t>
      </w:r>
      <w:r>
        <w:rPr>
          <w:rFonts w:ascii="Times New Roman" w:hAnsi="Times New Roman" w:cs="Times New Roman"/>
          <w:i/>
          <w:sz w:val="20"/>
          <w:szCs w:val="20"/>
        </w:rPr>
        <w:t xml:space="preserve"> </w:t>
      </w:r>
      <w:r>
        <w:rPr>
          <w:rFonts w:ascii="Times New Roman" w:hAnsi="Times New Roman" w:cs="Times New Roman"/>
          <w:sz w:val="20"/>
          <w:szCs w:val="20"/>
        </w:rPr>
        <w:t xml:space="preserve">and </w:t>
      </w:r>
      <w:r>
        <w:rPr>
          <w:rFonts w:ascii="Times New Roman" w:hAnsi="Times New Roman" w:cs="Times New Roman"/>
          <w:b/>
          <w:i/>
          <w:sz w:val="20"/>
          <w:szCs w:val="20"/>
        </w:rPr>
        <w:t>case-by-case analysis</w:t>
      </w:r>
      <w:r>
        <w:rPr>
          <w:rFonts w:ascii="Times New Roman" w:hAnsi="Times New Roman" w:cs="Times New Roman"/>
          <w:sz w:val="20"/>
          <w:szCs w:val="20"/>
        </w:rPr>
        <w:t xml:space="preserve">. Legal, NOT factual interpretation. </w:t>
      </w:r>
    </w:p>
    <w:p w14:paraId="7C1321AD" w14:textId="77777777" w:rsidR="00831CAB" w:rsidRPr="00B05DD8" w:rsidRDefault="00831CAB" w:rsidP="00831CAB">
      <w:pPr>
        <w:pStyle w:val="NoSpacing"/>
        <w:numPr>
          <w:ilvl w:val="3"/>
          <w:numId w:val="14"/>
        </w:numPr>
        <w:rPr>
          <w:rFonts w:ascii="Times New Roman" w:hAnsi="Times New Roman" w:cs="Times New Roman"/>
          <w:b/>
          <w:sz w:val="20"/>
          <w:szCs w:val="20"/>
        </w:rPr>
      </w:pPr>
      <w:r>
        <w:rPr>
          <w:rFonts w:ascii="Times New Roman" w:hAnsi="Times New Roman" w:cs="Times New Roman"/>
          <w:sz w:val="20"/>
          <w:szCs w:val="20"/>
        </w:rPr>
        <w:t xml:space="preserve">Courts give various versions of “good faith.” Here, court says it </w:t>
      </w:r>
      <w:r>
        <w:rPr>
          <w:rFonts w:ascii="Times New Roman" w:hAnsi="Times New Roman" w:cs="Times New Roman"/>
          <w:sz w:val="20"/>
          <w:szCs w:val="20"/>
          <w:u w:val="single"/>
        </w:rPr>
        <w:t xml:space="preserve">builds on pre-existing </w:t>
      </w:r>
      <w:r w:rsidRPr="00B05DD8">
        <w:rPr>
          <w:rFonts w:ascii="Times New Roman" w:hAnsi="Times New Roman" w:cs="Times New Roman"/>
          <w:sz w:val="20"/>
          <w:szCs w:val="20"/>
          <w:u w:val="single"/>
        </w:rPr>
        <w:t>terms.</w:t>
      </w:r>
      <w:r>
        <w:rPr>
          <w:rFonts w:ascii="Times New Roman" w:hAnsi="Times New Roman" w:cs="Times New Roman"/>
          <w:sz w:val="20"/>
          <w:szCs w:val="20"/>
        </w:rPr>
        <w:t xml:space="preserve"> </w:t>
      </w:r>
      <w:r w:rsidRPr="00B05DD8">
        <w:rPr>
          <w:rFonts w:ascii="Times New Roman" w:hAnsi="Times New Roman" w:cs="Times New Roman"/>
          <w:sz w:val="20"/>
          <w:szCs w:val="20"/>
        </w:rPr>
        <w:t>When</w:t>
      </w:r>
      <w:r>
        <w:rPr>
          <w:rFonts w:ascii="Times New Roman" w:hAnsi="Times New Roman" w:cs="Times New Roman"/>
          <w:sz w:val="20"/>
          <w:szCs w:val="20"/>
        </w:rPr>
        <w:t xml:space="preserve"> FD don’t exist, parties try to claim good faith. Also suggest a </w:t>
      </w:r>
      <w:r w:rsidRPr="00905368">
        <w:rPr>
          <w:rFonts w:ascii="Times New Roman" w:hAnsi="Times New Roman" w:cs="Times New Roman"/>
          <w:b/>
          <w:sz w:val="20"/>
          <w:szCs w:val="20"/>
        </w:rPr>
        <w:t>“hypothetical bargain”</w:t>
      </w:r>
      <w:r>
        <w:rPr>
          <w:rFonts w:ascii="Times New Roman" w:hAnsi="Times New Roman" w:cs="Times New Roman"/>
          <w:sz w:val="20"/>
          <w:szCs w:val="20"/>
        </w:rPr>
        <w:t xml:space="preserve"> version of good faith </w:t>
      </w:r>
      <w:r w:rsidRPr="00B05DD8">
        <w:rPr>
          <w:rFonts w:ascii="Times New Roman" w:hAnsi="Times New Roman" w:cs="Times New Roman"/>
          <w:sz w:val="20"/>
          <w:szCs w:val="20"/>
        </w:rPr>
        <w:sym w:font="Wingdings" w:char="F0E0"/>
      </w:r>
      <w:r>
        <w:rPr>
          <w:rFonts w:ascii="Times New Roman" w:hAnsi="Times New Roman" w:cs="Times New Roman"/>
          <w:sz w:val="20"/>
          <w:szCs w:val="20"/>
        </w:rPr>
        <w:t xml:space="preserve"> would parties agree to this if their attention had been called to it? Essentially a </w:t>
      </w:r>
      <w:r>
        <w:rPr>
          <w:rFonts w:ascii="Times New Roman" w:hAnsi="Times New Roman" w:cs="Times New Roman"/>
          <w:sz w:val="20"/>
          <w:szCs w:val="20"/>
          <w:u w:val="single"/>
        </w:rPr>
        <w:t>gap filler</w:t>
      </w:r>
      <w:r>
        <w:rPr>
          <w:rFonts w:ascii="Times New Roman" w:hAnsi="Times New Roman" w:cs="Times New Roman"/>
          <w:sz w:val="20"/>
          <w:szCs w:val="20"/>
        </w:rPr>
        <w:t xml:space="preserve">. </w:t>
      </w:r>
      <w:r w:rsidRPr="00B05DD8">
        <w:rPr>
          <w:rFonts w:ascii="Times New Roman" w:hAnsi="Times New Roman" w:cs="Times New Roman"/>
          <w:sz w:val="20"/>
          <w:szCs w:val="20"/>
        </w:rPr>
        <w:t>Does court get characterization of “fruits” correct?</w:t>
      </w:r>
    </w:p>
    <w:p w14:paraId="04FFDDC4" w14:textId="77777777" w:rsidR="00831CAB" w:rsidRPr="00B05DD8" w:rsidRDefault="00831CAB" w:rsidP="00831CAB">
      <w:pPr>
        <w:pStyle w:val="NoSpacing"/>
        <w:numPr>
          <w:ilvl w:val="3"/>
          <w:numId w:val="14"/>
        </w:numPr>
        <w:rPr>
          <w:rFonts w:ascii="Times New Roman" w:hAnsi="Times New Roman" w:cs="Times New Roman"/>
          <w:b/>
          <w:sz w:val="20"/>
          <w:szCs w:val="20"/>
        </w:rPr>
      </w:pPr>
      <w:r>
        <w:rPr>
          <w:rFonts w:ascii="Times New Roman" w:hAnsi="Times New Roman" w:cs="Times New Roman"/>
          <w:sz w:val="20"/>
          <w:szCs w:val="20"/>
        </w:rPr>
        <w:t xml:space="preserve">NOT a contract of adhesion. Underwriter is negotiating terms. Is U an adequate substitute for bondholders? </w:t>
      </w:r>
    </w:p>
    <w:p w14:paraId="66EB5BAD" w14:textId="77777777" w:rsidR="00831CAB" w:rsidRPr="00B05DD8" w:rsidRDefault="00831CAB" w:rsidP="00831CAB">
      <w:pPr>
        <w:pStyle w:val="NoSpacing"/>
        <w:numPr>
          <w:ilvl w:val="3"/>
          <w:numId w:val="14"/>
        </w:numPr>
        <w:rPr>
          <w:rFonts w:ascii="Times New Roman" w:hAnsi="Times New Roman" w:cs="Times New Roman"/>
          <w:b/>
          <w:sz w:val="20"/>
          <w:szCs w:val="20"/>
        </w:rPr>
      </w:pPr>
      <w:r>
        <w:rPr>
          <w:rFonts w:ascii="Times New Roman" w:hAnsi="Times New Roman" w:cs="Times New Roman"/>
          <w:sz w:val="20"/>
          <w:szCs w:val="20"/>
        </w:rPr>
        <w:t xml:space="preserve">Not clear that when bonds were initial issued, there was any risk of LBOs. </w:t>
      </w:r>
    </w:p>
    <w:p w14:paraId="6E28F3E1" w14:textId="77777777" w:rsidR="00831CAB" w:rsidRPr="00B05DD8" w:rsidRDefault="00831CAB" w:rsidP="00831CAB">
      <w:pPr>
        <w:pStyle w:val="NoSpacing"/>
        <w:numPr>
          <w:ilvl w:val="1"/>
          <w:numId w:val="14"/>
        </w:numPr>
        <w:rPr>
          <w:rFonts w:ascii="Times New Roman" w:hAnsi="Times New Roman" w:cs="Times New Roman"/>
          <w:b/>
          <w:sz w:val="20"/>
          <w:szCs w:val="20"/>
        </w:rPr>
      </w:pPr>
      <w:r>
        <w:rPr>
          <w:rFonts w:ascii="Times New Roman" w:hAnsi="Times New Roman" w:cs="Times New Roman"/>
          <w:sz w:val="20"/>
          <w:szCs w:val="20"/>
        </w:rPr>
        <w:t xml:space="preserve">Also, equity claims fail. </w:t>
      </w:r>
    </w:p>
    <w:p w14:paraId="3420FE7E" w14:textId="77777777" w:rsidR="00831CAB" w:rsidRPr="00B05DD8" w:rsidRDefault="00831CAB" w:rsidP="00831CAB">
      <w:pPr>
        <w:pStyle w:val="NoSpacing"/>
        <w:numPr>
          <w:ilvl w:val="2"/>
          <w:numId w:val="14"/>
        </w:numPr>
        <w:rPr>
          <w:rFonts w:ascii="Times New Roman" w:hAnsi="Times New Roman" w:cs="Times New Roman"/>
          <w:b/>
          <w:sz w:val="20"/>
          <w:szCs w:val="20"/>
        </w:rPr>
      </w:pPr>
      <w:r w:rsidRPr="007C7000">
        <w:rPr>
          <w:rFonts w:ascii="Times New Roman" w:hAnsi="Times New Roman" w:cs="Times New Roman"/>
          <w:b/>
          <w:sz w:val="20"/>
          <w:szCs w:val="20"/>
        </w:rPr>
        <w:t>Unjust enrichment:</w:t>
      </w:r>
      <w:r>
        <w:rPr>
          <w:rFonts w:ascii="Times New Roman" w:hAnsi="Times New Roman" w:cs="Times New Roman"/>
          <w:sz w:val="20"/>
          <w:szCs w:val="20"/>
        </w:rPr>
        <w:t xml:space="preserve"> requires circumstances such that in equity and good conscience the D should be restitution. No explicit term has been violated and no good faith. No restitution. </w:t>
      </w:r>
    </w:p>
    <w:p w14:paraId="70CFF612" w14:textId="77777777" w:rsidR="00831CAB" w:rsidRPr="00B05DD8" w:rsidRDefault="00831CAB" w:rsidP="00831CAB">
      <w:pPr>
        <w:pStyle w:val="NoSpacing"/>
        <w:numPr>
          <w:ilvl w:val="2"/>
          <w:numId w:val="14"/>
        </w:numPr>
        <w:rPr>
          <w:rFonts w:ascii="Times New Roman" w:hAnsi="Times New Roman" w:cs="Times New Roman"/>
          <w:b/>
          <w:sz w:val="20"/>
          <w:szCs w:val="20"/>
        </w:rPr>
      </w:pPr>
      <w:r w:rsidRPr="007C7000">
        <w:rPr>
          <w:rFonts w:ascii="Times New Roman" w:hAnsi="Times New Roman" w:cs="Times New Roman"/>
          <w:b/>
          <w:sz w:val="20"/>
          <w:szCs w:val="20"/>
        </w:rPr>
        <w:t>Frustration of Purpose:</w:t>
      </w:r>
      <w:r>
        <w:rPr>
          <w:rFonts w:ascii="Times New Roman" w:hAnsi="Times New Roman" w:cs="Times New Roman"/>
          <w:sz w:val="20"/>
          <w:szCs w:val="20"/>
        </w:rPr>
        <w:t xml:space="preserve"> Only relevant where contract has been rendered </w:t>
      </w:r>
      <w:r>
        <w:rPr>
          <w:rFonts w:ascii="Times New Roman" w:hAnsi="Times New Roman" w:cs="Times New Roman"/>
          <w:sz w:val="20"/>
          <w:szCs w:val="20"/>
          <w:u w:val="single"/>
        </w:rPr>
        <w:t>valueless</w:t>
      </w:r>
      <w:r>
        <w:rPr>
          <w:rFonts w:ascii="Times New Roman" w:hAnsi="Times New Roman" w:cs="Times New Roman"/>
          <w:sz w:val="20"/>
          <w:szCs w:val="20"/>
        </w:rPr>
        <w:t xml:space="preserve"> and where event was unforeseeable. Here, ML knew it was possible, and bonds are not worthless. </w:t>
      </w:r>
    </w:p>
    <w:p w14:paraId="7520099F" w14:textId="77777777" w:rsidR="00831CAB" w:rsidRPr="007C7000" w:rsidRDefault="00831CAB" w:rsidP="00831CAB">
      <w:pPr>
        <w:pStyle w:val="NoSpacing"/>
        <w:numPr>
          <w:ilvl w:val="2"/>
          <w:numId w:val="14"/>
        </w:numPr>
        <w:rPr>
          <w:rFonts w:ascii="Times New Roman" w:hAnsi="Times New Roman" w:cs="Times New Roman"/>
          <w:b/>
          <w:sz w:val="20"/>
          <w:szCs w:val="20"/>
        </w:rPr>
      </w:pPr>
      <w:r w:rsidRPr="007C7000">
        <w:rPr>
          <w:rFonts w:ascii="Times New Roman" w:hAnsi="Times New Roman" w:cs="Times New Roman"/>
          <w:b/>
          <w:sz w:val="20"/>
          <w:szCs w:val="20"/>
        </w:rPr>
        <w:t>FD Claim:</w:t>
      </w:r>
      <w:r>
        <w:rPr>
          <w:rFonts w:ascii="Times New Roman" w:hAnsi="Times New Roman" w:cs="Times New Roman"/>
          <w:sz w:val="20"/>
          <w:szCs w:val="20"/>
        </w:rPr>
        <w:t xml:space="preserve"> Choice of law problem. Under Delaware, no FD to bondholders. If NY, same outcome (but less clear). No workable limits to the D’s theory </w:t>
      </w:r>
      <w:r w:rsidRPr="0056561C">
        <w:rPr>
          <w:rFonts w:ascii="Times New Roman" w:hAnsi="Times New Roman" w:cs="Times New Roman"/>
          <w:sz w:val="20"/>
          <w:szCs w:val="20"/>
        </w:rPr>
        <w:sym w:font="Wingdings" w:char="F0E0"/>
      </w:r>
      <w:r>
        <w:rPr>
          <w:rFonts w:ascii="Times New Roman" w:hAnsi="Times New Roman" w:cs="Times New Roman"/>
          <w:sz w:val="20"/>
          <w:szCs w:val="20"/>
        </w:rPr>
        <w:t xml:space="preserve"> FD created in a bunch of different places. </w:t>
      </w:r>
    </w:p>
    <w:p w14:paraId="691E06FB" w14:textId="77777777" w:rsidR="00831CAB" w:rsidRPr="007C7000" w:rsidRDefault="00831CAB" w:rsidP="00831CAB">
      <w:pPr>
        <w:pStyle w:val="NoSpacing"/>
        <w:numPr>
          <w:ilvl w:val="3"/>
          <w:numId w:val="14"/>
        </w:numPr>
        <w:rPr>
          <w:rFonts w:ascii="Times New Roman" w:hAnsi="Times New Roman" w:cs="Times New Roman"/>
          <w:b/>
          <w:sz w:val="20"/>
          <w:szCs w:val="20"/>
        </w:rPr>
      </w:pPr>
      <w:r>
        <w:rPr>
          <w:rFonts w:ascii="Times New Roman" w:hAnsi="Times New Roman" w:cs="Times New Roman"/>
          <w:sz w:val="20"/>
          <w:szCs w:val="20"/>
        </w:rPr>
        <w:t xml:space="preserve">AG: are good faith and FD that different? Some argue that they’re similar kinds of things. This is a matter of debate, but if you see both as filing in terms of a hypothetical bargain, then they start to look very similar. </w:t>
      </w:r>
    </w:p>
    <w:p w14:paraId="3E49ED1E" w14:textId="4C538734" w:rsidR="00905368" w:rsidRDefault="00905368" w:rsidP="00831CAB">
      <w:pPr>
        <w:pStyle w:val="NoSpacing"/>
        <w:numPr>
          <w:ilvl w:val="0"/>
          <w:numId w:val="14"/>
        </w:numPr>
        <w:rPr>
          <w:rFonts w:ascii="Times New Roman" w:hAnsi="Times New Roman" w:cs="Times New Roman"/>
          <w:b/>
          <w:sz w:val="20"/>
          <w:szCs w:val="20"/>
        </w:rPr>
      </w:pPr>
      <w:r>
        <w:rPr>
          <w:rFonts w:ascii="Times New Roman" w:hAnsi="Times New Roman" w:cs="Times New Roman"/>
          <w:b/>
          <w:sz w:val="20"/>
          <w:szCs w:val="20"/>
        </w:rPr>
        <w:t>Distributions</w:t>
      </w:r>
    </w:p>
    <w:p w14:paraId="3B76B6A0" w14:textId="347D9C3D" w:rsidR="00905368" w:rsidRPr="00905368" w:rsidRDefault="00905368" w:rsidP="00905368">
      <w:pPr>
        <w:pStyle w:val="NoSpacing"/>
        <w:numPr>
          <w:ilvl w:val="1"/>
          <w:numId w:val="14"/>
        </w:numPr>
        <w:rPr>
          <w:rFonts w:ascii="Times New Roman" w:hAnsi="Times New Roman" w:cs="Times New Roman"/>
          <w:b/>
          <w:sz w:val="20"/>
          <w:szCs w:val="20"/>
        </w:rPr>
      </w:pPr>
      <w:r>
        <w:rPr>
          <w:rFonts w:ascii="Times New Roman" w:hAnsi="Times New Roman" w:cs="Times New Roman"/>
          <w:sz w:val="20"/>
          <w:szCs w:val="20"/>
        </w:rPr>
        <w:t xml:space="preserve">Lenders are concerned with use of proceeds from public funding in both the short term (immediate diversion) and long term (diversion of cash from business to the owners). Keeping funds within corp forces debtor to employ funds on new business opportunities or maintenance/replacement of assets </w:t>
      </w:r>
      <w:r w:rsidRPr="00905368">
        <w:rPr>
          <w:rFonts w:ascii="Times New Roman" w:hAnsi="Times New Roman" w:cs="Times New Roman"/>
          <w:sz w:val="20"/>
          <w:szCs w:val="20"/>
        </w:rPr>
        <w:sym w:font="Wingdings" w:char="F0E0"/>
      </w:r>
      <w:r>
        <w:rPr>
          <w:rFonts w:ascii="Times New Roman" w:hAnsi="Times New Roman" w:cs="Times New Roman"/>
          <w:sz w:val="20"/>
          <w:szCs w:val="20"/>
        </w:rPr>
        <w:t xml:space="preserve"> helps solve </w:t>
      </w:r>
      <w:r>
        <w:rPr>
          <w:rFonts w:ascii="Times New Roman" w:hAnsi="Times New Roman" w:cs="Times New Roman"/>
          <w:sz w:val="20"/>
          <w:szCs w:val="20"/>
          <w:u w:val="single"/>
        </w:rPr>
        <w:t>underinvestment problem</w:t>
      </w:r>
      <w:r>
        <w:rPr>
          <w:rFonts w:ascii="Times New Roman" w:hAnsi="Times New Roman" w:cs="Times New Roman"/>
          <w:sz w:val="20"/>
          <w:szCs w:val="20"/>
        </w:rPr>
        <w:t xml:space="preserve">. </w:t>
      </w:r>
    </w:p>
    <w:p w14:paraId="51DF93AB" w14:textId="2F3A74F6" w:rsidR="00905368" w:rsidRPr="00905368" w:rsidRDefault="00905368" w:rsidP="00905368">
      <w:pPr>
        <w:pStyle w:val="NoSpacing"/>
        <w:numPr>
          <w:ilvl w:val="1"/>
          <w:numId w:val="14"/>
        </w:numPr>
        <w:rPr>
          <w:rFonts w:ascii="Times New Roman" w:hAnsi="Times New Roman" w:cs="Times New Roman"/>
          <w:b/>
          <w:sz w:val="20"/>
          <w:szCs w:val="20"/>
        </w:rPr>
      </w:pPr>
      <w:r>
        <w:rPr>
          <w:rFonts w:ascii="Times New Roman" w:hAnsi="Times New Roman" w:cs="Times New Roman"/>
          <w:sz w:val="20"/>
          <w:szCs w:val="20"/>
        </w:rPr>
        <w:t xml:space="preserve">Restrictions in CHC may extend to salaries/bonuses to prevent </w:t>
      </w:r>
      <w:r>
        <w:rPr>
          <w:rFonts w:ascii="Times New Roman" w:hAnsi="Times New Roman" w:cs="Times New Roman"/>
          <w:i/>
          <w:sz w:val="20"/>
          <w:szCs w:val="20"/>
        </w:rPr>
        <w:t>de facto</w:t>
      </w:r>
      <w:r>
        <w:rPr>
          <w:rFonts w:ascii="Times New Roman" w:hAnsi="Times New Roman" w:cs="Times New Roman"/>
          <w:sz w:val="20"/>
          <w:szCs w:val="20"/>
        </w:rPr>
        <w:t xml:space="preserve"> dividends. Dividends are generally set by establishing an inventory of funds from which dividends must be paid. </w:t>
      </w:r>
    </w:p>
    <w:p w14:paraId="7E1964BC" w14:textId="515C3FDD" w:rsidR="00905368" w:rsidRDefault="00905368" w:rsidP="00905368">
      <w:pPr>
        <w:pStyle w:val="NoSpacing"/>
        <w:numPr>
          <w:ilvl w:val="0"/>
          <w:numId w:val="14"/>
        </w:numPr>
        <w:rPr>
          <w:rFonts w:ascii="Times New Roman" w:hAnsi="Times New Roman" w:cs="Times New Roman"/>
          <w:b/>
          <w:sz w:val="20"/>
          <w:szCs w:val="20"/>
        </w:rPr>
      </w:pPr>
      <w:r>
        <w:rPr>
          <w:rFonts w:ascii="Times New Roman" w:hAnsi="Times New Roman" w:cs="Times New Roman"/>
          <w:b/>
          <w:sz w:val="20"/>
          <w:szCs w:val="20"/>
        </w:rPr>
        <w:t xml:space="preserve">Underinvestment—Asset Management </w:t>
      </w:r>
    </w:p>
    <w:p w14:paraId="5B0AF1E7" w14:textId="7E105FA7" w:rsidR="00905368" w:rsidRPr="007C7000" w:rsidRDefault="00905368" w:rsidP="00905368">
      <w:pPr>
        <w:pStyle w:val="NoSpacing"/>
        <w:numPr>
          <w:ilvl w:val="1"/>
          <w:numId w:val="14"/>
        </w:numPr>
        <w:rPr>
          <w:rFonts w:ascii="Times New Roman" w:hAnsi="Times New Roman" w:cs="Times New Roman"/>
          <w:b/>
          <w:sz w:val="20"/>
          <w:szCs w:val="20"/>
        </w:rPr>
      </w:pPr>
      <w:r>
        <w:rPr>
          <w:rFonts w:ascii="Times New Roman" w:hAnsi="Times New Roman" w:cs="Times New Roman"/>
          <w:sz w:val="20"/>
          <w:szCs w:val="20"/>
        </w:rPr>
        <w:t xml:space="preserve">One of the most difficult problems to deal with contractually. Trying to force company to take valuable business opportunities and also worried about proper maintenance of existing plants and equipment, and replacing these as necessary to maintain production and sales. </w:t>
      </w:r>
    </w:p>
    <w:p w14:paraId="0A131CB4" w14:textId="77777777" w:rsidR="00905368" w:rsidRPr="00905368" w:rsidRDefault="00905368" w:rsidP="00905368">
      <w:pPr>
        <w:pStyle w:val="NoSpacing"/>
        <w:numPr>
          <w:ilvl w:val="0"/>
          <w:numId w:val="14"/>
        </w:numPr>
        <w:rPr>
          <w:rFonts w:ascii="Times New Roman" w:hAnsi="Times New Roman" w:cs="Times New Roman"/>
          <w:b/>
          <w:sz w:val="20"/>
          <w:szCs w:val="20"/>
        </w:rPr>
      </w:pPr>
      <w:r>
        <w:rPr>
          <w:rFonts w:ascii="Times New Roman" w:hAnsi="Times New Roman" w:cs="Times New Roman"/>
          <w:b/>
          <w:sz w:val="20"/>
          <w:szCs w:val="20"/>
        </w:rPr>
        <w:t xml:space="preserve">Sinking Funds: </w:t>
      </w:r>
      <w:r>
        <w:rPr>
          <w:rFonts w:ascii="Times New Roman" w:hAnsi="Times New Roman" w:cs="Times New Roman"/>
          <w:sz w:val="20"/>
          <w:szCs w:val="20"/>
        </w:rPr>
        <w:t xml:space="preserve">requires a certain amount of money be set aside to repurchase the bonds </w:t>
      </w:r>
      <w:r w:rsidRPr="007C7000">
        <w:rPr>
          <w:rFonts w:ascii="Times New Roman" w:hAnsi="Times New Roman" w:cs="Times New Roman"/>
          <w:sz w:val="20"/>
          <w:szCs w:val="20"/>
        </w:rPr>
        <w:sym w:font="Wingdings" w:char="F0E0"/>
      </w:r>
      <w:r>
        <w:rPr>
          <w:rFonts w:ascii="Times New Roman" w:hAnsi="Times New Roman" w:cs="Times New Roman"/>
          <w:sz w:val="20"/>
          <w:szCs w:val="20"/>
        </w:rPr>
        <w:t xml:space="preserve"> by and large this is a gradual repurchase, often by lottery (slow-motion redemption of bonds). Reduces risk of nonpayment. </w:t>
      </w:r>
    </w:p>
    <w:p w14:paraId="6594E9A6" w14:textId="704A0664" w:rsidR="00831CAB" w:rsidRPr="00554949" w:rsidRDefault="00905368" w:rsidP="00554949">
      <w:pPr>
        <w:pStyle w:val="NoSpacing"/>
        <w:numPr>
          <w:ilvl w:val="1"/>
          <w:numId w:val="14"/>
        </w:numPr>
        <w:rPr>
          <w:rFonts w:ascii="Times New Roman" w:hAnsi="Times New Roman" w:cs="Times New Roman"/>
          <w:b/>
          <w:sz w:val="20"/>
          <w:szCs w:val="20"/>
        </w:rPr>
      </w:pPr>
      <w:r>
        <w:rPr>
          <w:rFonts w:ascii="Times New Roman" w:hAnsi="Times New Roman" w:cs="Times New Roman"/>
          <w:sz w:val="20"/>
          <w:szCs w:val="20"/>
        </w:rPr>
        <w:t xml:space="preserve">Way for lenders to </w:t>
      </w:r>
      <w:r>
        <w:rPr>
          <w:rFonts w:ascii="Times New Roman" w:hAnsi="Times New Roman" w:cs="Times New Roman"/>
          <w:sz w:val="20"/>
          <w:szCs w:val="20"/>
          <w:u w:val="single"/>
        </w:rPr>
        <w:t>reduce risk</w:t>
      </w:r>
      <w:r>
        <w:rPr>
          <w:rFonts w:ascii="Times New Roman" w:hAnsi="Times New Roman" w:cs="Times New Roman"/>
          <w:sz w:val="20"/>
          <w:szCs w:val="20"/>
        </w:rPr>
        <w:t xml:space="preserve"> </w:t>
      </w:r>
    </w:p>
    <w:p w14:paraId="1CD478FF" w14:textId="77777777" w:rsidR="00831CAB" w:rsidRDefault="00831CAB" w:rsidP="00831CAB">
      <w:pPr>
        <w:pStyle w:val="NoSpacing"/>
        <w:rPr>
          <w:rFonts w:ascii="Times New Roman" w:hAnsi="Times New Roman" w:cs="Times New Roman"/>
          <w:b/>
          <w:sz w:val="20"/>
          <w:szCs w:val="20"/>
        </w:rPr>
      </w:pPr>
    </w:p>
    <w:p w14:paraId="290BBA28" w14:textId="62696161" w:rsidR="00905368" w:rsidRPr="00554949" w:rsidRDefault="00554949" w:rsidP="00831CAB">
      <w:pPr>
        <w:pStyle w:val="NoSpacing"/>
        <w:rPr>
          <w:rFonts w:ascii="Times New Roman" w:hAnsi="Times New Roman" w:cs="Times New Roman"/>
          <w:smallCaps/>
          <w:sz w:val="20"/>
          <w:szCs w:val="20"/>
        </w:rPr>
      </w:pPr>
      <w:r>
        <w:rPr>
          <w:rFonts w:ascii="Times New Roman" w:hAnsi="Times New Roman" w:cs="Times New Roman"/>
          <w:smallCaps/>
          <w:sz w:val="20"/>
          <w:szCs w:val="20"/>
        </w:rPr>
        <w:t>[</w:t>
      </w:r>
      <w:r w:rsidR="00905368" w:rsidRPr="00554949">
        <w:rPr>
          <w:rFonts w:ascii="Times New Roman" w:hAnsi="Times New Roman" w:cs="Times New Roman"/>
          <w:smallCaps/>
          <w:sz w:val="20"/>
          <w:szCs w:val="20"/>
        </w:rPr>
        <w:t>Call Protection</w:t>
      </w:r>
      <w:r>
        <w:rPr>
          <w:rFonts w:ascii="Times New Roman" w:hAnsi="Times New Roman" w:cs="Times New Roman"/>
          <w:smallCaps/>
          <w:sz w:val="20"/>
          <w:szCs w:val="20"/>
        </w:rPr>
        <w:t>]</w:t>
      </w:r>
    </w:p>
    <w:p w14:paraId="1E329380" w14:textId="77777777" w:rsidR="00831CAB" w:rsidRDefault="00831CAB" w:rsidP="00831CAB">
      <w:pPr>
        <w:pStyle w:val="NoSpacing"/>
        <w:numPr>
          <w:ilvl w:val="0"/>
          <w:numId w:val="15"/>
        </w:numPr>
        <w:rPr>
          <w:rFonts w:ascii="Times New Roman" w:hAnsi="Times New Roman" w:cs="Times New Roman"/>
          <w:sz w:val="20"/>
          <w:szCs w:val="20"/>
        </w:rPr>
      </w:pPr>
      <w:r w:rsidRPr="007C7000">
        <w:rPr>
          <w:rFonts w:ascii="Times New Roman" w:hAnsi="Times New Roman" w:cs="Times New Roman"/>
          <w:b/>
          <w:sz w:val="20"/>
          <w:szCs w:val="20"/>
        </w:rPr>
        <w:t>Protections for pre-payment risk:</w:t>
      </w:r>
      <w:r>
        <w:rPr>
          <w:rFonts w:ascii="Times New Roman" w:hAnsi="Times New Roman" w:cs="Times New Roman"/>
          <w:sz w:val="20"/>
          <w:szCs w:val="20"/>
        </w:rPr>
        <w:t xml:space="preserve"> penalty for </w:t>
      </w:r>
      <w:r w:rsidRPr="00905368">
        <w:rPr>
          <w:rFonts w:ascii="Times New Roman" w:hAnsi="Times New Roman" w:cs="Times New Roman"/>
          <w:sz w:val="20"/>
          <w:szCs w:val="20"/>
          <w:u w:val="single"/>
        </w:rPr>
        <w:t>early purchase of bonds back</w:t>
      </w:r>
      <w:r>
        <w:rPr>
          <w:rFonts w:ascii="Times New Roman" w:hAnsi="Times New Roman" w:cs="Times New Roman"/>
          <w:sz w:val="20"/>
          <w:szCs w:val="20"/>
        </w:rPr>
        <w:t xml:space="preserve"> by company (premium tacked on); </w:t>
      </w:r>
      <w:r w:rsidRPr="00905368">
        <w:rPr>
          <w:rFonts w:ascii="Times New Roman" w:hAnsi="Times New Roman" w:cs="Times New Roman"/>
          <w:sz w:val="20"/>
          <w:szCs w:val="20"/>
          <w:u w:val="single"/>
        </w:rPr>
        <w:t>not allowing</w:t>
      </w:r>
      <w:r>
        <w:rPr>
          <w:rFonts w:ascii="Times New Roman" w:hAnsi="Times New Roman" w:cs="Times New Roman"/>
          <w:sz w:val="20"/>
          <w:szCs w:val="20"/>
        </w:rPr>
        <w:t xml:space="preserve"> redemption for a certain number of years; </w:t>
      </w:r>
      <w:r w:rsidRPr="00905368">
        <w:rPr>
          <w:rFonts w:ascii="Times New Roman" w:hAnsi="Times New Roman" w:cs="Times New Roman"/>
          <w:sz w:val="20"/>
          <w:szCs w:val="20"/>
          <w:u w:val="single"/>
        </w:rPr>
        <w:t>conversion rights</w:t>
      </w:r>
      <w:r>
        <w:rPr>
          <w:rFonts w:ascii="Times New Roman" w:hAnsi="Times New Roman" w:cs="Times New Roman"/>
          <w:sz w:val="20"/>
          <w:szCs w:val="20"/>
        </w:rPr>
        <w:t xml:space="preserve">; </w:t>
      </w:r>
      <w:r w:rsidRPr="00905368">
        <w:rPr>
          <w:rFonts w:ascii="Times New Roman" w:hAnsi="Times New Roman" w:cs="Times New Roman"/>
          <w:sz w:val="20"/>
          <w:szCs w:val="20"/>
          <w:u w:val="single"/>
        </w:rPr>
        <w:t>restricting type of sources</w:t>
      </w:r>
      <w:r>
        <w:rPr>
          <w:rFonts w:ascii="Times New Roman" w:hAnsi="Times New Roman" w:cs="Times New Roman"/>
          <w:sz w:val="20"/>
          <w:szCs w:val="20"/>
        </w:rPr>
        <w:t xml:space="preserve"> can be used to pre-pay.</w:t>
      </w:r>
    </w:p>
    <w:p w14:paraId="15514635" w14:textId="77777777" w:rsidR="00831CAB" w:rsidRDefault="00831CAB" w:rsidP="00831CAB">
      <w:pPr>
        <w:pStyle w:val="NoSpacing"/>
        <w:numPr>
          <w:ilvl w:val="1"/>
          <w:numId w:val="15"/>
        </w:numPr>
        <w:rPr>
          <w:rFonts w:ascii="Times New Roman" w:hAnsi="Times New Roman" w:cs="Times New Roman"/>
          <w:sz w:val="20"/>
          <w:szCs w:val="20"/>
        </w:rPr>
      </w:pPr>
      <w:r w:rsidRPr="00905368">
        <w:rPr>
          <w:rFonts w:ascii="Times New Roman" w:hAnsi="Times New Roman" w:cs="Times New Roman"/>
          <w:i/>
          <w:sz w:val="20"/>
          <w:szCs w:val="20"/>
        </w:rPr>
        <w:t>Why do companies redeem?</w:t>
      </w:r>
      <w:r>
        <w:rPr>
          <w:rFonts w:ascii="Times New Roman" w:hAnsi="Times New Roman" w:cs="Times New Roman"/>
          <w:sz w:val="20"/>
          <w:szCs w:val="20"/>
        </w:rPr>
        <w:t xml:space="preserve"> Interest rates fall, so makes sense to refinance. But re-purchase price is pushed up by </w:t>
      </w:r>
      <w:r>
        <w:rPr>
          <w:rFonts w:ascii="Times New Roman" w:hAnsi="Times New Roman" w:cs="Times New Roman"/>
          <w:sz w:val="20"/>
          <w:szCs w:val="20"/>
          <w:u w:val="single"/>
        </w:rPr>
        <w:t>transaction costs</w:t>
      </w:r>
      <w:r>
        <w:rPr>
          <w:rFonts w:ascii="Times New Roman" w:hAnsi="Times New Roman" w:cs="Times New Roman"/>
          <w:sz w:val="20"/>
          <w:szCs w:val="20"/>
        </w:rPr>
        <w:t xml:space="preserve"> and </w:t>
      </w:r>
      <w:r>
        <w:rPr>
          <w:rFonts w:ascii="Times New Roman" w:hAnsi="Times New Roman" w:cs="Times New Roman"/>
          <w:sz w:val="20"/>
          <w:szCs w:val="20"/>
          <w:u w:val="single"/>
        </w:rPr>
        <w:t>risk that rates will rise during repurchase period</w:t>
      </w:r>
      <w:r>
        <w:rPr>
          <w:rFonts w:ascii="Times New Roman" w:hAnsi="Times New Roman" w:cs="Times New Roman"/>
          <w:sz w:val="20"/>
          <w:szCs w:val="20"/>
        </w:rPr>
        <w:t xml:space="preserve"> </w:t>
      </w:r>
      <w:r w:rsidRPr="007C7000">
        <w:rPr>
          <w:rFonts w:ascii="Times New Roman" w:hAnsi="Times New Roman" w:cs="Times New Roman"/>
          <w:sz w:val="20"/>
          <w:szCs w:val="20"/>
        </w:rPr>
        <w:sym w:font="Wingdings" w:char="F0E0"/>
      </w:r>
      <w:r>
        <w:rPr>
          <w:rFonts w:ascii="Times New Roman" w:hAnsi="Times New Roman" w:cs="Times New Roman"/>
          <w:sz w:val="20"/>
          <w:szCs w:val="20"/>
        </w:rPr>
        <w:t xml:space="preserve"> need rates to be particularly attractive. </w:t>
      </w:r>
    </w:p>
    <w:p w14:paraId="69FF1546" w14:textId="77777777" w:rsidR="00831CAB" w:rsidRDefault="00831CAB" w:rsidP="00831CAB">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 xml:space="preserve">In </w:t>
      </w:r>
      <w:r>
        <w:rPr>
          <w:rFonts w:ascii="Times New Roman" w:hAnsi="Times New Roman" w:cs="Times New Roman"/>
          <w:i/>
          <w:sz w:val="20"/>
          <w:szCs w:val="20"/>
        </w:rPr>
        <w:t>ADM</w:t>
      </w:r>
      <w:r>
        <w:rPr>
          <w:rFonts w:ascii="Times New Roman" w:hAnsi="Times New Roman" w:cs="Times New Roman"/>
          <w:sz w:val="20"/>
          <w:szCs w:val="20"/>
        </w:rPr>
        <w:t xml:space="preserve">, explicit protection is premium schedule. But company may redeem anyway. So additional protection of restricting proceeds from new debt to redeem bonds. </w:t>
      </w:r>
    </w:p>
    <w:p w14:paraId="79E01D35" w14:textId="77777777" w:rsidR="00831CAB" w:rsidRDefault="00831CAB" w:rsidP="00831CAB">
      <w:pPr>
        <w:pStyle w:val="NoSpacing"/>
        <w:numPr>
          <w:ilvl w:val="1"/>
          <w:numId w:val="15"/>
        </w:numPr>
        <w:rPr>
          <w:rFonts w:ascii="Times New Roman" w:hAnsi="Times New Roman" w:cs="Times New Roman"/>
          <w:sz w:val="20"/>
          <w:szCs w:val="20"/>
        </w:rPr>
      </w:pPr>
      <w:r>
        <w:rPr>
          <w:rFonts w:ascii="Times New Roman" w:hAnsi="Times New Roman" w:cs="Times New Roman"/>
          <w:sz w:val="20"/>
          <w:szCs w:val="20"/>
        </w:rPr>
        <w:t xml:space="preserve">Why would a company want a conversion right? Allows them get a lower interest rate b/c it protects the borrower. </w:t>
      </w:r>
    </w:p>
    <w:p w14:paraId="25CD60FC" w14:textId="31859257" w:rsidR="00831CAB" w:rsidRDefault="00905368" w:rsidP="00831CAB">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w:t>
      </w:r>
      <w:r w:rsidRPr="00905368">
        <w:rPr>
          <w:rFonts w:ascii="Times New Roman" w:hAnsi="Times New Roman" w:cs="Times New Roman"/>
          <w:smallCaps/>
          <w:sz w:val="20"/>
          <w:szCs w:val="20"/>
        </w:rPr>
        <w:t>Direct Source And Market Certainty</w:t>
      </w:r>
      <w:r>
        <w:rPr>
          <w:rFonts w:ascii="Times New Roman" w:hAnsi="Times New Roman" w:cs="Times New Roman"/>
          <w:sz w:val="20"/>
          <w:szCs w:val="20"/>
        </w:rPr>
        <w:t xml:space="preserve">] </w:t>
      </w:r>
      <w:r w:rsidR="00831CAB">
        <w:rPr>
          <w:rFonts w:ascii="Times New Roman" w:hAnsi="Times New Roman" w:cs="Times New Roman"/>
          <w:i/>
          <w:sz w:val="20"/>
          <w:szCs w:val="20"/>
        </w:rPr>
        <w:t xml:space="preserve">Morgan Stanley v. Archer Daniels Midland Co. </w:t>
      </w:r>
      <w:r w:rsidR="001301F6">
        <w:rPr>
          <w:rFonts w:ascii="Times New Roman" w:hAnsi="Times New Roman" w:cs="Times New Roman"/>
          <w:sz w:val="20"/>
          <w:szCs w:val="20"/>
        </w:rPr>
        <w:t xml:space="preserve">(SDNY) </w:t>
      </w:r>
      <w:r w:rsidR="00831CAB">
        <w:rPr>
          <w:rFonts w:ascii="Times New Roman" w:hAnsi="Times New Roman" w:cs="Times New Roman"/>
          <w:sz w:val="20"/>
          <w:szCs w:val="20"/>
        </w:rPr>
        <w:t>(ADM bought back bonds. Call protection prohibited repurchasing by issuing new debt under 16%. MS had bought the day earlier, and almost immediately lost money b/c ADM repurchased via two issuings of common stock. MS argues this is violation of express terms, contract breach. ADM had also, around the same time, issued new debt below 16%, but claimed this is unrelated to bond repurchase. MS argues this is “juggling of funds” and points to bonds trading at above price as evidence that this risk was not expected. Issue: breach of call protection?)</w:t>
      </w:r>
    </w:p>
    <w:p w14:paraId="530E5838" w14:textId="77777777" w:rsidR="00831CAB" w:rsidRDefault="00831CAB" w:rsidP="00831CAB">
      <w:pPr>
        <w:pStyle w:val="NoSpacing"/>
        <w:numPr>
          <w:ilvl w:val="1"/>
          <w:numId w:val="15"/>
        </w:numPr>
        <w:rPr>
          <w:rFonts w:ascii="Times New Roman" w:hAnsi="Times New Roman" w:cs="Times New Roman"/>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“Plain meaning” of language not clear, and should </w:t>
      </w:r>
      <w:r w:rsidRPr="00B44241">
        <w:rPr>
          <w:rFonts w:ascii="Times New Roman" w:hAnsi="Times New Roman" w:cs="Times New Roman"/>
          <w:sz w:val="20"/>
          <w:szCs w:val="20"/>
          <w:u w:val="single"/>
        </w:rPr>
        <w:t>read the covenant restrictively</w:t>
      </w:r>
      <w:r>
        <w:rPr>
          <w:rFonts w:ascii="Times New Roman" w:hAnsi="Times New Roman" w:cs="Times New Roman"/>
          <w:sz w:val="20"/>
          <w:szCs w:val="20"/>
        </w:rPr>
        <w:t xml:space="preserve"> b/c it comes after broad language. MS position is dependent on </w:t>
      </w:r>
      <w:r>
        <w:rPr>
          <w:rFonts w:ascii="Times New Roman" w:hAnsi="Times New Roman" w:cs="Times New Roman"/>
          <w:sz w:val="20"/>
          <w:szCs w:val="20"/>
          <w:u w:val="single"/>
        </w:rPr>
        <w:t>subjective interpretation</w:t>
      </w:r>
      <w:r>
        <w:rPr>
          <w:rFonts w:ascii="Times New Roman" w:hAnsi="Times New Roman" w:cs="Times New Roman"/>
          <w:sz w:val="20"/>
          <w:szCs w:val="20"/>
        </w:rPr>
        <w:t xml:space="preserve"> and would </w:t>
      </w:r>
      <w:r>
        <w:rPr>
          <w:rFonts w:ascii="Times New Roman" w:hAnsi="Times New Roman" w:cs="Times New Roman"/>
          <w:sz w:val="20"/>
          <w:szCs w:val="20"/>
          <w:u w:val="single"/>
        </w:rPr>
        <w:t>increase uncertainty</w:t>
      </w:r>
      <w:r>
        <w:rPr>
          <w:rFonts w:ascii="Times New Roman" w:hAnsi="Times New Roman" w:cs="Times New Roman"/>
          <w:sz w:val="20"/>
          <w:szCs w:val="20"/>
        </w:rPr>
        <w:t xml:space="preserve"> in market. This very thing was addressed in another district, </w:t>
      </w:r>
      <w:r>
        <w:rPr>
          <w:rFonts w:ascii="Times New Roman" w:hAnsi="Times New Roman" w:cs="Times New Roman"/>
          <w:i/>
          <w:sz w:val="20"/>
          <w:szCs w:val="20"/>
        </w:rPr>
        <w:t>Franklin</w:t>
      </w:r>
      <w:r>
        <w:rPr>
          <w:rFonts w:ascii="Times New Roman" w:hAnsi="Times New Roman" w:cs="Times New Roman"/>
          <w:sz w:val="20"/>
          <w:szCs w:val="20"/>
        </w:rPr>
        <w:t xml:space="preserve"> </w:t>
      </w:r>
      <w:r w:rsidRPr="007C7000">
        <w:rPr>
          <w:rFonts w:ascii="Times New Roman" w:hAnsi="Times New Roman" w:cs="Times New Roman"/>
          <w:sz w:val="20"/>
          <w:szCs w:val="20"/>
        </w:rPr>
        <w:sym w:font="Wingdings" w:char="F0E0"/>
      </w:r>
      <w:r>
        <w:rPr>
          <w:rFonts w:ascii="Times New Roman" w:hAnsi="Times New Roman" w:cs="Times New Roman"/>
          <w:sz w:val="20"/>
          <w:szCs w:val="20"/>
        </w:rPr>
        <w:t xml:space="preserve"> laid out </w:t>
      </w:r>
      <w:r w:rsidRPr="00905368">
        <w:rPr>
          <w:rFonts w:ascii="Times New Roman" w:hAnsi="Times New Roman" w:cs="Times New Roman"/>
          <w:b/>
          <w:i/>
          <w:sz w:val="20"/>
          <w:szCs w:val="20"/>
        </w:rPr>
        <w:t>strict “source” rule</w:t>
      </w:r>
      <w:r>
        <w:rPr>
          <w:rFonts w:ascii="Times New Roman" w:hAnsi="Times New Roman" w:cs="Times New Roman"/>
          <w:sz w:val="20"/>
          <w:szCs w:val="20"/>
        </w:rPr>
        <w:t xml:space="preserve"> (redemption </w:t>
      </w:r>
      <w:r w:rsidRPr="00905368">
        <w:rPr>
          <w:rFonts w:ascii="Times New Roman" w:hAnsi="Times New Roman" w:cs="Times New Roman"/>
          <w:sz w:val="20"/>
          <w:szCs w:val="20"/>
          <w:u w:val="single"/>
        </w:rPr>
        <w:t>directly funded</w:t>
      </w:r>
      <w:r>
        <w:rPr>
          <w:rFonts w:ascii="Times New Roman" w:hAnsi="Times New Roman" w:cs="Times New Roman"/>
          <w:sz w:val="20"/>
          <w:szCs w:val="20"/>
        </w:rPr>
        <w:t xml:space="preserve"> through equity financing was NOT prohibited </w:t>
      </w:r>
      <w:r>
        <w:rPr>
          <w:rFonts w:ascii="Times New Roman" w:hAnsi="Times New Roman" w:cs="Times New Roman"/>
          <w:i/>
          <w:sz w:val="20"/>
          <w:szCs w:val="20"/>
        </w:rPr>
        <w:t>despite</w:t>
      </w:r>
      <w:r>
        <w:rPr>
          <w:rFonts w:ascii="Times New Roman" w:hAnsi="Times New Roman" w:cs="Times New Roman"/>
          <w:sz w:val="20"/>
          <w:szCs w:val="20"/>
        </w:rPr>
        <w:t xml:space="preserve"> contemporaneous borrowing by issuer). </w:t>
      </w:r>
    </w:p>
    <w:p w14:paraId="685B50C8" w14:textId="77777777" w:rsidR="00831CAB" w:rsidRDefault="00831CAB" w:rsidP="00831CAB">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 xml:space="preserve">MS argued for a </w:t>
      </w:r>
      <w:r>
        <w:rPr>
          <w:rFonts w:ascii="Times New Roman" w:hAnsi="Times New Roman" w:cs="Times New Roman"/>
          <w:sz w:val="20"/>
          <w:szCs w:val="20"/>
          <w:u w:val="single"/>
        </w:rPr>
        <w:t>case-by-case</w:t>
      </w:r>
      <w:r>
        <w:rPr>
          <w:rFonts w:ascii="Times New Roman" w:hAnsi="Times New Roman" w:cs="Times New Roman"/>
          <w:sz w:val="20"/>
          <w:szCs w:val="20"/>
        </w:rPr>
        <w:t xml:space="preserve"> analysis </w:t>
      </w:r>
      <w:r w:rsidRPr="007C7000">
        <w:rPr>
          <w:rFonts w:ascii="Times New Roman" w:hAnsi="Times New Roman" w:cs="Times New Roman"/>
          <w:sz w:val="20"/>
          <w:szCs w:val="20"/>
        </w:rPr>
        <w:sym w:font="Wingdings" w:char="F0E0"/>
      </w:r>
      <w:r>
        <w:rPr>
          <w:rFonts w:ascii="Times New Roman" w:hAnsi="Times New Roman" w:cs="Times New Roman"/>
          <w:sz w:val="20"/>
          <w:szCs w:val="20"/>
        </w:rPr>
        <w:t xml:space="preserve"> look at </w:t>
      </w:r>
      <w:r w:rsidRPr="00905368">
        <w:rPr>
          <w:rFonts w:ascii="Times New Roman" w:hAnsi="Times New Roman" w:cs="Times New Roman"/>
          <w:sz w:val="20"/>
          <w:szCs w:val="20"/>
          <w:u w:val="single"/>
        </w:rPr>
        <w:t>magnitude of borrowing relative to size</w:t>
      </w:r>
      <w:r>
        <w:rPr>
          <w:rFonts w:ascii="Times New Roman" w:hAnsi="Times New Roman" w:cs="Times New Roman"/>
          <w:sz w:val="20"/>
          <w:szCs w:val="20"/>
        </w:rPr>
        <w:t xml:space="preserve"> of contemplated equity-funded redemption and its proximity in time relative to the date the redemption was to take place. </w:t>
      </w:r>
    </w:p>
    <w:p w14:paraId="1236ECD7" w14:textId="77777777" w:rsidR="00831CAB" w:rsidRDefault="00831CAB" w:rsidP="00831CAB">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Bond covenant says that bonds can be repurchase “from the proceeds” of sub 16% debt. Technically, the new debt issuance $$ was not earmarked for bond repurchase, and it was the stock money that was technical directed toward the repurchase. Is this enough? Bond also says “anticipation of”, so it seems like if the debt issuances freed up cash elsewhere…</w:t>
      </w:r>
    </w:p>
    <w:p w14:paraId="6028A1F6" w14:textId="77777777" w:rsidR="00831CAB" w:rsidRDefault="00831CAB" w:rsidP="00831CAB">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 xml:space="preserve">MS market argument? Maybe market was just betting ADM wouldn’t call, notwithstanding the ADM reading? </w:t>
      </w:r>
    </w:p>
    <w:p w14:paraId="11DA3A81" w14:textId="77777777" w:rsidR="00831CAB" w:rsidRDefault="00831CAB" w:rsidP="00831CAB">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 xml:space="preserve">Why not create stricter covenants for redemption? Some company’s really value flexibility and is willing to pay higher interest rates to obtain this. </w:t>
      </w:r>
    </w:p>
    <w:p w14:paraId="7C031C0F" w14:textId="77777777" w:rsidR="00831CAB" w:rsidRDefault="00831CAB" w:rsidP="00831CAB">
      <w:pPr>
        <w:pStyle w:val="NoSpacing"/>
        <w:numPr>
          <w:ilvl w:val="1"/>
          <w:numId w:val="15"/>
        </w:numPr>
        <w:rPr>
          <w:rFonts w:ascii="Times New Roman" w:hAnsi="Times New Roman" w:cs="Times New Roman"/>
          <w:sz w:val="20"/>
          <w:szCs w:val="20"/>
        </w:rPr>
      </w:pPr>
      <w:r>
        <w:rPr>
          <w:rFonts w:ascii="Times New Roman" w:hAnsi="Times New Roman" w:cs="Times New Roman"/>
          <w:sz w:val="20"/>
          <w:szCs w:val="20"/>
        </w:rPr>
        <w:t xml:space="preserve">AG: Court is very skeptical to </w:t>
      </w:r>
      <w:r w:rsidRPr="00B44241">
        <w:rPr>
          <w:rFonts w:ascii="Times New Roman" w:hAnsi="Times New Roman" w:cs="Times New Roman"/>
          <w:sz w:val="20"/>
          <w:szCs w:val="20"/>
          <w:u w:val="single"/>
        </w:rPr>
        <w:t>add new provisions</w:t>
      </w:r>
      <w:r>
        <w:rPr>
          <w:rFonts w:ascii="Times New Roman" w:hAnsi="Times New Roman" w:cs="Times New Roman"/>
          <w:sz w:val="20"/>
          <w:szCs w:val="20"/>
        </w:rPr>
        <w:t xml:space="preserve"> to these contracts. Doesn’t mean good faith/fair dealing is meaningless, but usually applies when court is filling in details of </w:t>
      </w:r>
      <w:r>
        <w:rPr>
          <w:rFonts w:ascii="Times New Roman" w:hAnsi="Times New Roman" w:cs="Times New Roman"/>
          <w:sz w:val="20"/>
          <w:szCs w:val="20"/>
          <w:u w:val="single"/>
        </w:rPr>
        <w:t>express provision</w:t>
      </w:r>
      <w:r>
        <w:rPr>
          <w:rFonts w:ascii="Times New Roman" w:hAnsi="Times New Roman" w:cs="Times New Roman"/>
          <w:sz w:val="20"/>
          <w:szCs w:val="20"/>
        </w:rPr>
        <w:t xml:space="preserve">. Typically </w:t>
      </w:r>
      <w:r w:rsidRPr="00905368">
        <w:rPr>
          <w:rFonts w:ascii="Times New Roman" w:hAnsi="Times New Roman" w:cs="Times New Roman"/>
          <w:i/>
          <w:sz w:val="20"/>
          <w:szCs w:val="20"/>
        </w:rPr>
        <w:t>relatively stingy</w:t>
      </w:r>
      <w:r>
        <w:rPr>
          <w:rFonts w:ascii="Times New Roman" w:hAnsi="Times New Roman" w:cs="Times New Roman"/>
          <w:sz w:val="20"/>
          <w:szCs w:val="20"/>
        </w:rPr>
        <w:t xml:space="preserve"> application of the doctrine. </w:t>
      </w:r>
    </w:p>
    <w:p w14:paraId="622F16DA" w14:textId="77777777" w:rsidR="00905368" w:rsidRDefault="00905368" w:rsidP="00905368">
      <w:pPr>
        <w:pStyle w:val="NoSpacing"/>
        <w:rPr>
          <w:rFonts w:ascii="Times New Roman" w:hAnsi="Times New Roman" w:cs="Times New Roman"/>
          <w:sz w:val="20"/>
          <w:szCs w:val="20"/>
        </w:rPr>
      </w:pPr>
    </w:p>
    <w:p w14:paraId="438C8728" w14:textId="272457D0" w:rsidR="00905368" w:rsidRPr="00554949" w:rsidRDefault="00554949" w:rsidP="00905368">
      <w:pPr>
        <w:pStyle w:val="NoSpacing"/>
        <w:rPr>
          <w:rFonts w:ascii="Times New Roman" w:hAnsi="Times New Roman" w:cs="Times New Roman"/>
          <w:smallCaps/>
          <w:sz w:val="20"/>
          <w:szCs w:val="20"/>
        </w:rPr>
      </w:pPr>
      <w:r>
        <w:rPr>
          <w:rFonts w:ascii="Times New Roman" w:hAnsi="Times New Roman" w:cs="Times New Roman"/>
          <w:smallCaps/>
          <w:sz w:val="20"/>
          <w:szCs w:val="20"/>
        </w:rPr>
        <w:t>[Amendments]</w:t>
      </w:r>
    </w:p>
    <w:p w14:paraId="3DBCD3ED" w14:textId="5F5FD8FF" w:rsidR="00905368" w:rsidRDefault="00831CAB" w:rsidP="00831CAB">
      <w:pPr>
        <w:pStyle w:val="NoSpacing"/>
        <w:numPr>
          <w:ilvl w:val="0"/>
          <w:numId w:val="15"/>
        </w:numPr>
        <w:rPr>
          <w:rFonts w:ascii="Times New Roman" w:hAnsi="Times New Roman" w:cs="Times New Roman"/>
          <w:sz w:val="20"/>
          <w:szCs w:val="20"/>
        </w:rPr>
      </w:pPr>
      <w:r>
        <w:rPr>
          <w:rFonts w:ascii="Times New Roman" w:hAnsi="Times New Roman" w:cs="Times New Roman"/>
          <w:b/>
          <w:sz w:val="20"/>
          <w:szCs w:val="20"/>
        </w:rPr>
        <w:t>Amendment Requirements:</w:t>
      </w:r>
      <w:r>
        <w:rPr>
          <w:rFonts w:ascii="Times New Roman" w:hAnsi="Times New Roman" w:cs="Times New Roman"/>
          <w:sz w:val="20"/>
          <w:szCs w:val="20"/>
        </w:rPr>
        <w:t xml:space="preserve"> Breach of indenture covenants treated as </w:t>
      </w:r>
      <w:r w:rsidRPr="00905368">
        <w:rPr>
          <w:rFonts w:ascii="Times New Roman" w:hAnsi="Times New Roman" w:cs="Times New Roman"/>
          <w:i/>
          <w:sz w:val="20"/>
          <w:szCs w:val="20"/>
        </w:rPr>
        <w:t>event of default</w:t>
      </w:r>
      <w:r>
        <w:rPr>
          <w:rFonts w:ascii="Times New Roman" w:hAnsi="Times New Roman" w:cs="Times New Roman"/>
          <w:sz w:val="20"/>
          <w:szCs w:val="20"/>
        </w:rPr>
        <w:t xml:space="preserve">, and allows creditors to </w:t>
      </w:r>
      <w:r w:rsidRPr="00B44241">
        <w:rPr>
          <w:rFonts w:ascii="Times New Roman" w:hAnsi="Times New Roman" w:cs="Times New Roman"/>
          <w:sz w:val="20"/>
          <w:szCs w:val="20"/>
          <w:u w:val="single"/>
        </w:rPr>
        <w:t>accelerate entire indebtedness</w:t>
      </w:r>
      <w:r>
        <w:rPr>
          <w:rFonts w:ascii="Times New Roman" w:hAnsi="Times New Roman" w:cs="Times New Roman"/>
          <w:sz w:val="20"/>
          <w:szCs w:val="20"/>
        </w:rPr>
        <w:t xml:space="preserve"> or </w:t>
      </w:r>
      <w:r w:rsidRPr="00B44241">
        <w:rPr>
          <w:rFonts w:ascii="Times New Roman" w:hAnsi="Times New Roman" w:cs="Times New Roman"/>
          <w:sz w:val="20"/>
          <w:szCs w:val="20"/>
          <w:u w:val="single"/>
        </w:rPr>
        <w:t>foreclose on collateral</w:t>
      </w:r>
      <w:r>
        <w:rPr>
          <w:rFonts w:ascii="Times New Roman" w:hAnsi="Times New Roman" w:cs="Times New Roman"/>
          <w:sz w:val="20"/>
          <w:szCs w:val="20"/>
        </w:rPr>
        <w:t>.</w:t>
      </w:r>
      <w:r w:rsidR="00905368">
        <w:rPr>
          <w:rFonts w:ascii="Times New Roman" w:hAnsi="Times New Roman" w:cs="Times New Roman"/>
          <w:sz w:val="20"/>
          <w:szCs w:val="20"/>
        </w:rPr>
        <w:t xml:space="preserve"> Would also allow trustee to file an involuntary petition in bankruptcy against debtor. However, these remedies are </w:t>
      </w:r>
      <w:r w:rsidR="00905368">
        <w:rPr>
          <w:rFonts w:ascii="Times New Roman" w:hAnsi="Times New Roman" w:cs="Times New Roman"/>
          <w:b/>
          <w:i/>
          <w:sz w:val="20"/>
          <w:szCs w:val="20"/>
        </w:rPr>
        <w:t>draconian</w:t>
      </w:r>
      <w:r w:rsidR="00905368">
        <w:rPr>
          <w:rFonts w:ascii="Times New Roman" w:hAnsi="Times New Roman" w:cs="Times New Roman"/>
          <w:sz w:val="20"/>
          <w:szCs w:val="20"/>
        </w:rPr>
        <w:t xml:space="preserve"> </w:t>
      </w:r>
      <w:r w:rsidR="00905368" w:rsidRPr="00905368">
        <w:rPr>
          <w:rFonts w:ascii="Times New Roman" w:hAnsi="Times New Roman" w:cs="Times New Roman"/>
          <w:sz w:val="20"/>
          <w:szCs w:val="20"/>
        </w:rPr>
        <w:sym w:font="Wingdings" w:char="F0E0"/>
      </w:r>
      <w:r w:rsidR="00905368">
        <w:rPr>
          <w:rFonts w:ascii="Times New Roman" w:hAnsi="Times New Roman" w:cs="Times New Roman"/>
          <w:sz w:val="20"/>
          <w:szCs w:val="20"/>
        </w:rPr>
        <w:t xml:space="preserve"> may be more expense and delay than bondholders want. Thus, remedies become </w:t>
      </w:r>
      <w:r w:rsidR="00905368">
        <w:rPr>
          <w:rFonts w:ascii="Times New Roman" w:hAnsi="Times New Roman" w:cs="Times New Roman"/>
          <w:sz w:val="20"/>
          <w:szCs w:val="20"/>
          <w:u w:val="single"/>
        </w:rPr>
        <w:t>negotiations</w:t>
      </w:r>
      <w:r w:rsidR="00905368">
        <w:rPr>
          <w:rFonts w:ascii="Times New Roman" w:hAnsi="Times New Roman" w:cs="Times New Roman"/>
          <w:sz w:val="20"/>
          <w:szCs w:val="20"/>
        </w:rPr>
        <w:t xml:space="preserve"> to secure arrangements that would allow </w:t>
      </w:r>
      <w:r w:rsidR="00905368">
        <w:rPr>
          <w:rFonts w:ascii="Times New Roman" w:hAnsi="Times New Roman" w:cs="Times New Roman"/>
          <w:i/>
          <w:sz w:val="20"/>
          <w:szCs w:val="20"/>
        </w:rPr>
        <w:t>waivers</w:t>
      </w:r>
      <w:r w:rsidR="00905368">
        <w:rPr>
          <w:rFonts w:ascii="Times New Roman" w:hAnsi="Times New Roman" w:cs="Times New Roman"/>
          <w:sz w:val="20"/>
          <w:szCs w:val="20"/>
        </w:rPr>
        <w:t xml:space="preserve"> of covenant breach. </w:t>
      </w:r>
    </w:p>
    <w:p w14:paraId="1E586A4E" w14:textId="78F238CD" w:rsidR="00831CAB" w:rsidRDefault="00831CAB" w:rsidP="00905368">
      <w:pPr>
        <w:pStyle w:val="NoSpacing"/>
        <w:numPr>
          <w:ilvl w:val="1"/>
          <w:numId w:val="15"/>
        </w:numPr>
        <w:rPr>
          <w:rFonts w:ascii="Times New Roman" w:hAnsi="Times New Roman" w:cs="Times New Roman"/>
          <w:sz w:val="20"/>
          <w:szCs w:val="20"/>
        </w:rPr>
      </w:pPr>
      <w:r w:rsidRPr="00905368">
        <w:rPr>
          <w:rFonts w:ascii="Times New Roman" w:hAnsi="Times New Roman" w:cs="Times New Roman"/>
          <w:b/>
          <w:sz w:val="20"/>
          <w:szCs w:val="20"/>
        </w:rPr>
        <w:t>Trust Indenture Act</w:t>
      </w:r>
      <w:r>
        <w:rPr>
          <w:rFonts w:ascii="Times New Roman" w:hAnsi="Times New Roman" w:cs="Times New Roman"/>
          <w:sz w:val="20"/>
          <w:szCs w:val="20"/>
        </w:rPr>
        <w:t xml:space="preserve"> provides different bars for different types of amendments. </w:t>
      </w:r>
    </w:p>
    <w:p w14:paraId="40F2F9BE" w14:textId="6C4BE0DB" w:rsidR="00831CAB" w:rsidRDefault="00831CAB" w:rsidP="00831CAB">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w:t>
      </w:r>
      <w:r w:rsidR="00905368" w:rsidRPr="00905368">
        <w:rPr>
          <w:rFonts w:ascii="Times New Roman" w:hAnsi="Times New Roman" w:cs="Times New Roman"/>
          <w:smallCaps/>
          <w:sz w:val="20"/>
          <w:szCs w:val="20"/>
        </w:rPr>
        <w:t>Interaction Of Provisions And Coercion</w:t>
      </w:r>
      <w:r>
        <w:rPr>
          <w:rFonts w:ascii="Times New Roman" w:hAnsi="Times New Roman" w:cs="Times New Roman"/>
          <w:sz w:val="20"/>
          <w:szCs w:val="20"/>
        </w:rPr>
        <w:t xml:space="preserve">] </w:t>
      </w:r>
      <w:r>
        <w:rPr>
          <w:rFonts w:ascii="Times New Roman" w:hAnsi="Times New Roman" w:cs="Times New Roman"/>
          <w:i/>
          <w:sz w:val="20"/>
          <w:szCs w:val="20"/>
        </w:rPr>
        <w:t>Katz v. Oak Industries</w:t>
      </w:r>
      <w:r>
        <w:rPr>
          <w:rFonts w:ascii="Times New Roman" w:hAnsi="Times New Roman" w:cs="Times New Roman"/>
          <w:sz w:val="20"/>
          <w:szCs w:val="20"/>
        </w:rPr>
        <w:t xml:space="preserve"> </w:t>
      </w:r>
      <w:r w:rsidR="001301F6">
        <w:rPr>
          <w:rFonts w:ascii="Times New Roman" w:hAnsi="Times New Roman" w:cs="Times New Roman"/>
          <w:sz w:val="20"/>
          <w:szCs w:val="20"/>
        </w:rPr>
        <w:t xml:space="preserve">(Delaware) </w:t>
      </w:r>
      <w:r>
        <w:rPr>
          <w:rFonts w:ascii="Times New Roman" w:hAnsi="Times New Roman" w:cs="Times New Roman"/>
          <w:sz w:val="20"/>
          <w:szCs w:val="20"/>
        </w:rPr>
        <w:t>(In order to obtain new funding, Oak Industries offers its bondholders equity or payment for redemption. Payment offer requires that certain amount of notes be tendered [voluntary], but for this to work, certain legal provisions would need to be deleted. Why tender? If you don’t, and 85% do, then remaining holders face significant risk [prisoner’s dilemma]. K argues this is coercion. Issue: allowed?)</w:t>
      </w:r>
    </w:p>
    <w:p w14:paraId="4463CBD5" w14:textId="69D6735C" w:rsidR="00831CAB" w:rsidRDefault="00831CAB" w:rsidP="00831CAB">
      <w:pPr>
        <w:pStyle w:val="NoSpacing"/>
        <w:numPr>
          <w:ilvl w:val="1"/>
          <w:numId w:val="15"/>
        </w:numPr>
        <w:rPr>
          <w:rFonts w:ascii="Times New Roman" w:hAnsi="Times New Roman" w:cs="Times New Roman"/>
          <w:sz w:val="20"/>
          <w:szCs w:val="20"/>
        </w:rPr>
      </w:pPr>
      <w:r>
        <w:rPr>
          <w:rFonts w:ascii="Times New Roman" w:hAnsi="Times New Roman" w:cs="Times New Roman"/>
          <w:b/>
          <w:sz w:val="20"/>
          <w:szCs w:val="20"/>
        </w:rPr>
        <w:t>Yes.</w:t>
      </w:r>
      <w:r>
        <w:rPr>
          <w:rFonts w:ascii="Times New Roman" w:hAnsi="Times New Roman" w:cs="Times New Roman"/>
          <w:sz w:val="20"/>
          <w:szCs w:val="20"/>
        </w:rPr>
        <w:t xml:space="preserve"> First, </w:t>
      </w:r>
      <w:r w:rsidRPr="00905368">
        <w:rPr>
          <w:rFonts w:ascii="Times New Roman" w:hAnsi="Times New Roman" w:cs="Times New Roman"/>
          <w:sz w:val="20"/>
          <w:szCs w:val="20"/>
          <w:u w:val="single"/>
        </w:rPr>
        <w:t>no FD to bondholders</w:t>
      </w:r>
      <w:r w:rsidR="00905368">
        <w:rPr>
          <w:rFonts w:ascii="Times New Roman" w:hAnsi="Times New Roman" w:cs="Times New Roman"/>
          <w:sz w:val="20"/>
          <w:szCs w:val="20"/>
        </w:rPr>
        <w:t xml:space="preserve">. Second, </w:t>
      </w:r>
      <w:r w:rsidR="00905368" w:rsidRPr="00905368">
        <w:rPr>
          <w:rFonts w:ascii="Times New Roman" w:hAnsi="Times New Roman" w:cs="Times New Roman"/>
          <w:b/>
          <w:sz w:val="20"/>
          <w:szCs w:val="20"/>
        </w:rPr>
        <w:t>coercion</w:t>
      </w:r>
      <w:r w:rsidR="00905368">
        <w:rPr>
          <w:rFonts w:ascii="Times New Roman" w:hAnsi="Times New Roman" w:cs="Times New Roman"/>
          <w:sz w:val="20"/>
          <w:szCs w:val="20"/>
        </w:rPr>
        <w:t xml:space="preserve"> </w:t>
      </w:r>
      <w:r>
        <w:rPr>
          <w:rFonts w:ascii="Times New Roman" w:hAnsi="Times New Roman" w:cs="Times New Roman"/>
          <w:sz w:val="20"/>
          <w:szCs w:val="20"/>
        </w:rPr>
        <w:t xml:space="preserve">(providing incentives/inducements) is </w:t>
      </w:r>
      <w:r w:rsidR="00905368">
        <w:rPr>
          <w:rFonts w:ascii="Times New Roman" w:hAnsi="Times New Roman" w:cs="Times New Roman"/>
          <w:sz w:val="20"/>
          <w:szCs w:val="20"/>
          <w:u w:val="single"/>
        </w:rPr>
        <w:t>NOT</w:t>
      </w:r>
      <w:r w:rsidRPr="00905368">
        <w:rPr>
          <w:rFonts w:ascii="Times New Roman" w:hAnsi="Times New Roman" w:cs="Times New Roman"/>
          <w:sz w:val="20"/>
          <w:szCs w:val="20"/>
          <w:u w:val="single"/>
        </w:rPr>
        <w:t xml:space="preserve"> necessarily bad</w:t>
      </w:r>
      <w:r>
        <w:rPr>
          <w:rFonts w:ascii="Times New Roman" w:hAnsi="Times New Roman" w:cs="Times New Roman"/>
          <w:sz w:val="20"/>
          <w:szCs w:val="20"/>
        </w:rPr>
        <w:t xml:space="preserve">. Question is whether coercion is </w:t>
      </w:r>
      <w:r>
        <w:rPr>
          <w:rFonts w:ascii="Times New Roman" w:hAnsi="Times New Roman" w:cs="Times New Roman"/>
          <w:sz w:val="20"/>
          <w:szCs w:val="20"/>
          <w:u w:val="single"/>
        </w:rPr>
        <w:t>wrongful</w:t>
      </w:r>
      <w:r>
        <w:rPr>
          <w:rFonts w:ascii="Times New Roman" w:hAnsi="Times New Roman" w:cs="Times New Roman"/>
          <w:sz w:val="20"/>
          <w:szCs w:val="20"/>
        </w:rPr>
        <w:t xml:space="preserve"> or </w:t>
      </w:r>
      <w:r>
        <w:rPr>
          <w:rFonts w:ascii="Times New Roman" w:hAnsi="Times New Roman" w:cs="Times New Roman"/>
          <w:sz w:val="20"/>
          <w:szCs w:val="20"/>
          <w:u w:val="single"/>
        </w:rPr>
        <w:t>inappropriate</w:t>
      </w:r>
      <w:r>
        <w:rPr>
          <w:rFonts w:ascii="Times New Roman" w:hAnsi="Times New Roman" w:cs="Times New Roman"/>
          <w:sz w:val="20"/>
          <w:szCs w:val="20"/>
        </w:rPr>
        <w:t xml:space="preserve">. Thus, turn to </w:t>
      </w:r>
      <w:r>
        <w:rPr>
          <w:rFonts w:ascii="Times New Roman" w:hAnsi="Times New Roman" w:cs="Times New Roman"/>
          <w:i/>
          <w:sz w:val="20"/>
          <w:szCs w:val="20"/>
        </w:rPr>
        <w:t>contract law good faith</w:t>
      </w:r>
      <w:r>
        <w:rPr>
          <w:rFonts w:ascii="Times New Roman" w:hAnsi="Times New Roman" w:cs="Times New Roman"/>
          <w:sz w:val="20"/>
          <w:szCs w:val="20"/>
        </w:rPr>
        <w:t xml:space="preserve"> </w:t>
      </w:r>
      <w:r w:rsidRPr="007C7000">
        <w:rPr>
          <w:rFonts w:ascii="Times New Roman" w:hAnsi="Times New Roman" w:cs="Times New Roman"/>
          <w:sz w:val="20"/>
          <w:szCs w:val="20"/>
        </w:rPr>
        <w:sym w:font="Wingdings" w:char="F0E0"/>
      </w:r>
      <w:r>
        <w:rPr>
          <w:rFonts w:ascii="Times New Roman" w:hAnsi="Times New Roman" w:cs="Times New Roman"/>
          <w:sz w:val="20"/>
          <w:szCs w:val="20"/>
        </w:rPr>
        <w:t xml:space="preserve"> is it clear that what was expressly agreed </w:t>
      </w:r>
      <w:r w:rsidR="00905368">
        <w:rPr>
          <w:rFonts w:ascii="Times New Roman" w:hAnsi="Times New Roman" w:cs="Times New Roman"/>
          <w:sz w:val="20"/>
          <w:szCs w:val="20"/>
        </w:rPr>
        <w:t xml:space="preserve">was </w:t>
      </w:r>
      <w:r>
        <w:rPr>
          <w:rFonts w:ascii="Times New Roman" w:hAnsi="Times New Roman" w:cs="Times New Roman"/>
          <w:sz w:val="20"/>
          <w:szCs w:val="20"/>
        </w:rPr>
        <w:t xml:space="preserve">that the parties would consider this as breach of good faith had they thought of it? Here, </w:t>
      </w:r>
      <w:r w:rsidRPr="00905368">
        <w:rPr>
          <w:rFonts w:ascii="Times New Roman" w:hAnsi="Times New Roman" w:cs="Times New Roman"/>
          <w:sz w:val="20"/>
          <w:szCs w:val="20"/>
          <w:u w:val="single"/>
        </w:rPr>
        <w:t>no veto power</w:t>
      </w:r>
      <w:r>
        <w:rPr>
          <w:rFonts w:ascii="Times New Roman" w:hAnsi="Times New Roman" w:cs="Times New Roman"/>
          <w:sz w:val="20"/>
          <w:szCs w:val="20"/>
        </w:rPr>
        <w:t xml:space="preserve"> (wholly inconsistent with strictly commercial nature of relationship), and vote restriction on treasury securities does not apply (K argues that Oak is trying to “force vote”, affectively voting securities). Not the same CoI (would only apply if </w:t>
      </w:r>
      <w:r w:rsidRPr="00C01B77">
        <w:rPr>
          <w:rFonts w:ascii="Times New Roman" w:hAnsi="Times New Roman" w:cs="Times New Roman"/>
          <w:i/>
          <w:sz w:val="20"/>
          <w:szCs w:val="20"/>
        </w:rPr>
        <w:t>some bondholders</w:t>
      </w:r>
      <w:r>
        <w:rPr>
          <w:rFonts w:ascii="Times New Roman" w:hAnsi="Times New Roman" w:cs="Times New Roman"/>
          <w:sz w:val="20"/>
          <w:szCs w:val="20"/>
        </w:rPr>
        <w:t xml:space="preserve"> were offered different deal). K also argues that this is an </w:t>
      </w:r>
      <w:r>
        <w:rPr>
          <w:rFonts w:ascii="Times New Roman" w:hAnsi="Times New Roman" w:cs="Times New Roman"/>
          <w:sz w:val="20"/>
          <w:szCs w:val="20"/>
          <w:u w:val="single"/>
        </w:rPr>
        <w:t>effective redemption</w:t>
      </w:r>
      <w:r>
        <w:rPr>
          <w:rFonts w:ascii="Times New Roman" w:hAnsi="Times New Roman" w:cs="Times New Roman"/>
          <w:sz w:val="20"/>
          <w:szCs w:val="20"/>
        </w:rPr>
        <w:t xml:space="preserve"> at terms </w:t>
      </w:r>
      <w:r>
        <w:rPr>
          <w:rFonts w:ascii="Times New Roman" w:hAnsi="Times New Roman" w:cs="Times New Roman"/>
          <w:b/>
          <w:i/>
          <w:sz w:val="20"/>
          <w:szCs w:val="20"/>
        </w:rPr>
        <w:t>less than</w:t>
      </w:r>
      <w:r>
        <w:rPr>
          <w:rFonts w:ascii="Times New Roman" w:hAnsi="Times New Roman" w:cs="Times New Roman"/>
          <w:sz w:val="20"/>
          <w:szCs w:val="20"/>
        </w:rPr>
        <w:t xml:space="preserve"> price of stated redemption. Court says that offer depends on its attractiveness and is </w:t>
      </w:r>
      <w:r>
        <w:rPr>
          <w:rFonts w:ascii="Times New Roman" w:hAnsi="Times New Roman" w:cs="Times New Roman"/>
          <w:b/>
          <w:i/>
          <w:sz w:val="20"/>
          <w:szCs w:val="20"/>
        </w:rPr>
        <w:t>voluntary</w:t>
      </w:r>
      <w:r>
        <w:rPr>
          <w:rFonts w:ascii="Times New Roman" w:hAnsi="Times New Roman" w:cs="Times New Roman"/>
          <w:sz w:val="20"/>
          <w:szCs w:val="20"/>
        </w:rPr>
        <w:t>, so hardly the functional equivalent of unilateral redemption. Not technically a redemption, but</w:t>
      </w:r>
      <w:r w:rsidR="00905368">
        <w:rPr>
          <w:rFonts w:ascii="Times New Roman" w:hAnsi="Times New Roman" w:cs="Times New Roman"/>
          <w:sz w:val="20"/>
          <w:szCs w:val="20"/>
        </w:rPr>
        <w:t xml:space="preserve"> an</w:t>
      </w:r>
      <w:r>
        <w:rPr>
          <w:rFonts w:ascii="Times New Roman" w:hAnsi="Times New Roman" w:cs="Times New Roman"/>
          <w:sz w:val="20"/>
          <w:szCs w:val="20"/>
        </w:rPr>
        <w:t xml:space="preserve"> </w:t>
      </w:r>
      <w:r>
        <w:rPr>
          <w:rFonts w:ascii="Times New Roman" w:hAnsi="Times New Roman" w:cs="Times New Roman"/>
          <w:sz w:val="20"/>
          <w:szCs w:val="20"/>
          <w:u w:val="single"/>
        </w:rPr>
        <w:t>exchange offer</w:t>
      </w:r>
      <w:r>
        <w:rPr>
          <w:rFonts w:ascii="Times New Roman" w:hAnsi="Times New Roman" w:cs="Times New Roman"/>
          <w:sz w:val="20"/>
          <w:szCs w:val="20"/>
        </w:rPr>
        <w:t xml:space="preserve">. </w:t>
      </w:r>
    </w:p>
    <w:p w14:paraId="438F941A" w14:textId="77777777" w:rsidR="00831CAB" w:rsidRDefault="00831CAB" w:rsidP="00831CAB">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 xml:space="preserve">Not as simple as just finding “coercion.” Instead, need to </w:t>
      </w:r>
      <w:r>
        <w:rPr>
          <w:rFonts w:ascii="Times New Roman" w:hAnsi="Times New Roman" w:cs="Times New Roman"/>
          <w:sz w:val="20"/>
          <w:szCs w:val="20"/>
          <w:u w:val="single"/>
        </w:rPr>
        <w:t>look to contract</w:t>
      </w:r>
      <w:r>
        <w:rPr>
          <w:rFonts w:ascii="Times New Roman" w:hAnsi="Times New Roman" w:cs="Times New Roman"/>
          <w:sz w:val="20"/>
          <w:szCs w:val="20"/>
        </w:rPr>
        <w:t xml:space="preserve"> (purely matter of contract law b/c FD do not apply) </w:t>
      </w:r>
      <w:r w:rsidRPr="00C01B77">
        <w:rPr>
          <w:rFonts w:ascii="Times New Roman" w:hAnsi="Times New Roman" w:cs="Times New Roman"/>
          <w:sz w:val="20"/>
          <w:szCs w:val="20"/>
        </w:rPr>
        <w:sym w:font="Wingdings" w:char="F0E0"/>
      </w:r>
      <w:r>
        <w:rPr>
          <w:rFonts w:ascii="Times New Roman" w:hAnsi="Times New Roman" w:cs="Times New Roman"/>
          <w:sz w:val="20"/>
          <w:szCs w:val="20"/>
        </w:rPr>
        <w:t xml:space="preserve"> covenant of good faith/fair dealing. </w:t>
      </w:r>
    </w:p>
    <w:p w14:paraId="76318E98" w14:textId="77777777" w:rsidR="00831CAB" w:rsidRDefault="00831CAB" w:rsidP="00831CAB">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 xml:space="preserve">AG: Court is willing to be </w:t>
      </w:r>
      <w:r w:rsidRPr="00905368">
        <w:rPr>
          <w:rFonts w:ascii="Times New Roman" w:hAnsi="Times New Roman" w:cs="Times New Roman"/>
          <w:sz w:val="20"/>
          <w:szCs w:val="20"/>
          <w:u w:val="single"/>
        </w:rPr>
        <w:t>formalistic here</w:t>
      </w:r>
      <w:r>
        <w:rPr>
          <w:rFonts w:ascii="Times New Roman" w:hAnsi="Times New Roman" w:cs="Times New Roman"/>
          <w:sz w:val="20"/>
          <w:szCs w:val="20"/>
        </w:rPr>
        <w:t xml:space="preserve">. </w:t>
      </w:r>
      <w:r w:rsidRPr="00905368">
        <w:rPr>
          <w:rFonts w:ascii="Times New Roman" w:hAnsi="Times New Roman" w:cs="Times New Roman"/>
          <w:i/>
          <w:sz w:val="20"/>
          <w:szCs w:val="20"/>
        </w:rPr>
        <w:t>Form over substance</w:t>
      </w:r>
      <w:r>
        <w:rPr>
          <w:rFonts w:ascii="Times New Roman" w:hAnsi="Times New Roman" w:cs="Times New Roman"/>
          <w:sz w:val="20"/>
          <w:szCs w:val="20"/>
        </w:rPr>
        <w:t xml:space="preserve">. Transaction between sophisticated </w:t>
      </w:r>
      <w:r w:rsidRPr="00B44241">
        <w:rPr>
          <w:rFonts w:ascii="Times New Roman" w:hAnsi="Times New Roman" w:cs="Times New Roman"/>
          <w:sz w:val="20"/>
          <w:szCs w:val="20"/>
          <w:u w:val="single"/>
        </w:rPr>
        <w:t>parties</w:t>
      </w:r>
      <w:r>
        <w:rPr>
          <w:rFonts w:ascii="Times New Roman" w:hAnsi="Times New Roman" w:cs="Times New Roman"/>
          <w:sz w:val="20"/>
          <w:szCs w:val="20"/>
        </w:rPr>
        <w:t xml:space="preserve">. Real advantage to </w:t>
      </w:r>
      <w:r w:rsidRPr="00B44241">
        <w:rPr>
          <w:rFonts w:ascii="Times New Roman" w:hAnsi="Times New Roman" w:cs="Times New Roman"/>
          <w:sz w:val="20"/>
          <w:szCs w:val="20"/>
          <w:u w:val="single"/>
        </w:rPr>
        <w:t>predictability</w:t>
      </w:r>
      <w:r>
        <w:rPr>
          <w:rFonts w:ascii="Times New Roman" w:hAnsi="Times New Roman" w:cs="Times New Roman"/>
          <w:sz w:val="20"/>
          <w:szCs w:val="20"/>
        </w:rPr>
        <w:t xml:space="preserve">. </w:t>
      </w:r>
    </w:p>
    <w:p w14:paraId="663865A9" w14:textId="77777777" w:rsidR="00831CAB" w:rsidRDefault="00831CAB" w:rsidP="00831CAB">
      <w:pPr>
        <w:pStyle w:val="NoSpacing"/>
        <w:numPr>
          <w:ilvl w:val="3"/>
          <w:numId w:val="15"/>
        </w:numPr>
        <w:rPr>
          <w:rFonts w:ascii="Times New Roman" w:hAnsi="Times New Roman" w:cs="Times New Roman"/>
          <w:sz w:val="20"/>
          <w:szCs w:val="20"/>
        </w:rPr>
      </w:pPr>
      <w:r>
        <w:rPr>
          <w:rFonts w:ascii="Times New Roman" w:hAnsi="Times New Roman" w:cs="Times New Roman"/>
          <w:sz w:val="20"/>
          <w:szCs w:val="20"/>
        </w:rPr>
        <w:t xml:space="preserve">Some amendments are easier to make than others. Space where the </w:t>
      </w:r>
      <w:r>
        <w:rPr>
          <w:rFonts w:ascii="Times New Roman" w:hAnsi="Times New Roman" w:cs="Times New Roman"/>
          <w:sz w:val="20"/>
          <w:szCs w:val="20"/>
          <w:u w:val="single"/>
        </w:rPr>
        <w:t>federal law intrudes</w:t>
      </w:r>
      <w:r>
        <w:rPr>
          <w:rFonts w:ascii="Times New Roman" w:hAnsi="Times New Roman" w:cs="Times New Roman"/>
          <w:sz w:val="20"/>
          <w:szCs w:val="20"/>
        </w:rPr>
        <w:t xml:space="preserve"> (p.442). </w:t>
      </w:r>
    </w:p>
    <w:p w14:paraId="1CA0FBC2" w14:textId="77777777" w:rsidR="00831CAB" w:rsidRDefault="00831CAB" w:rsidP="00831CAB">
      <w:pPr>
        <w:pStyle w:val="NoSpacing"/>
        <w:numPr>
          <w:ilvl w:val="0"/>
          <w:numId w:val="15"/>
        </w:numPr>
        <w:rPr>
          <w:rFonts w:ascii="Times New Roman" w:hAnsi="Times New Roman" w:cs="Times New Roman"/>
          <w:sz w:val="20"/>
          <w:szCs w:val="20"/>
        </w:rPr>
      </w:pPr>
      <w:r w:rsidRPr="00905368">
        <w:rPr>
          <w:rFonts w:ascii="Times New Roman" w:hAnsi="Times New Roman" w:cs="Times New Roman"/>
          <w:b/>
          <w:sz w:val="20"/>
          <w:szCs w:val="20"/>
        </w:rPr>
        <w:t>Covenants interacting:</w:t>
      </w:r>
      <w:r>
        <w:rPr>
          <w:rFonts w:ascii="Times New Roman" w:hAnsi="Times New Roman" w:cs="Times New Roman"/>
          <w:sz w:val="20"/>
          <w:szCs w:val="20"/>
        </w:rPr>
        <w:t xml:space="preserve"> conversion rights can be a significant protection, but in some circumstances, can tie into transactions and force bondholders into the deal. </w:t>
      </w:r>
    </w:p>
    <w:p w14:paraId="63148C94" w14:textId="77777777" w:rsidR="00905368" w:rsidRDefault="00905368" w:rsidP="00905368">
      <w:pPr>
        <w:pStyle w:val="NoSpacing"/>
        <w:ind w:left="360"/>
        <w:rPr>
          <w:rFonts w:ascii="Times New Roman" w:hAnsi="Times New Roman" w:cs="Times New Roman"/>
          <w:sz w:val="20"/>
          <w:szCs w:val="20"/>
        </w:rPr>
      </w:pPr>
    </w:p>
    <w:p w14:paraId="2661E2C8" w14:textId="1445E468" w:rsidR="00905368" w:rsidRPr="00905368" w:rsidRDefault="00905368" w:rsidP="00905368">
      <w:pPr>
        <w:pStyle w:val="NoSpacing"/>
        <w:rPr>
          <w:rFonts w:ascii="Times New Roman" w:hAnsi="Times New Roman" w:cs="Times New Roman"/>
          <w:b/>
          <w:sz w:val="20"/>
          <w:szCs w:val="20"/>
        </w:rPr>
      </w:pPr>
      <w:r>
        <w:rPr>
          <w:rFonts w:ascii="Times New Roman" w:hAnsi="Times New Roman" w:cs="Times New Roman"/>
          <w:b/>
          <w:sz w:val="20"/>
          <w:szCs w:val="20"/>
        </w:rPr>
        <w:t>The Indenture Trustee and the Trust Indenture Act</w:t>
      </w:r>
    </w:p>
    <w:p w14:paraId="66E70283" w14:textId="6DF2F0AE" w:rsidR="00831CAB" w:rsidRDefault="00905368" w:rsidP="00831CAB">
      <w:pPr>
        <w:pStyle w:val="NoSpacing"/>
        <w:numPr>
          <w:ilvl w:val="0"/>
          <w:numId w:val="15"/>
        </w:numPr>
        <w:rPr>
          <w:rFonts w:ascii="Times New Roman" w:hAnsi="Times New Roman" w:cs="Times New Roman"/>
          <w:sz w:val="20"/>
          <w:szCs w:val="20"/>
        </w:rPr>
      </w:pPr>
      <w:r>
        <w:rPr>
          <w:rFonts w:ascii="Times New Roman" w:hAnsi="Times New Roman" w:cs="Times New Roman"/>
          <w:b/>
          <w:sz w:val="20"/>
          <w:szCs w:val="20"/>
        </w:rPr>
        <w:t>Indenture Trustee</w:t>
      </w:r>
      <w:r w:rsidR="00831CAB">
        <w:rPr>
          <w:rFonts w:ascii="Times New Roman" w:hAnsi="Times New Roman" w:cs="Times New Roman"/>
          <w:b/>
          <w:sz w:val="20"/>
          <w:szCs w:val="20"/>
        </w:rPr>
        <w:t xml:space="preserve">: </w:t>
      </w:r>
      <w:r w:rsidR="00831CAB">
        <w:rPr>
          <w:rFonts w:ascii="Times New Roman" w:hAnsi="Times New Roman" w:cs="Times New Roman"/>
          <w:sz w:val="20"/>
          <w:szCs w:val="20"/>
        </w:rPr>
        <w:t xml:space="preserve">Heavily regulated as to </w:t>
      </w:r>
      <w:r w:rsidR="00831CAB">
        <w:rPr>
          <w:rFonts w:ascii="Times New Roman" w:hAnsi="Times New Roman" w:cs="Times New Roman"/>
          <w:i/>
          <w:sz w:val="20"/>
          <w:szCs w:val="20"/>
        </w:rPr>
        <w:t>who</w:t>
      </w:r>
      <w:r w:rsidR="00831CAB">
        <w:rPr>
          <w:rFonts w:ascii="Times New Roman" w:hAnsi="Times New Roman" w:cs="Times New Roman"/>
          <w:sz w:val="20"/>
          <w:szCs w:val="20"/>
        </w:rPr>
        <w:t xml:space="preserve"> can be trustee. Often have pre-existing relationships with debtor (CoI problems), and may be trustees in more than one setting. </w:t>
      </w:r>
      <w:r>
        <w:rPr>
          <w:rFonts w:ascii="Times New Roman" w:hAnsi="Times New Roman" w:cs="Times New Roman"/>
          <w:sz w:val="20"/>
          <w:szCs w:val="20"/>
        </w:rPr>
        <w:t xml:space="preserve">Centralizes the monitoring and enforcement role, eliminating the collective action problems facing bondholders. </w:t>
      </w:r>
    </w:p>
    <w:p w14:paraId="47584EE8" w14:textId="038AD135" w:rsidR="00831CAB" w:rsidRPr="00C01B77" w:rsidRDefault="00831CAB" w:rsidP="00831CAB">
      <w:pPr>
        <w:pStyle w:val="NoSpacing"/>
        <w:numPr>
          <w:ilvl w:val="1"/>
          <w:numId w:val="15"/>
        </w:numPr>
        <w:rPr>
          <w:rFonts w:ascii="Times New Roman" w:hAnsi="Times New Roman" w:cs="Times New Roman"/>
          <w:sz w:val="20"/>
          <w:szCs w:val="20"/>
        </w:rPr>
      </w:pPr>
      <w:r w:rsidRPr="00905368">
        <w:rPr>
          <w:rFonts w:ascii="Times New Roman" w:hAnsi="Times New Roman" w:cs="Times New Roman"/>
          <w:b/>
          <w:sz w:val="20"/>
          <w:szCs w:val="20"/>
        </w:rPr>
        <w:t>“Event of Default”</w:t>
      </w:r>
      <w:r>
        <w:rPr>
          <w:rFonts w:ascii="Times New Roman" w:hAnsi="Times New Roman" w:cs="Times New Roman"/>
          <w:sz w:val="20"/>
          <w:szCs w:val="20"/>
        </w:rPr>
        <w:t xml:space="preserve"> is </w:t>
      </w:r>
      <w:r w:rsidR="00905368">
        <w:rPr>
          <w:rFonts w:ascii="Times New Roman" w:hAnsi="Times New Roman" w:cs="Times New Roman"/>
          <w:sz w:val="20"/>
          <w:szCs w:val="20"/>
        </w:rPr>
        <w:t xml:space="preserve">a </w:t>
      </w:r>
      <w:r>
        <w:rPr>
          <w:rFonts w:ascii="Times New Roman" w:hAnsi="Times New Roman" w:cs="Times New Roman"/>
          <w:sz w:val="20"/>
          <w:szCs w:val="20"/>
        </w:rPr>
        <w:t xml:space="preserve">pivot point that shifts duties for trustee </w:t>
      </w:r>
      <w:r w:rsidRPr="00C01B77">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i/>
          <w:sz w:val="20"/>
          <w:szCs w:val="20"/>
        </w:rPr>
        <w:t>role changes</w:t>
      </w:r>
      <w:r>
        <w:rPr>
          <w:rFonts w:ascii="Times New Roman" w:hAnsi="Times New Roman" w:cs="Times New Roman"/>
          <w:sz w:val="20"/>
          <w:szCs w:val="20"/>
        </w:rPr>
        <w:t xml:space="preserve">. </w:t>
      </w:r>
      <w:r w:rsidRPr="00905368">
        <w:rPr>
          <w:rFonts w:ascii="Times New Roman" w:hAnsi="Times New Roman" w:cs="Times New Roman"/>
          <w:b/>
          <w:sz w:val="20"/>
          <w:szCs w:val="20"/>
        </w:rPr>
        <w:t>Pre-default</w:t>
      </w:r>
      <w:r>
        <w:rPr>
          <w:rFonts w:ascii="Times New Roman" w:hAnsi="Times New Roman" w:cs="Times New Roman"/>
          <w:sz w:val="20"/>
          <w:szCs w:val="20"/>
        </w:rPr>
        <w:t xml:space="preserve">, </w:t>
      </w:r>
      <w:r w:rsidR="00905368">
        <w:rPr>
          <w:rFonts w:ascii="Times New Roman" w:hAnsi="Times New Roman" w:cs="Times New Roman"/>
          <w:sz w:val="20"/>
          <w:szCs w:val="20"/>
        </w:rPr>
        <w:t xml:space="preserve">Trustee </w:t>
      </w:r>
      <w:r>
        <w:rPr>
          <w:rFonts w:ascii="Times New Roman" w:hAnsi="Times New Roman" w:cs="Times New Roman"/>
          <w:sz w:val="20"/>
          <w:szCs w:val="20"/>
        </w:rPr>
        <w:t>play</w:t>
      </w:r>
      <w:r w:rsidR="00905368">
        <w:rPr>
          <w:rFonts w:ascii="Times New Roman" w:hAnsi="Times New Roman" w:cs="Times New Roman"/>
          <w:sz w:val="20"/>
          <w:szCs w:val="20"/>
        </w:rPr>
        <w:t>s</w:t>
      </w:r>
      <w:r>
        <w:rPr>
          <w:rFonts w:ascii="Times New Roman" w:hAnsi="Times New Roman" w:cs="Times New Roman"/>
          <w:sz w:val="20"/>
          <w:szCs w:val="20"/>
        </w:rPr>
        <w:t xml:space="preserve"> a </w:t>
      </w:r>
      <w:r>
        <w:rPr>
          <w:rFonts w:ascii="Times New Roman" w:hAnsi="Times New Roman" w:cs="Times New Roman"/>
          <w:sz w:val="20"/>
          <w:szCs w:val="20"/>
          <w:u w:val="single"/>
        </w:rPr>
        <w:t>monitoring role</w:t>
      </w:r>
      <w:r>
        <w:rPr>
          <w:rFonts w:ascii="Times New Roman" w:hAnsi="Times New Roman" w:cs="Times New Roman"/>
          <w:sz w:val="20"/>
          <w:szCs w:val="20"/>
        </w:rPr>
        <w:t xml:space="preserve">. </w:t>
      </w:r>
      <w:r w:rsidRPr="00905368">
        <w:rPr>
          <w:rFonts w:ascii="Times New Roman" w:hAnsi="Times New Roman" w:cs="Times New Roman"/>
          <w:b/>
          <w:sz w:val="20"/>
          <w:szCs w:val="20"/>
        </w:rPr>
        <w:t>Post-default</w:t>
      </w:r>
      <w:r>
        <w:rPr>
          <w:rFonts w:ascii="Times New Roman" w:hAnsi="Times New Roman" w:cs="Times New Roman"/>
          <w:sz w:val="20"/>
          <w:szCs w:val="20"/>
        </w:rPr>
        <w:t xml:space="preserve">, some </w:t>
      </w:r>
      <w:r w:rsidRPr="00905368">
        <w:rPr>
          <w:rFonts w:ascii="Times New Roman" w:hAnsi="Times New Roman" w:cs="Times New Roman"/>
          <w:sz w:val="20"/>
          <w:szCs w:val="20"/>
          <w:u w:val="single"/>
        </w:rPr>
        <w:t>FD responsibilities kick in</w:t>
      </w:r>
      <w:r>
        <w:rPr>
          <w:rFonts w:ascii="Times New Roman" w:hAnsi="Times New Roman" w:cs="Times New Roman"/>
          <w:sz w:val="20"/>
          <w:szCs w:val="20"/>
        </w:rPr>
        <w:t xml:space="preserve">. Conflicting interests become significant issues once default, and </w:t>
      </w:r>
      <w:r>
        <w:rPr>
          <w:rFonts w:ascii="Times New Roman" w:hAnsi="Times New Roman" w:cs="Times New Roman"/>
          <w:b/>
          <w:i/>
          <w:sz w:val="20"/>
          <w:szCs w:val="20"/>
        </w:rPr>
        <w:t xml:space="preserve">“prudent person” </w:t>
      </w:r>
      <w:r>
        <w:rPr>
          <w:rFonts w:ascii="Times New Roman" w:hAnsi="Times New Roman" w:cs="Times New Roman"/>
          <w:sz w:val="20"/>
          <w:szCs w:val="20"/>
        </w:rPr>
        <w:t xml:space="preserve">standard becomes active. </w:t>
      </w:r>
    </w:p>
    <w:p w14:paraId="21D7E2AA" w14:textId="6F97A7E6" w:rsidR="00831CAB" w:rsidRDefault="00831CAB" w:rsidP="00831CAB">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w:t>
      </w:r>
      <w:r w:rsidR="00905368">
        <w:rPr>
          <w:rFonts w:ascii="Times New Roman" w:hAnsi="Times New Roman" w:cs="Times New Roman"/>
          <w:smallCaps/>
          <w:sz w:val="20"/>
          <w:szCs w:val="20"/>
        </w:rPr>
        <w:t>Indenture Trust</w:t>
      </w:r>
      <w:r w:rsidR="00905368" w:rsidRPr="00905368">
        <w:rPr>
          <w:rFonts w:ascii="Times New Roman" w:hAnsi="Times New Roman" w:cs="Times New Roman"/>
          <w:smallCaps/>
          <w:sz w:val="20"/>
          <w:szCs w:val="20"/>
        </w:rPr>
        <w:t>ee And Fiduciary Duties Pre-Default</w:t>
      </w:r>
      <w:r>
        <w:rPr>
          <w:rFonts w:ascii="Times New Roman" w:hAnsi="Times New Roman" w:cs="Times New Roman"/>
          <w:sz w:val="20"/>
          <w:szCs w:val="20"/>
        </w:rPr>
        <w:t xml:space="preserve">] </w:t>
      </w:r>
      <w:r>
        <w:rPr>
          <w:rFonts w:ascii="Times New Roman" w:hAnsi="Times New Roman" w:cs="Times New Roman"/>
          <w:i/>
          <w:sz w:val="20"/>
          <w:szCs w:val="20"/>
        </w:rPr>
        <w:t>Elliot Associates v. J. Henry Schroder Bank &amp; Trust</w:t>
      </w:r>
      <w:r>
        <w:rPr>
          <w:rFonts w:ascii="Times New Roman" w:hAnsi="Times New Roman" w:cs="Times New Roman"/>
          <w:sz w:val="20"/>
          <w:szCs w:val="20"/>
        </w:rPr>
        <w:t xml:space="preserve"> </w:t>
      </w:r>
      <w:r w:rsidR="001301F6">
        <w:rPr>
          <w:rFonts w:ascii="Times New Roman" w:hAnsi="Times New Roman" w:cs="Times New Roman"/>
          <w:sz w:val="20"/>
          <w:szCs w:val="20"/>
        </w:rPr>
        <w:t>(2</w:t>
      </w:r>
      <w:r w:rsidR="001301F6" w:rsidRPr="001301F6">
        <w:rPr>
          <w:rFonts w:ascii="Times New Roman" w:hAnsi="Times New Roman" w:cs="Times New Roman"/>
          <w:sz w:val="20"/>
          <w:szCs w:val="20"/>
          <w:vertAlign w:val="superscript"/>
        </w:rPr>
        <w:t>nd</w:t>
      </w:r>
      <w:r w:rsidR="001301F6">
        <w:rPr>
          <w:rFonts w:ascii="Times New Roman" w:hAnsi="Times New Roman" w:cs="Times New Roman"/>
          <w:sz w:val="20"/>
          <w:szCs w:val="20"/>
        </w:rPr>
        <w:t xml:space="preserve"> Cir) </w:t>
      </w:r>
      <w:r>
        <w:rPr>
          <w:rFonts w:ascii="Times New Roman" w:hAnsi="Times New Roman" w:cs="Times New Roman"/>
          <w:sz w:val="20"/>
          <w:szCs w:val="20"/>
        </w:rPr>
        <w:t>(Provision that requires 50-day notice to trustee, but trustee can waive. Another section requires 15-day, but not more than 60, notice to bondholders. Trustee waives 50 day, said it only needs a week b/c it is complete redemption [in contrast to partial]. 42 days prior to redemption, notify trustee. Cleared with SEC; redeemed on May 16. If redeemed a few days later, another interest payment would be due AND the bondholders could still convert. All holders converted b/c of high stock price. Technical requirements of bonds were met, but P argued Trustee breached obligation to bondholders by waiving 50-day notice. Issue: breach of duty?)</w:t>
      </w:r>
    </w:p>
    <w:p w14:paraId="721F5910" w14:textId="35EF5D3C" w:rsidR="00831CAB" w:rsidRDefault="00831CAB" w:rsidP="00831CAB">
      <w:pPr>
        <w:pStyle w:val="NoSpacing"/>
        <w:numPr>
          <w:ilvl w:val="1"/>
          <w:numId w:val="15"/>
        </w:numPr>
        <w:rPr>
          <w:rFonts w:ascii="Times New Roman" w:hAnsi="Times New Roman" w:cs="Times New Roman"/>
          <w:sz w:val="20"/>
          <w:szCs w:val="20"/>
        </w:rPr>
      </w:pPr>
      <w:r>
        <w:rPr>
          <w:rFonts w:ascii="Times New Roman" w:hAnsi="Times New Roman" w:cs="Times New Roman"/>
          <w:b/>
          <w:sz w:val="20"/>
          <w:szCs w:val="20"/>
        </w:rPr>
        <w:t xml:space="preserve">No. </w:t>
      </w:r>
      <w:r w:rsidRPr="00C01B77">
        <w:rPr>
          <w:rFonts w:ascii="Times New Roman" w:hAnsi="Times New Roman" w:cs="Times New Roman"/>
          <w:sz w:val="20"/>
          <w:szCs w:val="20"/>
          <w:u w:val="single"/>
        </w:rPr>
        <w:t>No duty</w:t>
      </w:r>
      <w:r w:rsidRPr="00C01B77">
        <w:rPr>
          <w:rFonts w:ascii="Times New Roman" w:hAnsi="Times New Roman" w:cs="Times New Roman"/>
          <w:sz w:val="20"/>
          <w:szCs w:val="20"/>
        </w:rPr>
        <w:t xml:space="preserve"> to </w:t>
      </w:r>
      <w:r w:rsidRPr="00C01B77">
        <w:rPr>
          <w:rFonts w:ascii="Times New Roman" w:hAnsi="Times New Roman" w:cs="Times New Roman"/>
          <w:i/>
          <w:sz w:val="20"/>
          <w:szCs w:val="20"/>
        </w:rPr>
        <w:t>weigh financial interests</w:t>
      </w:r>
      <w:r w:rsidRPr="00C01B77">
        <w:rPr>
          <w:rFonts w:ascii="Times New Roman" w:hAnsi="Times New Roman" w:cs="Times New Roman"/>
          <w:sz w:val="20"/>
          <w:szCs w:val="20"/>
        </w:rPr>
        <w:t xml:space="preserve"> of bondholders.</w:t>
      </w:r>
      <w:r>
        <w:rPr>
          <w:rFonts w:ascii="Times New Roman" w:hAnsi="Times New Roman" w:cs="Times New Roman"/>
          <w:sz w:val="20"/>
          <w:szCs w:val="20"/>
        </w:rPr>
        <w:t xml:space="preserve"> As long as trustee </w:t>
      </w:r>
      <w:r>
        <w:rPr>
          <w:rFonts w:ascii="Times New Roman" w:hAnsi="Times New Roman" w:cs="Times New Roman"/>
          <w:b/>
          <w:i/>
          <w:sz w:val="20"/>
          <w:szCs w:val="20"/>
        </w:rPr>
        <w:t>fulfills its obligations under express indenture terms</w:t>
      </w:r>
      <w:r>
        <w:rPr>
          <w:rFonts w:ascii="Times New Roman" w:hAnsi="Times New Roman" w:cs="Times New Roman"/>
          <w:sz w:val="20"/>
          <w:szCs w:val="20"/>
        </w:rPr>
        <w:t xml:space="preserve"> </w:t>
      </w:r>
      <w:r w:rsidRPr="00C01B77">
        <w:rPr>
          <w:rFonts w:ascii="Times New Roman" w:hAnsi="Times New Roman" w:cs="Times New Roman"/>
          <w:sz w:val="20"/>
          <w:szCs w:val="20"/>
        </w:rPr>
        <w:sym w:font="Wingdings" w:char="F0E0"/>
      </w:r>
      <w:r>
        <w:rPr>
          <w:rFonts w:ascii="Times New Roman" w:hAnsi="Times New Roman" w:cs="Times New Roman"/>
          <w:sz w:val="20"/>
          <w:szCs w:val="20"/>
        </w:rPr>
        <w:t xml:space="preserve"> no additional, implicit pre-default duties/obligations except to </w:t>
      </w:r>
      <w:r>
        <w:rPr>
          <w:rFonts w:ascii="Times New Roman" w:hAnsi="Times New Roman" w:cs="Times New Roman"/>
          <w:sz w:val="20"/>
          <w:szCs w:val="20"/>
          <w:u w:val="single"/>
        </w:rPr>
        <w:t>avoid conflict of interests</w:t>
      </w:r>
      <w:r>
        <w:rPr>
          <w:rFonts w:ascii="Times New Roman" w:hAnsi="Times New Roman" w:cs="Times New Roman"/>
          <w:sz w:val="20"/>
          <w:szCs w:val="20"/>
        </w:rPr>
        <w:t xml:space="preserve">. Just need to follow what is explicitly set out in indenture. Duties of indenture are </w:t>
      </w:r>
      <w:r>
        <w:rPr>
          <w:rFonts w:ascii="Times New Roman" w:hAnsi="Times New Roman" w:cs="Times New Roman"/>
          <w:sz w:val="20"/>
          <w:szCs w:val="20"/>
          <w:u w:val="single"/>
        </w:rPr>
        <w:t>strictly defined</w:t>
      </w:r>
      <w:r>
        <w:rPr>
          <w:rFonts w:ascii="Times New Roman" w:hAnsi="Times New Roman" w:cs="Times New Roman"/>
          <w:sz w:val="20"/>
          <w:szCs w:val="20"/>
        </w:rPr>
        <w:t xml:space="preserve"> and </w:t>
      </w:r>
      <w:r>
        <w:rPr>
          <w:rFonts w:ascii="Times New Roman" w:hAnsi="Times New Roman" w:cs="Times New Roman"/>
          <w:sz w:val="20"/>
          <w:szCs w:val="20"/>
          <w:u w:val="single"/>
        </w:rPr>
        <w:t>limited</w:t>
      </w:r>
      <w:r w:rsidR="00905368">
        <w:rPr>
          <w:rFonts w:ascii="Times New Roman" w:hAnsi="Times New Roman" w:cs="Times New Roman"/>
          <w:sz w:val="20"/>
          <w:szCs w:val="20"/>
          <w:u w:val="single"/>
        </w:rPr>
        <w:t xml:space="preserve"> to the terms of the indenture</w:t>
      </w:r>
      <w:r w:rsidR="00905368">
        <w:rPr>
          <w:rFonts w:ascii="Times New Roman" w:hAnsi="Times New Roman" w:cs="Times New Roman"/>
          <w:sz w:val="20"/>
          <w:szCs w:val="20"/>
        </w:rPr>
        <w:t xml:space="preserve"> (BUT no CoI)</w:t>
      </w:r>
      <w:r>
        <w:rPr>
          <w:rFonts w:ascii="Times New Roman" w:hAnsi="Times New Roman" w:cs="Times New Roman"/>
          <w:sz w:val="20"/>
          <w:szCs w:val="20"/>
        </w:rPr>
        <w:t xml:space="preserve">. </w:t>
      </w:r>
      <w:r>
        <w:rPr>
          <w:rFonts w:ascii="Times New Roman" w:hAnsi="Times New Roman" w:cs="Times New Roman"/>
          <w:b/>
          <w:sz w:val="20"/>
          <w:szCs w:val="20"/>
        </w:rPr>
        <w:t>No pre-default FD.</w:t>
      </w:r>
      <w:r>
        <w:rPr>
          <w:rFonts w:ascii="Times New Roman" w:hAnsi="Times New Roman" w:cs="Times New Roman"/>
          <w:sz w:val="20"/>
          <w:szCs w:val="20"/>
        </w:rPr>
        <w:t xml:space="preserve"> </w:t>
      </w:r>
    </w:p>
    <w:p w14:paraId="37A8BBB1" w14:textId="77777777" w:rsidR="00831CAB" w:rsidRDefault="00831CAB" w:rsidP="00831CAB">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 xml:space="preserve">Trustee more like </w:t>
      </w:r>
      <w:r>
        <w:rPr>
          <w:rFonts w:ascii="Times New Roman" w:hAnsi="Times New Roman" w:cs="Times New Roman"/>
          <w:sz w:val="20"/>
          <w:szCs w:val="20"/>
          <w:u w:val="single"/>
        </w:rPr>
        <w:t>stakeholder</w:t>
      </w:r>
      <w:r>
        <w:rPr>
          <w:rFonts w:ascii="Times New Roman" w:hAnsi="Times New Roman" w:cs="Times New Roman"/>
          <w:sz w:val="20"/>
          <w:szCs w:val="20"/>
        </w:rPr>
        <w:t xml:space="preserve"> and NOT fiduciary. 50-day notice is for </w:t>
      </w:r>
      <w:r>
        <w:rPr>
          <w:rFonts w:ascii="Times New Roman" w:hAnsi="Times New Roman" w:cs="Times New Roman"/>
          <w:i/>
          <w:sz w:val="20"/>
          <w:szCs w:val="20"/>
        </w:rPr>
        <w:t>trustee’s benefit</w:t>
      </w:r>
      <w:r>
        <w:rPr>
          <w:rFonts w:ascii="Times New Roman" w:hAnsi="Times New Roman" w:cs="Times New Roman"/>
          <w:sz w:val="20"/>
          <w:szCs w:val="20"/>
        </w:rPr>
        <w:t xml:space="preserve"> </w:t>
      </w:r>
      <w:r w:rsidRPr="00C01B77">
        <w:rPr>
          <w:rFonts w:ascii="Times New Roman" w:hAnsi="Times New Roman" w:cs="Times New Roman"/>
          <w:sz w:val="20"/>
          <w:szCs w:val="20"/>
        </w:rPr>
        <w:sym w:font="Wingdings" w:char="F0E0"/>
      </w:r>
      <w:r>
        <w:rPr>
          <w:rFonts w:ascii="Times New Roman" w:hAnsi="Times New Roman" w:cs="Times New Roman"/>
          <w:sz w:val="20"/>
          <w:szCs w:val="20"/>
        </w:rPr>
        <w:t xml:space="preserve"> gives them time to handle complicated redemptions. Waived in this case; all technical requirements satisfied. And in pre-default area, no FD to bondholders. </w:t>
      </w:r>
    </w:p>
    <w:p w14:paraId="5F3538F6" w14:textId="77777777" w:rsidR="00831CAB" w:rsidRDefault="00831CAB" w:rsidP="00831CAB">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 xml:space="preserve">AG: is this problematic? Bondholder has notice of trustee role so can negotiate contract? There are also a limited number of parties than can serve as trustee, so if impose FD, might shrink market. Might drop business (loss b/c of built up expertise). But if trust needs minimal oversight pre-default, won’t market produce trustees? </w:t>
      </w:r>
    </w:p>
    <w:p w14:paraId="42DE0913" w14:textId="6BF5ABE7" w:rsidR="006B63FA" w:rsidRDefault="006B63FA" w:rsidP="006B63FA">
      <w:pPr>
        <w:pStyle w:val="NoSpacing"/>
        <w:numPr>
          <w:ilvl w:val="1"/>
          <w:numId w:val="15"/>
        </w:numPr>
        <w:rPr>
          <w:rFonts w:ascii="Times New Roman" w:hAnsi="Times New Roman" w:cs="Times New Roman"/>
          <w:sz w:val="20"/>
          <w:szCs w:val="20"/>
        </w:rPr>
      </w:pPr>
      <w:r>
        <w:rPr>
          <w:rFonts w:ascii="Times New Roman" w:hAnsi="Times New Roman" w:cs="Times New Roman"/>
          <w:sz w:val="20"/>
          <w:szCs w:val="20"/>
        </w:rPr>
        <w:t xml:space="preserve">Here, two characterizations of the Trustee’s position: (1) </w:t>
      </w:r>
      <w:r w:rsidRPr="006B63FA">
        <w:rPr>
          <w:rFonts w:ascii="Times New Roman" w:hAnsi="Times New Roman" w:cs="Times New Roman"/>
          <w:i/>
          <w:sz w:val="20"/>
          <w:szCs w:val="20"/>
        </w:rPr>
        <w:t>mere stakeholder</w:t>
      </w:r>
      <w:r>
        <w:rPr>
          <w:rFonts w:ascii="Times New Roman" w:hAnsi="Times New Roman" w:cs="Times New Roman"/>
          <w:sz w:val="20"/>
          <w:szCs w:val="20"/>
        </w:rPr>
        <w:t xml:space="preserve">, w/ duties </w:t>
      </w:r>
      <w:r w:rsidRPr="006B63FA">
        <w:rPr>
          <w:rFonts w:ascii="Times New Roman" w:hAnsi="Times New Roman" w:cs="Times New Roman"/>
          <w:sz w:val="20"/>
          <w:szCs w:val="20"/>
          <w:u w:val="single"/>
        </w:rPr>
        <w:t>limited to those spelled out</w:t>
      </w:r>
      <w:r>
        <w:rPr>
          <w:rFonts w:ascii="Times New Roman" w:hAnsi="Times New Roman" w:cs="Times New Roman"/>
          <w:sz w:val="20"/>
          <w:szCs w:val="20"/>
        </w:rPr>
        <w:t xml:space="preserve"> in indenture; and (2) a </w:t>
      </w:r>
      <w:r>
        <w:rPr>
          <w:rFonts w:ascii="Times New Roman" w:hAnsi="Times New Roman" w:cs="Times New Roman"/>
          <w:i/>
          <w:sz w:val="20"/>
          <w:szCs w:val="20"/>
        </w:rPr>
        <w:t xml:space="preserve">trustee </w:t>
      </w:r>
      <w:r>
        <w:rPr>
          <w:rFonts w:ascii="Times New Roman" w:hAnsi="Times New Roman" w:cs="Times New Roman"/>
          <w:sz w:val="20"/>
          <w:szCs w:val="20"/>
        </w:rPr>
        <w:t xml:space="preserve">w/ </w:t>
      </w:r>
      <w:r>
        <w:rPr>
          <w:rFonts w:ascii="Times New Roman" w:hAnsi="Times New Roman" w:cs="Times New Roman"/>
          <w:sz w:val="20"/>
          <w:szCs w:val="20"/>
          <w:u w:val="single"/>
        </w:rPr>
        <w:t>duties of loyalty</w:t>
      </w:r>
      <w:r>
        <w:rPr>
          <w:rFonts w:ascii="Times New Roman" w:hAnsi="Times New Roman" w:cs="Times New Roman"/>
          <w:sz w:val="20"/>
          <w:szCs w:val="20"/>
        </w:rPr>
        <w:t xml:space="preserve"> to bondholders. </w:t>
      </w:r>
    </w:p>
    <w:p w14:paraId="4B21D503" w14:textId="17944C0D" w:rsidR="006B63FA" w:rsidRDefault="006B63FA" w:rsidP="006B63FA">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 xml:space="preserve">Other courts have also characterized trustee as (3) a </w:t>
      </w:r>
      <w:r>
        <w:rPr>
          <w:rFonts w:ascii="Times New Roman" w:hAnsi="Times New Roman" w:cs="Times New Roman"/>
          <w:i/>
          <w:sz w:val="20"/>
          <w:szCs w:val="20"/>
        </w:rPr>
        <w:t>full trustee</w:t>
      </w:r>
      <w:r>
        <w:rPr>
          <w:rFonts w:ascii="Times New Roman" w:hAnsi="Times New Roman" w:cs="Times New Roman"/>
          <w:sz w:val="20"/>
          <w:szCs w:val="20"/>
        </w:rPr>
        <w:t xml:space="preserve">, w/ full duties to </w:t>
      </w:r>
      <w:r>
        <w:rPr>
          <w:rFonts w:ascii="Times New Roman" w:hAnsi="Times New Roman" w:cs="Times New Roman"/>
          <w:sz w:val="20"/>
          <w:szCs w:val="20"/>
          <w:u w:val="single"/>
        </w:rPr>
        <w:t>act as a “prudent man”</w:t>
      </w:r>
      <w:r>
        <w:rPr>
          <w:rFonts w:ascii="Times New Roman" w:hAnsi="Times New Roman" w:cs="Times New Roman"/>
          <w:sz w:val="20"/>
          <w:szCs w:val="20"/>
        </w:rPr>
        <w:t xml:space="preserve">; and (4) an </w:t>
      </w:r>
      <w:r>
        <w:rPr>
          <w:rFonts w:ascii="Times New Roman" w:hAnsi="Times New Roman" w:cs="Times New Roman"/>
          <w:i/>
          <w:sz w:val="20"/>
          <w:szCs w:val="20"/>
        </w:rPr>
        <w:t>agent for bondholder</w:t>
      </w:r>
      <w:r>
        <w:rPr>
          <w:rFonts w:ascii="Times New Roman" w:hAnsi="Times New Roman" w:cs="Times New Roman"/>
          <w:sz w:val="20"/>
          <w:szCs w:val="20"/>
        </w:rPr>
        <w:t xml:space="preserve">, w/ some FD. </w:t>
      </w:r>
    </w:p>
    <w:p w14:paraId="727B2B48" w14:textId="77777777" w:rsidR="00831CAB" w:rsidRDefault="00831CAB" w:rsidP="00831CAB">
      <w:pPr>
        <w:pStyle w:val="NoSpacing"/>
        <w:rPr>
          <w:rFonts w:ascii="Times New Roman" w:hAnsi="Times New Roman" w:cs="Times New Roman"/>
          <w:b/>
          <w:sz w:val="20"/>
          <w:szCs w:val="20"/>
        </w:rPr>
      </w:pPr>
    </w:p>
    <w:p w14:paraId="7A3861DD" w14:textId="7848875E" w:rsidR="00831CAB" w:rsidRPr="00554949" w:rsidRDefault="00554949" w:rsidP="00831CAB">
      <w:pPr>
        <w:pStyle w:val="NoSpacing"/>
        <w:rPr>
          <w:rFonts w:ascii="Times New Roman" w:hAnsi="Times New Roman" w:cs="Times New Roman"/>
          <w:smallCaps/>
          <w:sz w:val="20"/>
          <w:szCs w:val="20"/>
        </w:rPr>
      </w:pPr>
      <w:r>
        <w:rPr>
          <w:rFonts w:ascii="Times New Roman" w:hAnsi="Times New Roman" w:cs="Times New Roman"/>
          <w:smallCaps/>
          <w:sz w:val="20"/>
          <w:szCs w:val="20"/>
        </w:rPr>
        <w:t>[</w:t>
      </w:r>
      <w:r w:rsidR="00831CAB" w:rsidRPr="00554949">
        <w:rPr>
          <w:rFonts w:ascii="Times New Roman" w:hAnsi="Times New Roman" w:cs="Times New Roman"/>
          <w:smallCaps/>
          <w:sz w:val="20"/>
          <w:szCs w:val="20"/>
        </w:rPr>
        <w:t>Trustee Duties</w:t>
      </w:r>
      <w:r w:rsidR="006B63FA" w:rsidRPr="00554949">
        <w:rPr>
          <w:rFonts w:ascii="Times New Roman" w:hAnsi="Times New Roman" w:cs="Times New Roman"/>
          <w:smallCaps/>
          <w:sz w:val="20"/>
          <w:szCs w:val="20"/>
        </w:rPr>
        <w:t xml:space="preserve"> in Default</w:t>
      </w:r>
      <w:r>
        <w:rPr>
          <w:rFonts w:ascii="Times New Roman" w:hAnsi="Times New Roman" w:cs="Times New Roman"/>
          <w:smallCaps/>
          <w:sz w:val="20"/>
          <w:szCs w:val="20"/>
        </w:rPr>
        <w:t>]</w:t>
      </w:r>
    </w:p>
    <w:p w14:paraId="600F4D19" w14:textId="6AA88D47" w:rsidR="00831CAB" w:rsidRDefault="00831CAB" w:rsidP="00831CAB">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w:t>
      </w:r>
      <w:r w:rsidR="00BE1BD5">
        <w:rPr>
          <w:rFonts w:ascii="Times New Roman" w:hAnsi="Times New Roman" w:cs="Times New Roman"/>
          <w:sz w:val="20"/>
          <w:szCs w:val="20"/>
        </w:rPr>
        <w:t>#</w:t>
      </w:r>
      <w:r w:rsidR="006B63FA" w:rsidRPr="006B63FA">
        <w:rPr>
          <w:rFonts w:ascii="Times New Roman" w:hAnsi="Times New Roman" w:cs="Times New Roman"/>
          <w:smallCaps/>
          <w:sz w:val="20"/>
          <w:szCs w:val="20"/>
        </w:rPr>
        <w:t>Private Rights Of Action</w:t>
      </w:r>
      <w:r>
        <w:rPr>
          <w:rFonts w:ascii="Times New Roman" w:hAnsi="Times New Roman" w:cs="Times New Roman"/>
          <w:sz w:val="20"/>
          <w:szCs w:val="20"/>
        </w:rPr>
        <w:t xml:space="preserve">] </w:t>
      </w:r>
    </w:p>
    <w:p w14:paraId="460DB4FD" w14:textId="0B42A7A4" w:rsidR="00831CAB" w:rsidRDefault="006B63FA" w:rsidP="00831CAB">
      <w:pPr>
        <w:pStyle w:val="NoSpacing"/>
        <w:numPr>
          <w:ilvl w:val="1"/>
          <w:numId w:val="15"/>
        </w:numPr>
        <w:rPr>
          <w:rFonts w:ascii="Times New Roman" w:hAnsi="Times New Roman" w:cs="Times New Roman"/>
          <w:sz w:val="20"/>
          <w:szCs w:val="20"/>
        </w:rPr>
      </w:pPr>
      <w:r>
        <w:rPr>
          <w:rFonts w:ascii="Times New Roman" w:hAnsi="Times New Roman" w:cs="Times New Roman"/>
          <w:sz w:val="20"/>
          <w:szCs w:val="20"/>
        </w:rPr>
        <w:t xml:space="preserve">Often federal regs </w:t>
      </w:r>
      <w:r>
        <w:rPr>
          <w:rFonts w:ascii="Times New Roman" w:hAnsi="Times New Roman" w:cs="Times New Roman"/>
          <w:i/>
          <w:sz w:val="20"/>
          <w:szCs w:val="20"/>
        </w:rPr>
        <w:t>do not</w:t>
      </w:r>
      <w:r w:rsidR="00831CAB" w:rsidRPr="00C01B77">
        <w:rPr>
          <w:rFonts w:ascii="Times New Roman" w:hAnsi="Times New Roman" w:cs="Times New Roman"/>
          <w:sz w:val="20"/>
          <w:szCs w:val="20"/>
        </w:rPr>
        <w:t xml:space="preserve"> full</w:t>
      </w:r>
      <w:r>
        <w:rPr>
          <w:rFonts w:ascii="Times New Roman" w:hAnsi="Times New Roman" w:cs="Times New Roman"/>
          <w:sz w:val="20"/>
          <w:szCs w:val="20"/>
        </w:rPr>
        <w:t>y</w:t>
      </w:r>
      <w:r w:rsidR="00831CAB" w:rsidRPr="00C01B77">
        <w:rPr>
          <w:rFonts w:ascii="Times New Roman" w:hAnsi="Times New Roman" w:cs="Times New Roman"/>
          <w:sz w:val="20"/>
          <w:szCs w:val="20"/>
        </w:rPr>
        <w:t xml:space="preserve"> cover who/when individuals have </w:t>
      </w:r>
      <w:r w:rsidR="00831CAB" w:rsidRPr="006B63FA">
        <w:rPr>
          <w:rFonts w:ascii="Times New Roman" w:hAnsi="Times New Roman" w:cs="Times New Roman"/>
          <w:b/>
          <w:sz w:val="20"/>
          <w:szCs w:val="20"/>
        </w:rPr>
        <w:t>private right of action</w:t>
      </w:r>
      <w:r w:rsidR="00831CAB" w:rsidRPr="00C01B77">
        <w:rPr>
          <w:rFonts w:ascii="Times New Roman" w:hAnsi="Times New Roman" w:cs="Times New Roman"/>
          <w:sz w:val="20"/>
          <w:szCs w:val="20"/>
        </w:rPr>
        <w:t>.</w:t>
      </w:r>
      <w:r w:rsidR="00831CAB">
        <w:rPr>
          <w:rFonts w:ascii="Times New Roman" w:hAnsi="Times New Roman" w:cs="Times New Roman"/>
          <w:sz w:val="20"/>
          <w:szCs w:val="20"/>
        </w:rPr>
        <w:t xml:space="preserve"> SCOTUS view has evolved on this issue (p.462-63). Effectively during 1970’s and later, SCOTUS made it </w:t>
      </w:r>
      <w:r w:rsidR="00831CAB">
        <w:rPr>
          <w:rFonts w:ascii="Times New Roman" w:hAnsi="Times New Roman" w:cs="Times New Roman"/>
          <w:sz w:val="20"/>
          <w:szCs w:val="20"/>
          <w:u w:val="single"/>
        </w:rPr>
        <w:t>harder</w:t>
      </w:r>
      <w:r w:rsidR="00831CAB">
        <w:rPr>
          <w:rFonts w:ascii="Times New Roman" w:hAnsi="Times New Roman" w:cs="Times New Roman"/>
          <w:sz w:val="20"/>
          <w:szCs w:val="20"/>
        </w:rPr>
        <w:t xml:space="preserve"> to find private right of action. Early precedents from lower courts saying implied right of action (SDNY), but not clear that they’re following SCOTUS. </w:t>
      </w:r>
      <w:r w:rsidR="00831CAB" w:rsidRPr="006B63FA">
        <w:rPr>
          <w:rFonts w:ascii="Times New Roman" w:hAnsi="Times New Roman" w:cs="Times New Roman"/>
          <w:i/>
          <w:sz w:val="20"/>
          <w:szCs w:val="20"/>
        </w:rPr>
        <w:t>This area is a mess</w:t>
      </w:r>
      <w:r w:rsidR="00831CAB">
        <w:rPr>
          <w:rFonts w:ascii="Times New Roman" w:hAnsi="Times New Roman" w:cs="Times New Roman"/>
          <w:sz w:val="20"/>
          <w:szCs w:val="20"/>
        </w:rPr>
        <w:t xml:space="preserve">. </w:t>
      </w:r>
    </w:p>
    <w:p w14:paraId="16E51FE2" w14:textId="2F86D6D9" w:rsidR="00831CAB" w:rsidRDefault="00831CAB" w:rsidP="00831CAB">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 xml:space="preserve">Decades of SCOTUS decisions under securities laws where sometimes </w:t>
      </w:r>
      <w:r w:rsidR="006B63FA">
        <w:rPr>
          <w:rFonts w:ascii="Times New Roman" w:hAnsi="Times New Roman" w:cs="Times New Roman"/>
          <w:sz w:val="20"/>
          <w:szCs w:val="20"/>
        </w:rPr>
        <w:t xml:space="preserve">a </w:t>
      </w:r>
      <w:r>
        <w:rPr>
          <w:rFonts w:ascii="Times New Roman" w:hAnsi="Times New Roman" w:cs="Times New Roman"/>
          <w:sz w:val="20"/>
          <w:szCs w:val="20"/>
        </w:rPr>
        <w:t>private right action exist</w:t>
      </w:r>
      <w:r w:rsidR="006B63FA">
        <w:rPr>
          <w:rFonts w:ascii="Times New Roman" w:hAnsi="Times New Roman" w:cs="Times New Roman"/>
          <w:sz w:val="20"/>
          <w:szCs w:val="20"/>
        </w:rPr>
        <w:t>ed</w:t>
      </w:r>
      <w:r>
        <w:rPr>
          <w:rFonts w:ascii="Times New Roman" w:hAnsi="Times New Roman" w:cs="Times New Roman"/>
          <w:sz w:val="20"/>
          <w:szCs w:val="20"/>
        </w:rPr>
        <w:t xml:space="preserve">, and others in which there is no right. Variety of theories. Factors? Legislative intent? In </w:t>
      </w:r>
      <w:r>
        <w:rPr>
          <w:rFonts w:ascii="Times New Roman" w:hAnsi="Times New Roman" w:cs="Times New Roman"/>
          <w:i/>
          <w:sz w:val="20"/>
          <w:szCs w:val="20"/>
        </w:rPr>
        <w:t>LNC</w:t>
      </w:r>
      <w:r>
        <w:rPr>
          <w:rFonts w:ascii="Times New Roman" w:hAnsi="Times New Roman" w:cs="Times New Roman"/>
          <w:sz w:val="20"/>
          <w:szCs w:val="20"/>
        </w:rPr>
        <w:t xml:space="preserve">, court looks to </w:t>
      </w:r>
      <w:r w:rsidRPr="006B63FA">
        <w:rPr>
          <w:rFonts w:ascii="Times New Roman" w:hAnsi="Times New Roman" w:cs="Times New Roman"/>
          <w:sz w:val="20"/>
          <w:szCs w:val="20"/>
          <w:u w:val="single"/>
        </w:rPr>
        <w:t>broad purpose provision</w:t>
      </w:r>
      <w:r w:rsidR="006B63FA">
        <w:rPr>
          <w:rFonts w:ascii="Times New Roman" w:hAnsi="Times New Roman" w:cs="Times New Roman"/>
          <w:sz w:val="20"/>
          <w:szCs w:val="20"/>
        </w:rPr>
        <w:t xml:space="preserve"> (</w:t>
      </w:r>
      <w:r w:rsidR="006B63FA">
        <w:rPr>
          <w:rFonts w:ascii="Times New Roman" w:hAnsi="Times New Roman" w:cs="Times New Roman"/>
          <w:i/>
          <w:sz w:val="20"/>
          <w:szCs w:val="20"/>
        </w:rPr>
        <w:t>Borak</w:t>
      </w:r>
      <w:r w:rsidR="006B63FA">
        <w:rPr>
          <w:rFonts w:ascii="Times New Roman" w:hAnsi="Times New Roman" w:cs="Times New Roman"/>
          <w:sz w:val="20"/>
          <w:szCs w:val="20"/>
        </w:rPr>
        <w:t xml:space="preserve">). </w:t>
      </w:r>
    </w:p>
    <w:p w14:paraId="6F04F000" w14:textId="28110C81" w:rsidR="00831CAB" w:rsidRDefault="006B63FA" w:rsidP="00831CAB">
      <w:pPr>
        <w:pStyle w:val="NoSpacing"/>
        <w:numPr>
          <w:ilvl w:val="1"/>
          <w:numId w:val="15"/>
        </w:numPr>
        <w:rPr>
          <w:rFonts w:ascii="Times New Roman" w:hAnsi="Times New Roman" w:cs="Times New Roman"/>
          <w:sz w:val="20"/>
          <w:szCs w:val="20"/>
        </w:rPr>
      </w:pPr>
      <w:r>
        <w:rPr>
          <w:rFonts w:ascii="Times New Roman" w:hAnsi="Times New Roman" w:cs="Times New Roman"/>
          <w:sz w:val="20"/>
          <w:szCs w:val="20"/>
        </w:rPr>
        <w:t>[</w:t>
      </w:r>
      <w:r w:rsidRPr="006B63FA">
        <w:rPr>
          <w:rFonts w:ascii="Times New Roman" w:hAnsi="Times New Roman" w:cs="Times New Roman"/>
          <w:smallCaps/>
          <w:sz w:val="20"/>
          <w:szCs w:val="20"/>
        </w:rPr>
        <w:t>Implied Right</w:t>
      </w:r>
      <w:r>
        <w:rPr>
          <w:rFonts w:ascii="Times New Roman" w:hAnsi="Times New Roman" w:cs="Times New Roman"/>
          <w:sz w:val="20"/>
          <w:szCs w:val="20"/>
        </w:rPr>
        <w:t xml:space="preserve">] </w:t>
      </w:r>
      <w:r w:rsidR="00831CAB">
        <w:rPr>
          <w:rFonts w:ascii="Times New Roman" w:hAnsi="Times New Roman" w:cs="Times New Roman"/>
          <w:i/>
          <w:sz w:val="20"/>
          <w:szCs w:val="20"/>
        </w:rPr>
        <w:t>LNC Investments v. First Fidelity Bank, National Association</w:t>
      </w:r>
      <w:r w:rsidR="00831CAB" w:rsidRPr="00C01B77">
        <w:rPr>
          <w:rFonts w:ascii="Times New Roman" w:hAnsi="Times New Roman" w:cs="Times New Roman"/>
          <w:sz w:val="20"/>
          <w:szCs w:val="20"/>
        </w:rPr>
        <w:t xml:space="preserve"> </w:t>
      </w:r>
      <w:r w:rsidR="001301F6">
        <w:rPr>
          <w:rFonts w:ascii="Times New Roman" w:hAnsi="Times New Roman" w:cs="Times New Roman"/>
          <w:sz w:val="20"/>
          <w:szCs w:val="20"/>
        </w:rPr>
        <w:t xml:space="preserve">(SDNY) </w:t>
      </w:r>
      <w:r w:rsidR="00831CAB">
        <w:rPr>
          <w:rFonts w:ascii="Times New Roman" w:hAnsi="Times New Roman" w:cs="Times New Roman"/>
          <w:sz w:val="20"/>
          <w:szCs w:val="20"/>
        </w:rPr>
        <w:t>(P suing Trustee for violation under TIA of prudent person standard. Discussion here: does P have private right of action under TIA [suing in federal court under federal law]?)</w:t>
      </w:r>
    </w:p>
    <w:p w14:paraId="16AFB32C" w14:textId="419982AA" w:rsidR="006B63FA" w:rsidRDefault="00831CAB" w:rsidP="00831CAB">
      <w:pPr>
        <w:pStyle w:val="NoSpacing"/>
        <w:numPr>
          <w:ilvl w:val="2"/>
          <w:numId w:val="15"/>
        </w:numPr>
        <w:rPr>
          <w:rFonts w:ascii="Times New Roman" w:hAnsi="Times New Roman" w:cs="Times New Roman"/>
          <w:sz w:val="20"/>
          <w:szCs w:val="20"/>
        </w:rPr>
      </w:pPr>
      <w:r>
        <w:rPr>
          <w:rFonts w:ascii="Times New Roman" w:hAnsi="Times New Roman" w:cs="Times New Roman"/>
          <w:b/>
          <w:sz w:val="20"/>
          <w:szCs w:val="20"/>
        </w:rPr>
        <w:t xml:space="preserve">Yes. </w:t>
      </w:r>
      <w:r>
        <w:rPr>
          <w:rFonts w:ascii="Times New Roman" w:hAnsi="Times New Roman" w:cs="Times New Roman"/>
          <w:sz w:val="20"/>
          <w:szCs w:val="20"/>
        </w:rPr>
        <w:t xml:space="preserve">Both </w:t>
      </w:r>
      <w:r w:rsidRPr="006B63FA">
        <w:rPr>
          <w:rFonts w:ascii="Times New Roman" w:hAnsi="Times New Roman" w:cs="Times New Roman"/>
          <w:sz w:val="20"/>
          <w:szCs w:val="20"/>
          <w:u w:val="single"/>
        </w:rPr>
        <w:t>text and legislative</w:t>
      </w:r>
      <w:r w:rsidR="006B63FA" w:rsidRPr="006B63FA">
        <w:rPr>
          <w:rFonts w:ascii="Times New Roman" w:hAnsi="Times New Roman" w:cs="Times New Roman"/>
          <w:sz w:val="20"/>
          <w:szCs w:val="20"/>
          <w:u w:val="single"/>
        </w:rPr>
        <w:t xml:space="preserve"> history</w:t>
      </w:r>
      <w:r w:rsidR="006B63FA">
        <w:rPr>
          <w:rFonts w:ascii="Times New Roman" w:hAnsi="Times New Roman" w:cs="Times New Roman"/>
          <w:sz w:val="20"/>
          <w:szCs w:val="20"/>
        </w:rPr>
        <w:t xml:space="preserve"> support this</w:t>
      </w:r>
      <w:r>
        <w:rPr>
          <w:rFonts w:ascii="Times New Roman" w:hAnsi="Times New Roman" w:cs="Times New Roman"/>
          <w:sz w:val="20"/>
          <w:szCs w:val="20"/>
        </w:rPr>
        <w:t xml:space="preserve">. </w:t>
      </w:r>
      <w:r w:rsidR="006B63FA">
        <w:rPr>
          <w:rFonts w:ascii="Times New Roman" w:hAnsi="Times New Roman" w:cs="Times New Roman"/>
          <w:sz w:val="20"/>
          <w:szCs w:val="20"/>
        </w:rPr>
        <w:t xml:space="preserve">Private right of action helps to achieve </w:t>
      </w:r>
      <w:r w:rsidR="006B63FA">
        <w:rPr>
          <w:rFonts w:ascii="Times New Roman" w:hAnsi="Times New Roman" w:cs="Times New Roman"/>
          <w:b/>
          <w:i/>
          <w:sz w:val="20"/>
          <w:szCs w:val="20"/>
        </w:rPr>
        <w:t>declared purpose</w:t>
      </w:r>
      <w:r w:rsidR="006B63FA">
        <w:rPr>
          <w:rFonts w:ascii="Times New Roman" w:hAnsi="Times New Roman" w:cs="Times New Roman"/>
          <w:sz w:val="20"/>
          <w:szCs w:val="20"/>
        </w:rPr>
        <w:t xml:space="preserve"> of TIA. </w:t>
      </w:r>
      <w:r>
        <w:rPr>
          <w:rFonts w:ascii="Times New Roman" w:hAnsi="Times New Roman" w:cs="Times New Roman"/>
          <w:sz w:val="20"/>
          <w:szCs w:val="20"/>
        </w:rPr>
        <w:t xml:space="preserve">TIA </w:t>
      </w:r>
      <w:r w:rsidR="006B63FA">
        <w:rPr>
          <w:rFonts w:ascii="Times New Roman" w:hAnsi="Times New Roman" w:cs="Times New Roman"/>
          <w:sz w:val="20"/>
          <w:szCs w:val="20"/>
        </w:rPr>
        <w:t>implies</w:t>
      </w:r>
      <w:r>
        <w:rPr>
          <w:rFonts w:ascii="Times New Roman" w:hAnsi="Times New Roman" w:cs="Times New Roman"/>
          <w:sz w:val="20"/>
          <w:szCs w:val="20"/>
        </w:rPr>
        <w:t xml:space="preserve"> in various sections duties, and SEC is NOT authorized to enforce them, so obviously clear that </w:t>
      </w:r>
      <w:r>
        <w:rPr>
          <w:rFonts w:ascii="Times New Roman" w:hAnsi="Times New Roman" w:cs="Times New Roman"/>
          <w:i/>
          <w:sz w:val="20"/>
          <w:szCs w:val="20"/>
        </w:rPr>
        <w:t xml:space="preserve">someone </w:t>
      </w:r>
      <w:r>
        <w:rPr>
          <w:rFonts w:ascii="Times New Roman" w:hAnsi="Times New Roman" w:cs="Times New Roman"/>
          <w:sz w:val="20"/>
          <w:szCs w:val="20"/>
        </w:rPr>
        <w:t xml:space="preserve">needs to enforce </w:t>
      </w:r>
      <w:r w:rsidRPr="00C01B77">
        <w:rPr>
          <w:rFonts w:ascii="Times New Roman" w:hAnsi="Times New Roman" w:cs="Times New Roman"/>
          <w:sz w:val="20"/>
          <w:szCs w:val="20"/>
        </w:rPr>
        <w:sym w:font="Wingdings" w:char="F0E0"/>
      </w:r>
      <w:r>
        <w:rPr>
          <w:rFonts w:ascii="Times New Roman" w:hAnsi="Times New Roman" w:cs="Times New Roman"/>
          <w:sz w:val="20"/>
          <w:szCs w:val="20"/>
        </w:rPr>
        <w:t xml:space="preserve"> private right of action. If not, law would say “you ought to X, but no on can make you do it.” </w:t>
      </w:r>
    </w:p>
    <w:p w14:paraId="2B78141B" w14:textId="7C9C6E4C" w:rsidR="00831CAB" w:rsidRDefault="006B63FA" w:rsidP="006B63FA">
      <w:pPr>
        <w:pStyle w:val="NoSpacing"/>
        <w:numPr>
          <w:ilvl w:val="3"/>
          <w:numId w:val="15"/>
        </w:numPr>
        <w:rPr>
          <w:rFonts w:ascii="Times New Roman" w:hAnsi="Times New Roman" w:cs="Times New Roman"/>
          <w:sz w:val="20"/>
          <w:szCs w:val="20"/>
        </w:rPr>
      </w:pPr>
      <w:r>
        <w:rPr>
          <w:rFonts w:ascii="Times New Roman" w:hAnsi="Times New Roman" w:cs="Times New Roman"/>
          <w:sz w:val="20"/>
          <w:szCs w:val="20"/>
        </w:rPr>
        <w:t>The purpose</w:t>
      </w:r>
      <w:r w:rsidR="00831CAB">
        <w:rPr>
          <w:rFonts w:ascii="Times New Roman" w:hAnsi="Times New Roman" w:cs="Times New Roman"/>
          <w:sz w:val="20"/>
          <w:szCs w:val="20"/>
        </w:rPr>
        <w:t xml:space="preserve"> argument wouldn’t work under modern SCOTUS precedent. Purpose provision is NOT enough </w:t>
      </w:r>
      <w:r w:rsidR="00831CAB" w:rsidRPr="006B63FA">
        <w:rPr>
          <w:rFonts w:ascii="Times New Roman" w:hAnsi="Times New Roman" w:cs="Times New Roman"/>
          <w:sz w:val="20"/>
          <w:szCs w:val="20"/>
          <w:u w:val="single"/>
        </w:rPr>
        <w:t>on its own</w:t>
      </w:r>
      <w:r w:rsidR="00831CAB">
        <w:rPr>
          <w:rFonts w:ascii="Times New Roman" w:hAnsi="Times New Roman" w:cs="Times New Roman"/>
          <w:sz w:val="20"/>
          <w:szCs w:val="20"/>
        </w:rPr>
        <w:t xml:space="preserve">. </w:t>
      </w:r>
    </w:p>
    <w:p w14:paraId="38A81D0F" w14:textId="77777777" w:rsidR="00831CAB" w:rsidRDefault="00831CAB" w:rsidP="00831CAB">
      <w:pPr>
        <w:pStyle w:val="NoSpacing"/>
        <w:numPr>
          <w:ilvl w:val="3"/>
          <w:numId w:val="15"/>
        </w:numPr>
        <w:rPr>
          <w:rFonts w:ascii="Times New Roman" w:hAnsi="Times New Roman" w:cs="Times New Roman"/>
          <w:sz w:val="20"/>
          <w:szCs w:val="20"/>
        </w:rPr>
      </w:pPr>
      <w:r>
        <w:rPr>
          <w:rFonts w:ascii="Times New Roman" w:hAnsi="Times New Roman" w:cs="Times New Roman"/>
          <w:sz w:val="20"/>
          <w:szCs w:val="20"/>
        </w:rPr>
        <w:t xml:space="preserve">AG: different claim than bringing right of action under state law for contract breach. Why bring claim under TIA? Prefer federal judges. Litigation strategy. </w:t>
      </w:r>
    </w:p>
    <w:p w14:paraId="246FACB5" w14:textId="77777777" w:rsidR="00831CAB" w:rsidRDefault="00831CAB" w:rsidP="00831CAB">
      <w:pPr>
        <w:pStyle w:val="NoSpacing"/>
        <w:numPr>
          <w:ilvl w:val="3"/>
          <w:numId w:val="15"/>
        </w:numPr>
        <w:rPr>
          <w:rFonts w:ascii="Times New Roman" w:hAnsi="Times New Roman" w:cs="Times New Roman"/>
          <w:sz w:val="20"/>
          <w:szCs w:val="20"/>
        </w:rPr>
      </w:pPr>
      <w:r>
        <w:rPr>
          <w:rFonts w:ascii="Times New Roman" w:hAnsi="Times New Roman" w:cs="Times New Roman"/>
          <w:sz w:val="20"/>
          <w:szCs w:val="20"/>
        </w:rPr>
        <w:t xml:space="preserve">As practical matter, there is private right of action in lower courts, but not clear what would happen if went to SCOTUS. </w:t>
      </w:r>
    </w:p>
    <w:p w14:paraId="6B415093" w14:textId="311984B6" w:rsidR="00831CAB" w:rsidRDefault="00831CAB" w:rsidP="00831CAB">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w:t>
      </w:r>
      <w:r w:rsidR="006B63FA" w:rsidRPr="006B63FA">
        <w:rPr>
          <w:rFonts w:ascii="Times New Roman" w:hAnsi="Times New Roman" w:cs="Times New Roman"/>
          <w:smallCaps/>
          <w:sz w:val="20"/>
          <w:szCs w:val="20"/>
        </w:rPr>
        <w:t>Duties Post-Default</w:t>
      </w:r>
      <w:r>
        <w:rPr>
          <w:rFonts w:ascii="Times New Roman" w:hAnsi="Times New Roman" w:cs="Times New Roman"/>
          <w:sz w:val="20"/>
          <w:szCs w:val="20"/>
        </w:rPr>
        <w:t xml:space="preserve">] </w:t>
      </w:r>
      <w:r>
        <w:rPr>
          <w:rFonts w:ascii="Times New Roman" w:hAnsi="Times New Roman" w:cs="Times New Roman"/>
          <w:i/>
          <w:sz w:val="20"/>
          <w:szCs w:val="20"/>
        </w:rPr>
        <w:t xml:space="preserve">Gresser v. Wells Fargo Bank </w:t>
      </w:r>
      <w:r w:rsidR="001301F6">
        <w:rPr>
          <w:rFonts w:ascii="Times New Roman" w:hAnsi="Times New Roman" w:cs="Times New Roman"/>
          <w:sz w:val="20"/>
          <w:szCs w:val="20"/>
        </w:rPr>
        <w:t xml:space="preserve">(D.Md) </w:t>
      </w:r>
      <w:r>
        <w:rPr>
          <w:rFonts w:ascii="Times New Roman" w:hAnsi="Times New Roman" w:cs="Times New Roman"/>
          <w:sz w:val="20"/>
          <w:szCs w:val="20"/>
        </w:rPr>
        <w:t>(After default, Notes held trustee to “prudent man”</w:t>
      </w:r>
      <w:r w:rsidR="00B35DBF">
        <w:rPr>
          <w:rFonts w:ascii="Times New Roman" w:hAnsi="Times New Roman" w:cs="Times New Roman"/>
          <w:sz w:val="20"/>
          <w:szCs w:val="20"/>
        </w:rPr>
        <w:t xml:space="preserve"> standard. Trustee h</w:t>
      </w:r>
      <w:r>
        <w:rPr>
          <w:rFonts w:ascii="Times New Roman" w:hAnsi="Times New Roman" w:cs="Times New Roman"/>
          <w:sz w:val="20"/>
          <w:szCs w:val="20"/>
        </w:rPr>
        <w:t xml:space="preserve">ad SEC notice of default, but did not notify bondholders and did not extend lease to secure bonds. </w:t>
      </w:r>
      <w:r w:rsidR="00B35DBF">
        <w:rPr>
          <w:rFonts w:ascii="Times New Roman" w:hAnsi="Times New Roman" w:cs="Times New Roman"/>
          <w:sz w:val="20"/>
          <w:szCs w:val="20"/>
        </w:rPr>
        <w:t>Also did not accelerate notes. These l</w:t>
      </w:r>
      <w:r>
        <w:rPr>
          <w:rFonts w:ascii="Times New Roman" w:hAnsi="Times New Roman" w:cs="Times New Roman"/>
          <w:sz w:val="20"/>
          <w:szCs w:val="20"/>
        </w:rPr>
        <w:t>ook like contract breaches. Issue: implied covenants and obligations?)</w:t>
      </w:r>
    </w:p>
    <w:p w14:paraId="43BD19C7" w14:textId="77777777" w:rsidR="00831CAB" w:rsidRDefault="00831CAB" w:rsidP="00831CAB">
      <w:pPr>
        <w:pStyle w:val="NoSpacing"/>
        <w:numPr>
          <w:ilvl w:val="1"/>
          <w:numId w:val="15"/>
        </w:numPr>
        <w:rPr>
          <w:rFonts w:ascii="Times New Roman" w:hAnsi="Times New Roman" w:cs="Times New Roman"/>
          <w:sz w:val="20"/>
          <w:szCs w:val="20"/>
        </w:rPr>
      </w:pPr>
      <w:r>
        <w:rPr>
          <w:rFonts w:ascii="Times New Roman" w:hAnsi="Times New Roman" w:cs="Times New Roman"/>
          <w:b/>
          <w:sz w:val="20"/>
          <w:szCs w:val="20"/>
        </w:rPr>
        <w:t>Yes.</w:t>
      </w:r>
      <w:r>
        <w:rPr>
          <w:rFonts w:ascii="Times New Roman" w:hAnsi="Times New Roman" w:cs="Times New Roman"/>
          <w:sz w:val="20"/>
          <w:szCs w:val="20"/>
        </w:rPr>
        <w:t xml:space="preserve"> During event of default, </w:t>
      </w:r>
      <w:r w:rsidRPr="00C01B77">
        <w:rPr>
          <w:rFonts w:ascii="Times New Roman" w:hAnsi="Times New Roman" w:cs="Times New Roman"/>
          <w:sz w:val="20"/>
          <w:szCs w:val="20"/>
          <w:u w:val="single"/>
        </w:rPr>
        <w:t>implied covenants and obligations</w:t>
      </w:r>
      <w:r>
        <w:rPr>
          <w:rFonts w:ascii="Times New Roman" w:hAnsi="Times New Roman" w:cs="Times New Roman"/>
          <w:sz w:val="20"/>
          <w:szCs w:val="20"/>
        </w:rPr>
        <w:t xml:space="preserve"> </w:t>
      </w:r>
      <w:r>
        <w:rPr>
          <w:rFonts w:ascii="Times New Roman" w:hAnsi="Times New Roman" w:cs="Times New Roman"/>
          <w:b/>
          <w:i/>
          <w:sz w:val="20"/>
          <w:szCs w:val="20"/>
        </w:rPr>
        <w:t xml:space="preserve">can be read into </w:t>
      </w:r>
      <w:r>
        <w:rPr>
          <w:rFonts w:ascii="Times New Roman" w:hAnsi="Times New Roman" w:cs="Times New Roman"/>
          <w:sz w:val="20"/>
          <w:szCs w:val="20"/>
        </w:rPr>
        <w:t xml:space="preserve">the indenture. Court is willing to find </w:t>
      </w:r>
      <w:r w:rsidRPr="00B35DBF">
        <w:rPr>
          <w:rFonts w:ascii="Times New Roman" w:hAnsi="Times New Roman" w:cs="Times New Roman"/>
          <w:b/>
          <w:i/>
          <w:sz w:val="20"/>
          <w:szCs w:val="20"/>
        </w:rPr>
        <w:t>fiduciary relationship</w:t>
      </w:r>
      <w:r>
        <w:rPr>
          <w:rFonts w:ascii="Times New Roman" w:hAnsi="Times New Roman" w:cs="Times New Roman"/>
          <w:sz w:val="20"/>
          <w:szCs w:val="20"/>
        </w:rPr>
        <w:t xml:space="preserve">. Plausibly states three contract claims. In regard to “good faith,” court says not ready to apply good faith defense. </w:t>
      </w:r>
    </w:p>
    <w:p w14:paraId="4892C33B" w14:textId="77777777" w:rsidR="00831CAB" w:rsidRPr="00C01B77" w:rsidRDefault="00831CAB" w:rsidP="00831CAB">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 xml:space="preserve">AG: very different from what we’ve seen elsewhere. Court </w:t>
      </w:r>
      <w:r w:rsidRPr="00B35DBF">
        <w:rPr>
          <w:rFonts w:ascii="Times New Roman" w:hAnsi="Times New Roman" w:cs="Times New Roman"/>
          <w:sz w:val="20"/>
          <w:szCs w:val="20"/>
          <w:u w:val="single"/>
        </w:rPr>
        <w:t>willing to imply duties</w:t>
      </w:r>
      <w:r>
        <w:rPr>
          <w:rFonts w:ascii="Times New Roman" w:hAnsi="Times New Roman" w:cs="Times New Roman"/>
          <w:sz w:val="20"/>
          <w:szCs w:val="20"/>
        </w:rPr>
        <w:t xml:space="preserve">. Different use of good faith. Built into contract as a defense. </w:t>
      </w:r>
    </w:p>
    <w:p w14:paraId="41588367" w14:textId="77777777" w:rsidR="00831CAB" w:rsidRDefault="00831CAB" w:rsidP="00831CAB">
      <w:pPr>
        <w:pStyle w:val="NoSpacing"/>
        <w:rPr>
          <w:rFonts w:ascii="Times New Roman" w:hAnsi="Times New Roman" w:cs="Times New Roman"/>
          <w:sz w:val="20"/>
          <w:szCs w:val="20"/>
        </w:rPr>
      </w:pPr>
    </w:p>
    <w:p w14:paraId="733EC431" w14:textId="1758508B" w:rsidR="00554949" w:rsidRDefault="00405228" w:rsidP="00554949">
      <w:pPr>
        <w:pStyle w:val="NoSpacing"/>
        <w:numPr>
          <w:ilvl w:val="0"/>
          <w:numId w:val="1"/>
        </w:numPr>
        <w:rPr>
          <w:rFonts w:ascii="Times New Roman" w:hAnsi="Times New Roman" w:cs="Times New Roman"/>
          <w:b/>
          <w:sz w:val="20"/>
          <w:szCs w:val="20"/>
        </w:rPr>
      </w:pPr>
      <w:r>
        <w:rPr>
          <w:rFonts w:ascii="Times New Roman" w:hAnsi="Times New Roman" w:cs="Times New Roman"/>
          <w:b/>
          <w:sz w:val="20"/>
          <w:szCs w:val="20"/>
        </w:rPr>
        <w:t>#</w:t>
      </w:r>
      <w:r w:rsidR="001E2130">
        <w:rPr>
          <w:rFonts w:ascii="Times New Roman" w:hAnsi="Times New Roman" w:cs="Times New Roman"/>
          <w:b/>
          <w:sz w:val="20"/>
          <w:szCs w:val="20"/>
        </w:rPr>
        <w:t>PREFERRED STOCK</w:t>
      </w:r>
    </w:p>
    <w:p w14:paraId="49F9729A" w14:textId="77777777" w:rsidR="00554949" w:rsidRPr="00554949" w:rsidRDefault="00554949" w:rsidP="00554949">
      <w:pPr>
        <w:pStyle w:val="NoSpacing"/>
        <w:ind w:left="360"/>
        <w:rPr>
          <w:rFonts w:ascii="Times New Roman" w:hAnsi="Times New Roman" w:cs="Times New Roman"/>
          <w:b/>
          <w:sz w:val="20"/>
          <w:szCs w:val="20"/>
        </w:rPr>
      </w:pPr>
    </w:p>
    <w:p w14:paraId="7BB5DF81" w14:textId="62626161" w:rsidR="00831CAB" w:rsidRDefault="00554949" w:rsidP="00831CAB">
      <w:pPr>
        <w:pStyle w:val="NoSpacing"/>
        <w:rPr>
          <w:rFonts w:ascii="Times New Roman" w:hAnsi="Times New Roman" w:cs="Times New Roman"/>
          <w:b/>
          <w:sz w:val="20"/>
          <w:szCs w:val="20"/>
        </w:rPr>
      </w:pPr>
      <w:r>
        <w:rPr>
          <w:rFonts w:ascii="Times New Roman" w:hAnsi="Times New Roman" w:cs="Times New Roman"/>
          <w:b/>
          <w:sz w:val="20"/>
          <w:szCs w:val="20"/>
        </w:rPr>
        <w:t>Intro</w:t>
      </w:r>
    </w:p>
    <w:p w14:paraId="0B4C56F2" w14:textId="0E151285" w:rsidR="00831CAB" w:rsidRPr="00C01B77" w:rsidRDefault="00831CAB" w:rsidP="00831CAB">
      <w:pPr>
        <w:pStyle w:val="NoSpacing"/>
        <w:numPr>
          <w:ilvl w:val="0"/>
          <w:numId w:val="16"/>
        </w:numPr>
        <w:rPr>
          <w:rFonts w:ascii="Times New Roman" w:hAnsi="Times New Roman" w:cs="Times New Roman"/>
          <w:b/>
          <w:sz w:val="20"/>
          <w:szCs w:val="20"/>
        </w:rPr>
      </w:pPr>
      <w:r>
        <w:rPr>
          <w:rFonts w:ascii="Times New Roman" w:hAnsi="Times New Roman" w:cs="Times New Roman"/>
          <w:b/>
          <w:sz w:val="20"/>
          <w:szCs w:val="20"/>
        </w:rPr>
        <w:t>Preferred:</w:t>
      </w:r>
      <w:r>
        <w:rPr>
          <w:rFonts w:ascii="Times New Roman" w:hAnsi="Times New Roman" w:cs="Times New Roman"/>
          <w:sz w:val="20"/>
          <w:szCs w:val="20"/>
        </w:rPr>
        <w:t xml:space="preserve"> Hybrid form of financing. Features of </w:t>
      </w:r>
      <w:r w:rsidRPr="00E92124">
        <w:rPr>
          <w:rFonts w:ascii="Times New Roman" w:hAnsi="Times New Roman" w:cs="Times New Roman"/>
          <w:i/>
          <w:sz w:val="20"/>
          <w:szCs w:val="20"/>
        </w:rPr>
        <w:t>deb</w:t>
      </w:r>
      <w:r>
        <w:rPr>
          <w:rFonts w:ascii="Times New Roman" w:hAnsi="Times New Roman" w:cs="Times New Roman"/>
          <w:sz w:val="20"/>
          <w:szCs w:val="20"/>
        </w:rPr>
        <w:t xml:space="preserve">t (set periodic </w:t>
      </w:r>
      <w:r w:rsidRPr="00E92124">
        <w:rPr>
          <w:rFonts w:ascii="Times New Roman" w:hAnsi="Times New Roman" w:cs="Times New Roman"/>
          <w:sz w:val="20"/>
          <w:szCs w:val="20"/>
          <w:u w:val="single"/>
        </w:rPr>
        <w:t>dividend payouts</w:t>
      </w:r>
      <w:r>
        <w:rPr>
          <w:rFonts w:ascii="Times New Roman" w:hAnsi="Times New Roman" w:cs="Times New Roman"/>
          <w:sz w:val="20"/>
          <w:szCs w:val="20"/>
        </w:rPr>
        <w:t xml:space="preserve">, like interest payments on bonds [but board often gets discretion; and no repayment of principle]) and </w:t>
      </w:r>
      <w:r w:rsidRPr="00E92124">
        <w:rPr>
          <w:rFonts w:ascii="Times New Roman" w:hAnsi="Times New Roman" w:cs="Times New Roman"/>
          <w:i/>
          <w:sz w:val="20"/>
          <w:szCs w:val="20"/>
        </w:rPr>
        <w:t>common stock</w:t>
      </w:r>
      <w:r>
        <w:rPr>
          <w:rFonts w:ascii="Times New Roman" w:hAnsi="Times New Roman" w:cs="Times New Roman"/>
          <w:sz w:val="20"/>
          <w:szCs w:val="20"/>
        </w:rPr>
        <w:t xml:space="preserve"> (often </w:t>
      </w:r>
      <w:r w:rsidRPr="00E92124">
        <w:rPr>
          <w:rFonts w:ascii="Times New Roman" w:hAnsi="Times New Roman" w:cs="Times New Roman"/>
          <w:sz w:val="20"/>
          <w:szCs w:val="20"/>
          <w:u w:val="single"/>
        </w:rPr>
        <w:t>no voting rights</w:t>
      </w:r>
      <w:r>
        <w:rPr>
          <w:rFonts w:ascii="Times New Roman" w:hAnsi="Times New Roman" w:cs="Times New Roman"/>
          <w:sz w:val="20"/>
          <w:szCs w:val="20"/>
        </w:rPr>
        <w:t xml:space="preserve">, but it </w:t>
      </w:r>
      <w:r>
        <w:rPr>
          <w:rFonts w:ascii="Times New Roman" w:hAnsi="Times New Roman" w:cs="Times New Roman"/>
          <w:i/>
          <w:sz w:val="20"/>
          <w:szCs w:val="20"/>
        </w:rPr>
        <w:t>can</w:t>
      </w:r>
      <w:r>
        <w:rPr>
          <w:rFonts w:ascii="Times New Roman" w:hAnsi="Times New Roman" w:cs="Times New Roman"/>
          <w:sz w:val="20"/>
          <w:szCs w:val="20"/>
        </w:rPr>
        <w:t xml:space="preserve"> have voting rights; and if no dividends are issues, voting rights can </w:t>
      </w:r>
      <w:r>
        <w:rPr>
          <w:rFonts w:ascii="Times New Roman" w:hAnsi="Times New Roman" w:cs="Times New Roman"/>
          <w:sz w:val="20"/>
          <w:szCs w:val="20"/>
          <w:u w:val="single"/>
        </w:rPr>
        <w:t>kick in</w:t>
      </w:r>
      <w:r>
        <w:rPr>
          <w:rFonts w:ascii="Times New Roman" w:hAnsi="Times New Roman" w:cs="Times New Roman"/>
          <w:sz w:val="20"/>
          <w:szCs w:val="20"/>
        </w:rPr>
        <w:t xml:space="preserve"> [designed to protect preferred]). Conversion rights are another protection for PS. FD may or may not be applicable.</w:t>
      </w:r>
      <w:r w:rsidR="00E92124">
        <w:rPr>
          <w:rFonts w:ascii="Times New Roman" w:hAnsi="Times New Roman" w:cs="Times New Roman"/>
          <w:sz w:val="20"/>
          <w:szCs w:val="20"/>
        </w:rPr>
        <w:t xml:space="preserve"> Traditionally, preference over common for dividends—but often no binding obligation to do so, only when </w:t>
      </w:r>
      <w:r w:rsidR="00E92124">
        <w:rPr>
          <w:rFonts w:ascii="Times New Roman" w:hAnsi="Times New Roman" w:cs="Times New Roman"/>
          <w:i/>
          <w:sz w:val="20"/>
          <w:szCs w:val="20"/>
        </w:rPr>
        <w:t>declared</w:t>
      </w:r>
      <w:r w:rsidR="00E92124">
        <w:rPr>
          <w:rFonts w:ascii="Times New Roman" w:hAnsi="Times New Roman" w:cs="Times New Roman"/>
          <w:sz w:val="20"/>
          <w:szCs w:val="20"/>
        </w:rPr>
        <w:t>.</w:t>
      </w:r>
      <w:r>
        <w:rPr>
          <w:rFonts w:ascii="Times New Roman" w:hAnsi="Times New Roman" w:cs="Times New Roman"/>
          <w:sz w:val="20"/>
          <w:szCs w:val="20"/>
        </w:rPr>
        <w:t xml:space="preserve"> All sorts of contract interpretation problems. </w:t>
      </w:r>
    </w:p>
    <w:p w14:paraId="5974371B" w14:textId="69749664" w:rsidR="00E92124" w:rsidRPr="00E92124" w:rsidRDefault="00E92124" w:rsidP="00831CAB">
      <w:pPr>
        <w:pStyle w:val="NoSpacing"/>
        <w:numPr>
          <w:ilvl w:val="1"/>
          <w:numId w:val="16"/>
        </w:numPr>
        <w:rPr>
          <w:rFonts w:ascii="Times New Roman" w:hAnsi="Times New Roman" w:cs="Times New Roman"/>
          <w:b/>
          <w:sz w:val="20"/>
          <w:szCs w:val="20"/>
        </w:rPr>
      </w:pPr>
      <w:r>
        <w:rPr>
          <w:rFonts w:ascii="Times New Roman" w:hAnsi="Times New Roman" w:cs="Times New Roman"/>
          <w:sz w:val="20"/>
          <w:szCs w:val="20"/>
        </w:rPr>
        <w:t xml:space="preserve">Preferred must be part of the </w:t>
      </w:r>
      <w:r>
        <w:rPr>
          <w:rFonts w:ascii="Times New Roman" w:hAnsi="Times New Roman" w:cs="Times New Roman"/>
          <w:sz w:val="20"/>
          <w:szCs w:val="20"/>
          <w:u w:val="single"/>
        </w:rPr>
        <w:t>authorized shares</w:t>
      </w:r>
      <w:r>
        <w:rPr>
          <w:rFonts w:ascii="Times New Roman" w:hAnsi="Times New Roman" w:cs="Times New Roman"/>
          <w:sz w:val="20"/>
          <w:szCs w:val="20"/>
        </w:rPr>
        <w:t xml:space="preserve"> of a corporation, expressed in AoI. </w:t>
      </w:r>
    </w:p>
    <w:p w14:paraId="0AB037CB" w14:textId="60A81012" w:rsidR="00831CAB" w:rsidRPr="00C01B77" w:rsidRDefault="00831CAB" w:rsidP="00831CAB">
      <w:pPr>
        <w:pStyle w:val="NoSpacing"/>
        <w:numPr>
          <w:ilvl w:val="1"/>
          <w:numId w:val="16"/>
        </w:numPr>
        <w:rPr>
          <w:rFonts w:ascii="Times New Roman" w:hAnsi="Times New Roman" w:cs="Times New Roman"/>
          <w:b/>
          <w:sz w:val="20"/>
          <w:szCs w:val="20"/>
        </w:rPr>
      </w:pPr>
      <w:r w:rsidRPr="00E92124">
        <w:rPr>
          <w:rFonts w:ascii="Times New Roman" w:hAnsi="Times New Roman" w:cs="Times New Roman"/>
          <w:i/>
          <w:sz w:val="20"/>
          <w:szCs w:val="20"/>
        </w:rPr>
        <w:t>Why would companies issue PS?</w:t>
      </w:r>
      <w:r>
        <w:rPr>
          <w:rFonts w:ascii="Times New Roman" w:hAnsi="Times New Roman" w:cs="Times New Roman"/>
          <w:sz w:val="20"/>
          <w:szCs w:val="20"/>
        </w:rPr>
        <w:t xml:space="preserve"> </w:t>
      </w:r>
      <w:r w:rsidR="00E92124">
        <w:rPr>
          <w:rFonts w:ascii="Times New Roman" w:hAnsi="Times New Roman" w:cs="Times New Roman"/>
          <w:sz w:val="20"/>
          <w:szCs w:val="20"/>
        </w:rPr>
        <w:t>No</w:t>
      </w:r>
      <w:r>
        <w:rPr>
          <w:rFonts w:ascii="Times New Roman" w:hAnsi="Times New Roman" w:cs="Times New Roman"/>
          <w:sz w:val="20"/>
          <w:szCs w:val="20"/>
        </w:rPr>
        <w:t xml:space="preserve"> problem of </w:t>
      </w:r>
      <w:r w:rsidRPr="00E92124">
        <w:rPr>
          <w:rFonts w:ascii="Times New Roman" w:hAnsi="Times New Roman" w:cs="Times New Roman"/>
          <w:sz w:val="20"/>
          <w:szCs w:val="20"/>
          <w:u w:val="single"/>
        </w:rPr>
        <w:t>acceleration</w:t>
      </w:r>
      <w:r>
        <w:rPr>
          <w:rFonts w:ascii="Times New Roman" w:hAnsi="Times New Roman" w:cs="Times New Roman"/>
          <w:sz w:val="20"/>
          <w:szCs w:val="20"/>
        </w:rPr>
        <w:t>.</w:t>
      </w:r>
      <w:r w:rsidR="00E92124">
        <w:rPr>
          <w:rFonts w:ascii="Times New Roman" w:hAnsi="Times New Roman" w:cs="Times New Roman"/>
          <w:sz w:val="20"/>
          <w:szCs w:val="20"/>
        </w:rPr>
        <w:t xml:space="preserve"> No</w:t>
      </w:r>
      <w:r>
        <w:rPr>
          <w:rFonts w:ascii="Times New Roman" w:hAnsi="Times New Roman" w:cs="Times New Roman"/>
          <w:sz w:val="20"/>
          <w:szCs w:val="20"/>
        </w:rPr>
        <w:t xml:space="preserve"> facing </w:t>
      </w:r>
      <w:r w:rsidRPr="00E92124">
        <w:rPr>
          <w:rFonts w:ascii="Times New Roman" w:hAnsi="Times New Roman" w:cs="Times New Roman"/>
          <w:sz w:val="20"/>
          <w:szCs w:val="20"/>
          <w:u w:val="single"/>
        </w:rPr>
        <w:t>powerful remedies</w:t>
      </w:r>
      <w:r>
        <w:rPr>
          <w:rFonts w:ascii="Times New Roman" w:hAnsi="Times New Roman" w:cs="Times New Roman"/>
          <w:sz w:val="20"/>
          <w:szCs w:val="20"/>
        </w:rPr>
        <w:t xml:space="preserve"> creditors have. And no </w:t>
      </w:r>
      <w:r w:rsidRPr="00E92124">
        <w:rPr>
          <w:rFonts w:ascii="Times New Roman" w:hAnsi="Times New Roman" w:cs="Times New Roman"/>
          <w:sz w:val="20"/>
          <w:szCs w:val="20"/>
          <w:u w:val="single"/>
        </w:rPr>
        <w:t>big payout loomi</w:t>
      </w:r>
      <w:r w:rsidR="00E92124">
        <w:rPr>
          <w:rFonts w:ascii="Times New Roman" w:hAnsi="Times New Roman" w:cs="Times New Roman"/>
          <w:sz w:val="20"/>
          <w:szCs w:val="20"/>
          <w:u w:val="single"/>
        </w:rPr>
        <w:t>ng</w:t>
      </w:r>
      <w:r w:rsidR="00E92124">
        <w:rPr>
          <w:rFonts w:ascii="Times New Roman" w:hAnsi="Times New Roman" w:cs="Times New Roman"/>
          <w:sz w:val="20"/>
          <w:szCs w:val="20"/>
        </w:rPr>
        <w:t xml:space="preserve"> down the road </w:t>
      </w:r>
      <w:r w:rsidR="00E92124" w:rsidRPr="00E92124">
        <w:rPr>
          <w:rFonts w:ascii="Times New Roman" w:hAnsi="Times New Roman" w:cs="Times New Roman"/>
          <w:sz w:val="20"/>
          <w:szCs w:val="20"/>
        </w:rPr>
        <w:sym w:font="Wingdings" w:char="F0E0"/>
      </w:r>
      <w:r w:rsidR="00E92124">
        <w:rPr>
          <w:rFonts w:ascii="Times New Roman" w:hAnsi="Times New Roman" w:cs="Times New Roman"/>
          <w:sz w:val="20"/>
          <w:szCs w:val="20"/>
        </w:rPr>
        <w:t xml:space="preserve"> “permanent capital” that </w:t>
      </w:r>
      <w:r w:rsidR="00E92124">
        <w:rPr>
          <w:rFonts w:ascii="Times New Roman" w:hAnsi="Times New Roman" w:cs="Times New Roman"/>
          <w:i/>
          <w:sz w:val="20"/>
          <w:szCs w:val="20"/>
        </w:rPr>
        <w:t>never has to be redeemed</w:t>
      </w:r>
      <w:r w:rsidR="00E92124">
        <w:rPr>
          <w:rFonts w:ascii="Times New Roman" w:hAnsi="Times New Roman" w:cs="Times New Roman"/>
          <w:sz w:val="20"/>
          <w:szCs w:val="20"/>
        </w:rPr>
        <w:t xml:space="preserve">. </w:t>
      </w:r>
      <w:r>
        <w:rPr>
          <w:rFonts w:ascii="Times New Roman" w:hAnsi="Times New Roman" w:cs="Times New Roman"/>
          <w:sz w:val="20"/>
          <w:szCs w:val="20"/>
        </w:rPr>
        <w:t xml:space="preserve">Also </w:t>
      </w:r>
      <w:r w:rsidRPr="00E92124">
        <w:rPr>
          <w:rFonts w:ascii="Times New Roman" w:hAnsi="Times New Roman" w:cs="Times New Roman"/>
          <w:sz w:val="20"/>
          <w:szCs w:val="20"/>
          <w:u w:val="single"/>
        </w:rPr>
        <w:t>tax law implications</w:t>
      </w:r>
      <w:r>
        <w:rPr>
          <w:rFonts w:ascii="Times New Roman" w:hAnsi="Times New Roman" w:cs="Times New Roman"/>
          <w:sz w:val="20"/>
          <w:szCs w:val="20"/>
        </w:rPr>
        <w:t xml:space="preserve"> (e.g. interest payment deductions, dividend deductions). </w:t>
      </w:r>
    </w:p>
    <w:p w14:paraId="25590ADD" w14:textId="77777777" w:rsidR="00831CAB" w:rsidRPr="00C01B77" w:rsidRDefault="00831CAB" w:rsidP="00831CAB">
      <w:pPr>
        <w:pStyle w:val="NoSpacing"/>
        <w:numPr>
          <w:ilvl w:val="1"/>
          <w:numId w:val="16"/>
        </w:numPr>
        <w:rPr>
          <w:rFonts w:ascii="Times New Roman" w:hAnsi="Times New Roman" w:cs="Times New Roman"/>
          <w:b/>
          <w:sz w:val="20"/>
          <w:szCs w:val="20"/>
        </w:rPr>
      </w:pPr>
      <w:r w:rsidRPr="00E92124">
        <w:rPr>
          <w:rFonts w:ascii="Times New Roman" w:hAnsi="Times New Roman" w:cs="Times New Roman"/>
          <w:b/>
          <w:sz w:val="20"/>
          <w:szCs w:val="20"/>
        </w:rPr>
        <w:t>Protections:</w:t>
      </w:r>
      <w:r>
        <w:rPr>
          <w:rFonts w:ascii="Times New Roman" w:hAnsi="Times New Roman" w:cs="Times New Roman"/>
          <w:sz w:val="20"/>
          <w:szCs w:val="20"/>
        </w:rPr>
        <w:t xml:space="preserve"> often see </w:t>
      </w:r>
      <w:r w:rsidRPr="00E92124">
        <w:rPr>
          <w:rFonts w:ascii="Times New Roman" w:hAnsi="Times New Roman" w:cs="Times New Roman"/>
          <w:sz w:val="20"/>
          <w:szCs w:val="20"/>
          <w:u w:val="single"/>
        </w:rPr>
        <w:t>dividend preference</w:t>
      </w:r>
      <w:r>
        <w:rPr>
          <w:rFonts w:ascii="Times New Roman" w:hAnsi="Times New Roman" w:cs="Times New Roman"/>
          <w:sz w:val="20"/>
          <w:szCs w:val="20"/>
        </w:rPr>
        <w:t xml:space="preserve">. What happens to preference if dividends are not issues for a long time? Non-cumulative v. cumulative. </w:t>
      </w:r>
    </w:p>
    <w:p w14:paraId="640288E4" w14:textId="77777777" w:rsidR="00831CAB" w:rsidRPr="00C01B77" w:rsidRDefault="00831CAB" w:rsidP="00831CAB">
      <w:pPr>
        <w:pStyle w:val="NoSpacing"/>
        <w:numPr>
          <w:ilvl w:val="1"/>
          <w:numId w:val="16"/>
        </w:numPr>
        <w:rPr>
          <w:rFonts w:ascii="Times New Roman" w:hAnsi="Times New Roman" w:cs="Times New Roman"/>
          <w:b/>
          <w:sz w:val="20"/>
          <w:szCs w:val="20"/>
        </w:rPr>
      </w:pPr>
      <w:r>
        <w:rPr>
          <w:rFonts w:ascii="Times New Roman" w:hAnsi="Times New Roman" w:cs="Times New Roman"/>
          <w:b/>
          <w:sz w:val="20"/>
          <w:szCs w:val="20"/>
        </w:rPr>
        <w:t xml:space="preserve">Blank Preferred: </w:t>
      </w:r>
      <w:r>
        <w:rPr>
          <w:rFonts w:ascii="Times New Roman" w:hAnsi="Times New Roman" w:cs="Times New Roman"/>
          <w:sz w:val="20"/>
          <w:szCs w:val="20"/>
        </w:rPr>
        <w:t>Articles of Incorporation authorized preferred stock, but leave details to board to fill in. P</w:t>
      </w:r>
      <w:r w:rsidRPr="00E92124">
        <w:rPr>
          <w:rFonts w:ascii="Times New Roman" w:hAnsi="Times New Roman" w:cs="Times New Roman"/>
          <w:sz w:val="20"/>
          <w:szCs w:val="20"/>
          <w:u w:val="single"/>
        </w:rPr>
        <w:t>rovides flexibility</w:t>
      </w:r>
      <w:r>
        <w:rPr>
          <w:rFonts w:ascii="Times New Roman" w:hAnsi="Times New Roman" w:cs="Times New Roman"/>
          <w:sz w:val="20"/>
          <w:szCs w:val="20"/>
        </w:rPr>
        <w:t xml:space="preserve"> to move quickly with changing market. To amend articles is time-consuming. Later, allowed boards to adapt PS to poison pill use. </w:t>
      </w:r>
    </w:p>
    <w:p w14:paraId="504A6D0B" w14:textId="4C57D224" w:rsidR="00831CAB" w:rsidRPr="00E92124" w:rsidRDefault="00831CAB" w:rsidP="00831CAB">
      <w:pPr>
        <w:pStyle w:val="NoSpacing"/>
        <w:numPr>
          <w:ilvl w:val="1"/>
          <w:numId w:val="16"/>
        </w:numPr>
        <w:rPr>
          <w:rFonts w:ascii="Times New Roman" w:hAnsi="Times New Roman" w:cs="Times New Roman"/>
          <w:b/>
          <w:sz w:val="20"/>
          <w:szCs w:val="20"/>
        </w:rPr>
      </w:pPr>
      <w:r w:rsidRPr="00E92124">
        <w:rPr>
          <w:rFonts w:ascii="Times New Roman" w:hAnsi="Times New Roman" w:cs="Times New Roman"/>
          <w:b/>
          <w:sz w:val="20"/>
          <w:szCs w:val="20"/>
        </w:rPr>
        <w:t>Basic issue:</w:t>
      </w:r>
      <w:r>
        <w:rPr>
          <w:rFonts w:ascii="Times New Roman" w:hAnsi="Times New Roman" w:cs="Times New Roman"/>
          <w:sz w:val="20"/>
          <w:szCs w:val="20"/>
        </w:rPr>
        <w:t xml:space="preserve"> non-cumulative or cumulative. Non-cumulati</w:t>
      </w:r>
      <w:r w:rsidR="00C92A5C">
        <w:rPr>
          <w:rFonts w:ascii="Times New Roman" w:hAnsi="Times New Roman" w:cs="Times New Roman"/>
          <w:sz w:val="20"/>
          <w:szCs w:val="20"/>
        </w:rPr>
        <w:t xml:space="preserve">ve not popular. Easily abused, </w:t>
      </w:r>
      <w:r>
        <w:rPr>
          <w:rFonts w:ascii="Times New Roman" w:hAnsi="Times New Roman" w:cs="Times New Roman"/>
          <w:sz w:val="20"/>
          <w:szCs w:val="20"/>
        </w:rPr>
        <w:t xml:space="preserve">and common (typically) have greater voting rights than preferred, so abuse likely to happen. </w:t>
      </w:r>
    </w:p>
    <w:p w14:paraId="400FC1D2" w14:textId="2A7D74BC" w:rsidR="00E92124" w:rsidRPr="00C01B77" w:rsidRDefault="00E92124" w:rsidP="00831CAB">
      <w:pPr>
        <w:pStyle w:val="NoSpacing"/>
        <w:numPr>
          <w:ilvl w:val="1"/>
          <w:numId w:val="16"/>
        </w:numPr>
        <w:rPr>
          <w:rFonts w:ascii="Times New Roman" w:hAnsi="Times New Roman" w:cs="Times New Roman"/>
          <w:b/>
          <w:sz w:val="20"/>
          <w:szCs w:val="20"/>
        </w:rPr>
      </w:pPr>
      <w:r>
        <w:rPr>
          <w:rFonts w:ascii="Times New Roman" w:hAnsi="Times New Roman" w:cs="Times New Roman"/>
          <w:sz w:val="20"/>
          <w:szCs w:val="20"/>
        </w:rPr>
        <w:t xml:space="preserve">Preferred are mostly </w:t>
      </w:r>
      <w:r>
        <w:rPr>
          <w:rFonts w:ascii="Times New Roman" w:hAnsi="Times New Roman" w:cs="Times New Roman"/>
          <w:b/>
          <w:i/>
          <w:sz w:val="20"/>
          <w:szCs w:val="20"/>
        </w:rPr>
        <w:t>creatures of contract</w:t>
      </w:r>
      <w:r>
        <w:rPr>
          <w:rFonts w:ascii="Times New Roman" w:hAnsi="Times New Roman" w:cs="Times New Roman"/>
          <w:sz w:val="20"/>
          <w:szCs w:val="20"/>
        </w:rPr>
        <w:t xml:space="preserve">. Dominant form of VC investment. </w:t>
      </w:r>
    </w:p>
    <w:p w14:paraId="29F413E2" w14:textId="77777777" w:rsidR="00E92124" w:rsidRDefault="00E92124" w:rsidP="00E92124">
      <w:pPr>
        <w:pStyle w:val="NoSpacing"/>
        <w:rPr>
          <w:rFonts w:ascii="Times New Roman" w:hAnsi="Times New Roman" w:cs="Times New Roman"/>
          <w:b/>
          <w:sz w:val="20"/>
          <w:szCs w:val="20"/>
        </w:rPr>
      </w:pPr>
    </w:p>
    <w:p w14:paraId="13AB98CD" w14:textId="25D5D4FA" w:rsidR="00E92124" w:rsidRPr="00E92124" w:rsidRDefault="00405228" w:rsidP="00E92124">
      <w:pPr>
        <w:pStyle w:val="NoSpacing"/>
        <w:rPr>
          <w:rFonts w:ascii="Times New Roman" w:hAnsi="Times New Roman" w:cs="Times New Roman"/>
          <w:b/>
          <w:sz w:val="20"/>
          <w:szCs w:val="20"/>
        </w:rPr>
      </w:pPr>
      <w:r>
        <w:rPr>
          <w:rFonts w:ascii="Times New Roman" w:hAnsi="Times New Roman" w:cs="Times New Roman"/>
          <w:b/>
          <w:sz w:val="20"/>
          <w:szCs w:val="20"/>
        </w:rPr>
        <w:t>#</w:t>
      </w:r>
      <w:r w:rsidR="00E92124">
        <w:rPr>
          <w:rFonts w:ascii="Times New Roman" w:hAnsi="Times New Roman" w:cs="Times New Roman"/>
          <w:b/>
          <w:sz w:val="20"/>
          <w:szCs w:val="20"/>
        </w:rPr>
        <w:t>Dividends</w:t>
      </w:r>
    </w:p>
    <w:p w14:paraId="52460D25" w14:textId="489440F3" w:rsidR="00831CAB" w:rsidRPr="00C01B77" w:rsidRDefault="00E92124" w:rsidP="00831CAB">
      <w:pPr>
        <w:pStyle w:val="NoSpacing"/>
        <w:numPr>
          <w:ilvl w:val="0"/>
          <w:numId w:val="16"/>
        </w:numPr>
        <w:rPr>
          <w:rFonts w:ascii="Times New Roman" w:hAnsi="Times New Roman" w:cs="Times New Roman"/>
          <w:b/>
          <w:sz w:val="20"/>
          <w:szCs w:val="20"/>
        </w:rPr>
      </w:pPr>
      <w:r>
        <w:rPr>
          <w:rFonts w:ascii="Times New Roman" w:hAnsi="Times New Roman" w:cs="Times New Roman"/>
          <w:sz w:val="20"/>
          <w:szCs w:val="20"/>
        </w:rPr>
        <w:t>[</w:t>
      </w:r>
      <w:r w:rsidRPr="00E92124">
        <w:rPr>
          <w:rFonts w:ascii="Times New Roman" w:hAnsi="Times New Roman" w:cs="Times New Roman"/>
          <w:smallCaps/>
          <w:sz w:val="20"/>
          <w:szCs w:val="20"/>
        </w:rPr>
        <w:t>Right in Articles</w:t>
      </w:r>
      <w:r>
        <w:rPr>
          <w:rFonts w:ascii="Times New Roman" w:hAnsi="Times New Roman" w:cs="Times New Roman"/>
          <w:sz w:val="20"/>
          <w:szCs w:val="20"/>
        </w:rPr>
        <w:t xml:space="preserve">] </w:t>
      </w:r>
      <w:r w:rsidR="00831CAB">
        <w:rPr>
          <w:rFonts w:ascii="Times New Roman" w:hAnsi="Times New Roman" w:cs="Times New Roman"/>
          <w:i/>
          <w:sz w:val="20"/>
          <w:szCs w:val="20"/>
        </w:rPr>
        <w:t xml:space="preserve">Arizona Western Insurance Co v. L.L. Constantin </w:t>
      </w:r>
      <w:r w:rsidR="001301F6">
        <w:rPr>
          <w:rFonts w:ascii="Times New Roman" w:hAnsi="Times New Roman" w:cs="Times New Roman"/>
          <w:sz w:val="20"/>
          <w:szCs w:val="20"/>
        </w:rPr>
        <w:t>(3</w:t>
      </w:r>
      <w:r w:rsidR="001301F6" w:rsidRPr="001301F6">
        <w:rPr>
          <w:rFonts w:ascii="Times New Roman" w:hAnsi="Times New Roman" w:cs="Times New Roman"/>
          <w:sz w:val="20"/>
          <w:szCs w:val="20"/>
          <w:vertAlign w:val="superscript"/>
        </w:rPr>
        <w:t>rd</w:t>
      </w:r>
      <w:r w:rsidR="001301F6">
        <w:rPr>
          <w:rFonts w:ascii="Times New Roman" w:hAnsi="Times New Roman" w:cs="Times New Roman"/>
          <w:sz w:val="20"/>
          <w:szCs w:val="20"/>
        </w:rPr>
        <w:t xml:space="preserve"> Cir) </w:t>
      </w:r>
      <w:r>
        <w:rPr>
          <w:rFonts w:ascii="Times New Roman" w:hAnsi="Times New Roman" w:cs="Times New Roman"/>
          <w:sz w:val="20"/>
          <w:szCs w:val="20"/>
        </w:rPr>
        <w:t>(Arizona suing to get dividends, where certificate of incorporation stated, “The holders of preferred stock shall be entitled to receive…a fixed yearly dividend…” Constantin argued that if court compelled dividends, absent fraud/bad faith by Board, it would interfere with management/internal affairs of corp and that Arizona would go from shareholder to creditor. Issue: Arizona have rights to dividend?)</w:t>
      </w:r>
    </w:p>
    <w:p w14:paraId="64732F96" w14:textId="69117889" w:rsidR="00831CAB" w:rsidRPr="00C01B77" w:rsidRDefault="00E92124" w:rsidP="00831CAB">
      <w:pPr>
        <w:pStyle w:val="NoSpacing"/>
        <w:numPr>
          <w:ilvl w:val="1"/>
          <w:numId w:val="16"/>
        </w:numPr>
        <w:rPr>
          <w:rFonts w:ascii="Times New Roman" w:hAnsi="Times New Roman" w:cs="Times New Roman"/>
          <w:b/>
          <w:sz w:val="20"/>
          <w:szCs w:val="20"/>
        </w:rPr>
      </w:pPr>
      <w:r>
        <w:rPr>
          <w:rFonts w:ascii="Times New Roman" w:hAnsi="Times New Roman" w:cs="Times New Roman"/>
          <w:b/>
          <w:sz w:val="20"/>
          <w:szCs w:val="20"/>
        </w:rPr>
        <w:t xml:space="preserve">Yes. </w:t>
      </w:r>
      <w:r w:rsidR="00831CAB">
        <w:rPr>
          <w:rFonts w:ascii="Times New Roman" w:hAnsi="Times New Roman" w:cs="Times New Roman"/>
          <w:sz w:val="20"/>
          <w:szCs w:val="20"/>
        </w:rPr>
        <w:t xml:space="preserve">Articles of </w:t>
      </w:r>
      <w:r>
        <w:rPr>
          <w:rFonts w:ascii="Times New Roman" w:hAnsi="Times New Roman" w:cs="Times New Roman"/>
          <w:sz w:val="20"/>
          <w:szCs w:val="20"/>
        </w:rPr>
        <w:t>Incorporation</w:t>
      </w:r>
      <w:r w:rsidR="00831CAB">
        <w:rPr>
          <w:rFonts w:ascii="Times New Roman" w:hAnsi="Times New Roman" w:cs="Times New Roman"/>
          <w:sz w:val="20"/>
          <w:szCs w:val="20"/>
        </w:rPr>
        <w:t xml:space="preserve"> is </w:t>
      </w:r>
      <w:r w:rsidR="00831CAB">
        <w:rPr>
          <w:rFonts w:ascii="Times New Roman" w:hAnsi="Times New Roman" w:cs="Times New Roman"/>
          <w:b/>
          <w:i/>
          <w:sz w:val="20"/>
          <w:szCs w:val="20"/>
        </w:rPr>
        <w:t>clear</w:t>
      </w:r>
      <w:r w:rsidR="00831CAB">
        <w:rPr>
          <w:rFonts w:ascii="Times New Roman" w:hAnsi="Times New Roman" w:cs="Times New Roman"/>
          <w:sz w:val="20"/>
          <w:szCs w:val="20"/>
        </w:rPr>
        <w:t xml:space="preserve"> </w:t>
      </w:r>
      <w:r w:rsidR="00831CAB" w:rsidRPr="00C01B77">
        <w:rPr>
          <w:rFonts w:ascii="Times New Roman" w:hAnsi="Times New Roman" w:cs="Times New Roman"/>
          <w:sz w:val="20"/>
          <w:szCs w:val="20"/>
        </w:rPr>
        <w:sym w:font="Wingdings" w:char="F0E0"/>
      </w:r>
      <w:r w:rsidR="00831CAB">
        <w:rPr>
          <w:rFonts w:ascii="Times New Roman" w:hAnsi="Times New Roman" w:cs="Times New Roman"/>
          <w:sz w:val="20"/>
          <w:szCs w:val="20"/>
        </w:rPr>
        <w:t xml:space="preserve"> P is </w:t>
      </w:r>
      <w:r w:rsidR="00831CAB">
        <w:rPr>
          <w:rFonts w:ascii="Times New Roman" w:hAnsi="Times New Roman" w:cs="Times New Roman"/>
          <w:sz w:val="20"/>
          <w:szCs w:val="20"/>
          <w:u w:val="single"/>
        </w:rPr>
        <w:t>entitled to dividends</w:t>
      </w:r>
      <w:r w:rsidR="00831CAB">
        <w:rPr>
          <w:rFonts w:ascii="Times New Roman" w:hAnsi="Times New Roman" w:cs="Times New Roman"/>
          <w:sz w:val="20"/>
          <w:szCs w:val="20"/>
        </w:rPr>
        <w:t xml:space="preserve">. </w:t>
      </w:r>
      <w:r>
        <w:rPr>
          <w:rFonts w:ascii="Times New Roman" w:hAnsi="Times New Roman" w:cs="Times New Roman"/>
          <w:sz w:val="20"/>
          <w:szCs w:val="20"/>
        </w:rPr>
        <w:t xml:space="preserve">Acknowledge that courts are reluctant to force Boards to declare dividends (in </w:t>
      </w:r>
      <w:r>
        <w:rPr>
          <w:rFonts w:ascii="Times New Roman" w:hAnsi="Times New Roman" w:cs="Times New Roman"/>
          <w:sz w:val="20"/>
          <w:szCs w:val="20"/>
          <w:u w:val="single"/>
        </w:rPr>
        <w:t>discretion of directors</w:t>
      </w:r>
      <w:r>
        <w:rPr>
          <w:rFonts w:ascii="Times New Roman" w:hAnsi="Times New Roman" w:cs="Times New Roman"/>
          <w:sz w:val="20"/>
          <w:szCs w:val="20"/>
        </w:rPr>
        <w:t xml:space="preserve"> absent </w:t>
      </w:r>
      <w:r>
        <w:rPr>
          <w:rFonts w:ascii="Times New Roman" w:hAnsi="Times New Roman" w:cs="Times New Roman"/>
          <w:i/>
          <w:sz w:val="20"/>
          <w:szCs w:val="20"/>
        </w:rPr>
        <w:t>improper refusal</w:t>
      </w:r>
      <w:r>
        <w:rPr>
          <w:rFonts w:ascii="Times New Roman" w:hAnsi="Times New Roman" w:cs="Times New Roman"/>
          <w:sz w:val="20"/>
          <w:szCs w:val="20"/>
        </w:rPr>
        <w:t xml:space="preserve">), but P has </w:t>
      </w:r>
      <w:r>
        <w:rPr>
          <w:rFonts w:ascii="Times New Roman" w:hAnsi="Times New Roman" w:cs="Times New Roman"/>
          <w:sz w:val="20"/>
          <w:szCs w:val="20"/>
          <w:u w:val="single"/>
        </w:rPr>
        <w:t>right to have contract enforced</w:t>
      </w:r>
      <w:r>
        <w:rPr>
          <w:rFonts w:ascii="Times New Roman" w:hAnsi="Times New Roman" w:cs="Times New Roman"/>
          <w:sz w:val="20"/>
          <w:szCs w:val="20"/>
        </w:rPr>
        <w:t xml:space="preserve">. Court refuses to hold that words were merely bait to prospective purchasers of preferred. </w:t>
      </w:r>
    </w:p>
    <w:p w14:paraId="31F583F4" w14:textId="7A8C80E4" w:rsidR="00831CAB" w:rsidRPr="00C01B77" w:rsidRDefault="00E92124" w:rsidP="00831CAB">
      <w:pPr>
        <w:pStyle w:val="NoSpacing"/>
        <w:numPr>
          <w:ilvl w:val="0"/>
          <w:numId w:val="16"/>
        </w:numPr>
        <w:rPr>
          <w:rFonts w:ascii="Times New Roman" w:hAnsi="Times New Roman" w:cs="Times New Roman"/>
          <w:b/>
          <w:sz w:val="20"/>
          <w:szCs w:val="20"/>
        </w:rPr>
      </w:pPr>
      <w:r>
        <w:rPr>
          <w:rFonts w:ascii="Times New Roman" w:hAnsi="Times New Roman" w:cs="Times New Roman"/>
          <w:sz w:val="20"/>
          <w:szCs w:val="20"/>
        </w:rPr>
        <w:t>[</w:t>
      </w:r>
      <w:r w:rsidRPr="00E92124">
        <w:rPr>
          <w:rFonts w:ascii="Times New Roman" w:hAnsi="Times New Roman" w:cs="Times New Roman"/>
          <w:smallCaps/>
          <w:sz w:val="20"/>
          <w:szCs w:val="20"/>
        </w:rPr>
        <w:t>Overridden by Public Policy</w:t>
      </w:r>
      <w:r>
        <w:rPr>
          <w:rFonts w:ascii="Times New Roman" w:hAnsi="Times New Roman" w:cs="Times New Roman"/>
          <w:sz w:val="20"/>
          <w:szCs w:val="20"/>
        </w:rPr>
        <w:t xml:space="preserve">] </w:t>
      </w:r>
      <w:r>
        <w:rPr>
          <w:rFonts w:ascii="Times New Roman" w:hAnsi="Times New Roman" w:cs="Times New Roman"/>
          <w:i/>
          <w:sz w:val="20"/>
          <w:szCs w:val="20"/>
        </w:rPr>
        <w:t>LL Constant</w:t>
      </w:r>
      <w:r w:rsidR="00831CAB" w:rsidRPr="00E92124">
        <w:rPr>
          <w:rFonts w:ascii="Times New Roman" w:hAnsi="Times New Roman" w:cs="Times New Roman"/>
          <w:i/>
          <w:sz w:val="20"/>
          <w:szCs w:val="20"/>
        </w:rPr>
        <w:t>in</w:t>
      </w:r>
      <w:r>
        <w:rPr>
          <w:rFonts w:ascii="Times New Roman" w:hAnsi="Times New Roman" w:cs="Times New Roman"/>
          <w:i/>
          <w:sz w:val="20"/>
          <w:szCs w:val="20"/>
        </w:rPr>
        <w:t xml:space="preserve"> v. R.P. Holding Corp</w:t>
      </w:r>
      <w:r w:rsidR="00831CAB">
        <w:rPr>
          <w:rFonts w:ascii="Times New Roman" w:hAnsi="Times New Roman" w:cs="Times New Roman"/>
          <w:sz w:val="20"/>
          <w:szCs w:val="20"/>
        </w:rPr>
        <w:t xml:space="preserve"> (2)</w:t>
      </w:r>
      <w:r w:rsidR="001301F6">
        <w:rPr>
          <w:rFonts w:ascii="Times New Roman" w:hAnsi="Times New Roman" w:cs="Times New Roman"/>
          <w:sz w:val="20"/>
          <w:szCs w:val="20"/>
        </w:rPr>
        <w:t xml:space="preserve"> (N.J. Super)</w:t>
      </w:r>
      <w:r>
        <w:rPr>
          <w:rFonts w:ascii="Times New Roman" w:hAnsi="Times New Roman" w:cs="Times New Roman"/>
          <w:sz w:val="20"/>
          <w:szCs w:val="20"/>
        </w:rPr>
        <w:t xml:space="preserve"> (The above case at the N.J. Supreme Court)</w:t>
      </w:r>
    </w:p>
    <w:p w14:paraId="32D40826" w14:textId="1F925255" w:rsidR="00831CAB" w:rsidRPr="00C01B77" w:rsidRDefault="00E92124" w:rsidP="00831CAB">
      <w:pPr>
        <w:pStyle w:val="NoSpacing"/>
        <w:numPr>
          <w:ilvl w:val="1"/>
          <w:numId w:val="16"/>
        </w:numPr>
        <w:rPr>
          <w:rFonts w:ascii="Times New Roman" w:hAnsi="Times New Roman" w:cs="Times New Roman"/>
          <w:b/>
          <w:sz w:val="20"/>
          <w:szCs w:val="20"/>
        </w:rPr>
      </w:pPr>
      <w:r>
        <w:rPr>
          <w:rFonts w:ascii="Times New Roman" w:hAnsi="Times New Roman" w:cs="Times New Roman"/>
          <w:b/>
          <w:sz w:val="20"/>
          <w:szCs w:val="20"/>
        </w:rPr>
        <w:t xml:space="preserve">Dividends NOT mandatory. </w:t>
      </w:r>
      <w:r>
        <w:rPr>
          <w:rFonts w:ascii="Times New Roman" w:hAnsi="Times New Roman" w:cs="Times New Roman"/>
          <w:sz w:val="20"/>
          <w:szCs w:val="20"/>
        </w:rPr>
        <w:t xml:space="preserve">Need to look at all applicable provisions </w:t>
      </w:r>
      <w:r w:rsidRPr="00E92124">
        <w:rPr>
          <w:rFonts w:ascii="Times New Roman" w:hAnsi="Times New Roman" w:cs="Times New Roman"/>
          <w:sz w:val="20"/>
          <w:szCs w:val="20"/>
        </w:rPr>
        <w:sym w:font="Wingdings" w:char="F0E0"/>
      </w:r>
      <w:r>
        <w:rPr>
          <w:rFonts w:ascii="Times New Roman" w:hAnsi="Times New Roman" w:cs="Times New Roman"/>
          <w:sz w:val="20"/>
          <w:szCs w:val="20"/>
        </w:rPr>
        <w:t xml:space="preserve"> by</w:t>
      </w:r>
      <w:r w:rsidR="00831CAB">
        <w:rPr>
          <w:rFonts w:ascii="Times New Roman" w:hAnsi="Times New Roman" w:cs="Times New Roman"/>
          <w:sz w:val="20"/>
          <w:szCs w:val="20"/>
        </w:rPr>
        <w:t xml:space="preserve">-laws suggest </w:t>
      </w:r>
      <w:r>
        <w:rPr>
          <w:rFonts w:ascii="Times New Roman" w:hAnsi="Times New Roman" w:cs="Times New Roman"/>
          <w:sz w:val="20"/>
          <w:szCs w:val="20"/>
        </w:rPr>
        <w:t xml:space="preserve">Board </w:t>
      </w:r>
      <w:r w:rsidR="00831CAB">
        <w:rPr>
          <w:rFonts w:ascii="Times New Roman" w:hAnsi="Times New Roman" w:cs="Times New Roman"/>
          <w:sz w:val="20"/>
          <w:szCs w:val="20"/>
        </w:rPr>
        <w:t xml:space="preserve">discretion to declare dividends. </w:t>
      </w:r>
      <w:r>
        <w:rPr>
          <w:rFonts w:ascii="Times New Roman" w:hAnsi="Times New Roman" w:cs="Times New Roman"/>
          <w:sz w:val="20"/>
          <w:szCs w:val="20"/>
        </w:rPr>
        <w:t>Legislative history demonstrates s</w:t>
      </w:r>
      <w:r w:rsidRPr="00E92124">
        <w:rPr>
          <w:rFonts w:ascii="Times New Roman" w:hAnsi="Times New Roman" w:cs="Times New Roman"/>
          <w:sz w:val="20"/>
          <w:szCs w:val="20"/>
        </w:rPr>
        <w:t>t</w:t>
      </w:r>
      <w:r>
        <w:rPr>
          <w:rFonts w:ascii="Times New Roman" w:hAnsi="Times New Roman" w:cs="Times New Roman"/>
          <w:sz w:val="20"/>
          <w:szCs w:val="20"/>
        </w:rPr>
        <w:t xml:space="preserve">rong public policy that </w:t>
      </w:r>
      <w:r>
        <w:rPr>
          <w:rFonts w:ascii="Times New Roman" w:hAnsi="Times New Roman" w:cs="Times New Roman"/>
          <w:b/>
          <w:i/>
          <w:sz w:val="20"/>
          <w:szCs w:val="20"/>
        </w:rPr>
        <w:t>Board may determine</w:t>
      </w:r>
      <w:r>
        <w:rPr>
          <w:rFonts w:ascii="Times New Roman" w:hAnsi="Times New Roman" w:cs="Times New Roman"/>
          <w:sz w:val="20"/>
          <w:szCs w:val="20"/>
        </w:rPr>
        <w:t xml:space="preserve"> what, if any, dividends are declared </w:t>
      </w:r>
      <w:r w:rsidRPr="00E92124">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i/>
          <w:sz w:val="20"/>
          <w:szCs w:val="20"/>
        </w:rPr>
        <w:t>best interests of the corporation</w:t>
      </w:r>
      <w:r>
        <w:rPr>
          <w:rFonts w:ascii="Times New Roman" w:hAnsi="Times New Roman" w:cs="Times New Roman"/>
          <w:sz w:val="20"/>
          <w:szCs w:val="20"/>
        </w:rPr>
        <w:t xml:space="preserve">. Statute is clear that corporate business is to be </w:t>
      </w:r>
      <w:r>
        <w:rPr>
          <w:rFonts w:ascii="Times New Roman" w:hAnsi="Times New Roman" w:cs="Times New Roman"/>
          <w:sz w:val="20"/>
          <w:szCs w:val="20"/>
          <w:u w:val="single"/>
        </w:rPr>
        <w:t>managed by directors</w:t>
      </w:r>
      <w:r>
        <w:rPr>
          <w:rFonts w:ascii="Times New Roman" w:hAnsi="Times New Roman" w:cs="Times New Roman"/>
          <w:sz w:val="20"/>
          <w:szCs w:val="20"/>
        </w:rPr>
        <w:t xml:space="preserve">. </w:t>
      </w:r>
    </w:p>
    <w:p w14:paraId="0B4971D9" w14:textId="07211B3E" w:rsidR="00831CAB" w:rsidRPr="00C01B77" w:rsidRDefault="00831CAB" w:rsidP="00831CAB">
      <w:pPr>
        <w:pStyle w:val="NoSpacing"/>
        <w:numPr>
          <w:ilvl w:val="2"/>
          <w:numId w:val="16"/>
        </w:numPr>
        <w:rPr>
          <w:rFonts w:ascii="Times New Roman" w:hAnsi="Times New Roman" w:cs="Times New Roman"/>
          <w:b/>
          <w:sz w:val="20"/>
          <w:szCs w:val="20"/>
        </w:rPr>
      </w:pPr>
      <w:r>
        <w:rPr>
          <w:rFonts w:ascii="Times New Roman" w:hAnsi="Times New Roman" w:cs="Times New Roman"/>
          <w:sz w:val="20"/>
          <w:szCs w:val="20"/>
        </w:rPr>
        <w:t xml:space="preserve">AG: odd case. Looks like </w:t>
      </w:r>
      <w:r w:rsidR="00E92124">
        <w:rPr>
          <w:rFonts w:ascii="Times New Roman" w:hAnsi="Times New Roman" w:cs="Times New Roman"/>
          <w:sz w:val="20"/>
          <w:szCs w:val="20"/>
          <w:u w:val="single"/>
        </w:rPr>
        <w:t>by-laws are</w:t>
      </w:r>
      <w:r w:rsidRPr="00E92124">
        <w:rPr>
          <w:rFonts w:ascii="Times New Roman" w:hAnsi="Times New Roman" w:cs="Times New Roman"/>
          <w:sz w:val="20"/>
          <w:szCs w:val="20"/>
          <w:u w:val="single"/>
        </w:rPr>
        <w:t xml:space="preserve"> trumping AoI</w:t>
      </w:r>
      <w:r>
        <w:rPr>
          <w:rFonts w:ascii="Times New Roman" w:hAnsi="Times New Roman" w:cs="Times New Roman"/>
          <w:sz w:val="20"/>
          <w:szCs w:val="20"/>
        </w:rPr>
        <w:t xml:space="preserve">. Court may be saying that they want a </w:t>
      </w:r>
      <w:r>
        <w:rPr>
          <w:rFonts w:ascii="Times New Roman" w:hAnsi="Times New Roman" w:cs="Times New Roman"/>
          <w:sz w:val="20"/>
          <w:szCs w:val="20"/>
          <w:u w:val="single"/>
        </w:rPr>
        <w:t>really clear statement</w:t>
      </w:r>
      <w:r>
        <w:rPr>
          <w:rFonts w:ascii="Times New Roman" w:hAnsi="Times New Roman" w:cs="Times New Roman"/>
          <w:sz w:val="20"/>
          <w:szCs w:val="20"/>
        </w:rPr>
        <w:t xml:space="preserve">. Reading Articles in light of legislative policy. </w:t>
      </w:r>
      <w:r w:rsidR="00E92124">
        <w:rPr>
          <w:rFonts w:ascii="Times New Roman" w:hAnsi="Times New Roman" w:cs="Times New Roman"/>
          <w:sz w:val="20"/>
          <w:szCs w:val="20"/>
        </w:rPr>
        <w:t>Garbage!!</w:t>
      </w:r>
    </w:p>
    <w:p w14:paraId="1BA155B8" w14:textId="6E40A534" w:rsidR="00831CAB" w:rsidRPr="00C01B77" w:rsidRDefault="00831CAB" w:rsidP="00831CAB">
      <w:pPr>
        <w:pStyle w:val="NoSpacing"/>
        <w:numPr>
          <w:ilvl w:val="0"/>
          <w:numId w:val="16"/>
        </w:numPr>
        <w:rPr>
          <w:rFonts w:ascii="Times New Roman" w:hAnsi="Times New Roman" w:cs="Times New Roman"/>
          <w:b/>
          <w:sz w:val="20"/>
          <w:szCs w:val="20"/>
        </w:rPr>
      </w:pPr>
      <w:r>
        <w:rPr>
          <w:rFonts w:ascii="Times New Roman" w:hAnsi="Times New Roman" w:cs="Times New Roman"/>
          <w:sz w:val="20"/>
          <w:szCs w:val="20"/>
        </w:rPr>
        <w:t>[</w:t>
      </w:r>
      <w:r w:rsidR="006B63FA" w:rsidRPr="006B63FA">
        <w:rPr>
          <w:rFonts w:ascii="Times New Roman" w:hAnsi="Times New Roman" w:cs="Times New Roman"/>
          <w:smallCaps/>
          <w:sz w:val="20"/>
          <w:szCs w:val="20"/>
        </w:rPr>
        <w:t>Common Judic</w:t>
      </w:r>
      <w:r w:rsidR="006B63FA">
        <w:rPr>
          <w:rFonts w:ascii="Times New Roman" w:hAnsi="Times New Roman" w:cs="Times New Roman"/>
          <w:smallCaps/>
          <w:sz w:val="20"/>
          <w:szCs w:val="20"/>
        </w:rPr>
        <w:t>i</w:t>
      </w:r>
      <w:r w:rsidR="006B63FA" w:rsidRPr="006B63FA">
        <w:rPr>
          <w:rFonts w:ascii="Times New Roman" w:hAnsi="Times New Roman" w:cs="Times New Roman"/>
          <w:smallCaps/>
          <w:sz w:val="20"/>
          <w:szCs w:val="20"/>
        </w:rPr>
        <w:t>al Approach To Contract Interpr</w:t>
      </w:r>
      <w:r w:rsidR="006B63FA">
        <w:rPr>
          <w:rFonts w:ascii="Times New Roman" w:hAnsi="Times New Roman" w:cs="Times New Roman"/>
          <w:smallCaps/>
          <w:sz w:val="20"/>
          <w:szCs w:val="20"/>
        </w:rPr>
        <w:t>et</w:t>
      </w:r>
      <w:r w:rsidR="006B63FA" w:rsidRPr="006B63FA">
        <w:rPr>
          <w:rFonts w:ascii="Times New Roman" w:hAnsi="Times New Roman" w:cs="Times New Roman"/>
          <w:smallCaps/>
          <w:sz w:val="20"/>
          <w:szCs w:val="20"/>
        </w:rPr>
        <w:t>ation</w:t>
      </w:r>
      <w:r>
        <w:rPr>
          <w:rFonts w:ascii="Times New Roman" w:hAnsi="Times New Roman" w:cs="Times New Roman"/>
          <w:sz w:val="20"/>
          <w:szCs w:val="20"/>
        </w:rPr>
        <w:t xml:space="preserve">] </w:t>
      </w:r>
      <w:r>
        <w:rPr>
          <w:rFonts w:ascii="Times New Roman" w:hAnsi="Times New Roman" w:cs="Times New Roman"/>
          <w:i/>
          <w:sz w:val="20"/>
          <w:szCs w:val="20"/>
        </w:rPr>
        <w:t xml:space="preserve">Guttmann v. Illinois Central R. Co. </w:t>
      </w:r>
      <w:r w:rsidR="001301F6">
        <w:rPr>
          <w:rFonts w:ascii="Times New Roman" w:hAnsi="Times New Roman" w:cs="Times New Roman"/>
          <w:sz w:val="20"/>
          <w:szCs w:val="20"/>
        </w:rPr>
        <w:t>(2</w:t>
      </w:r>
      <w:r w:rsidR="001301F6" w:rsidRPr="001301F6">
        <w:rPr>
          <w:rFonts w:ascii="Times New Roman" w:hAnsi="Times New Roman" w:cs="Times New Roman"/>
          <w:sz w:val="20"/>
          <w:szCs w:val="20"/>
          <w:vertAlign w:val="superscript"/>
        </w:rPr>
        <w:t>nd</w:t>
      </w:r>
      <w:r w:rsidR="001301F6">
        <w:rPr>
          <w:rFonts w:ascii="Times New Roman" w:hAnsi="Times New Roman" w:cs="Times New Roman"/>
          <w:sz w:val="20"/>
          <w:szCs w:val="20"/>
        </w:rPr>
        <w:t xml:space="preserve"> Cir) </w:t>
      </w:r>
      <w:r>
        <w:rPr>
          <w:rFonts w:ascii="Times New Roman" w:hAnsi="Times New Roman" w:cs="Times New Roman"/>
          <w:sz w:val="20"/>
          <w:szCs w:val="20"/>
        </w:rPr>
        <w:t>(Non-cumulative preferred shareholders want back dividends that were earned in in prior years, but not paid. P argued that as long as net profits were not needed for capital outlays, then Board abuses its discretion by not issuing dividends. Issue: entitled to dividends?)</w:t>
      </w:r>
    </w:p>
    <w:p w14:paraId="17623D0D" w14:textId="3C8E4A55" w:rsidR="00831CAB" w:rsidRPr="00C01B77" w:rsidRDefault="00831CAB" w:rsidP="00831CAB">
      <w:pPr>
        <w:pStyle w:val="NoSpacing"/>
        <w:numPr>
          <w:ilvl w:val="1"/>
          <w:numId w:val="16"/>
        </w:numPr>
        <w:rPr>
          <w:rFonts w:ascii="Times New Roman" w:hAnsi="Times New Roman" w:cs="Times New Roman"/>
          <w:b/>
          <w:sz w:val="20"/>
          <w:szCs w:val="20"/>
        </w:rPr>
      </w:pPr>
      <w:r>
        <w:rPr>
          <w:rFonts w:ascii="Times New Roman" w:hAnsi="Times New Roman" w:cs="Times New Roman"/>
          <w:b/>
          <w:sz w:val="20"/>
          <w:szCs w:val="20"/>
        </w:rPr>
        <w:t xml:space="preserve">No. </w:t>
      </w:r>
      <w:r>
        <w:rPr>
          <w:rFonts w:ascii="Times New Roman" w:hAnsi="Times New Roman" w:cs="Times New Roman"/>
          <w:sz w:val="20"/>
          <w:szCs w:val="20"/>
        </w:rPr>
        <w:t xml:space="preserve">Directors did NOT abuse their discretion in withholding dividends. (a) </w:t>
      </w:r>
      <w:r w:rsidRPr="00E92124">
        <w:rPr>
          <w:rFonts w:ascii="Times New Roman" w:hAnsi="Times New Roman" w:cs="Times New Roman"/>
          <w:sz w:val="20"/>
          <w:szCs w:val="20"/>
          <w:u w:val="single"/>
        </w:rPr>
        <w:t>No right survived</w:t>
      </w:r>
      <w:r>
        <w:rPr>
          <w:rFonts w:ascii="Times New Roman" w:hAnsi="Times New Roman" w:cs="Times New Roman"/>
          <w:sz w:val="20"/>
          <w:szCs w:val="20"/>
        </w:rPr>
        <w:t xml:space="preserve"> to have dividend declared, and (b) directions have </w:t>
      </w:r>
      <w:r>
        <w:rPr>
          <w:rFonts w:ascii="Times New Roman" w:hAnsi="Times New Roman" w:cs="Times New Roman"/>
          <w:sz w:val="20"/>
          <w:szCs w:val="20"/>
          <w:u w:val="single"/>
        </w:rPr>
        <w:t>no discretion</w:t>
      </w:r>
      <w:r>
        <w:rPr>
          <w:rFonts w:ascii="Times New Roman" w:hAnsi="Times New Roman" w:cs="Times New Roman"/>
          <w:sz w:val="20"/>
          <w:szCs w:val="20"/>
        </w:rPr>
        <w:t xml:space="preserve"> to declare dividends subsequently. No intelligible difference between </w:t>
      </w:r>
      <w:r w:rsidRPr="00E92124">
        <w:rPr>
          <w:rFonts w:ascii="Times New Roman" w:hAnsi="Times New Roman" w:cs="Times New Roman"/>
          <w:sz w:val="20"/>
          <w:szCs w:val="20"/>
          <w:u w:val="single"/>
        </w:rPr>
        <w:t>tangibles and non-tangibles</w:t>
      </w:r>
      <w:r>
        <w:rPr>
          <w:rFonts w:ascii="Times New Roman" w:hAnsi="Times New Roman" w:cs="Times New Roman"/>
          <w:sz w:val="20"/>
          <w:szCs w:val="20"/>
        </w:rPr>
        <w:t xml:space="preserve">. Nothing in wording of contract that suggests existence of </w:t>
      </w:r>
      <w:r>
        <w:rPr>
          <w:rFonts w:ascii="Times New Roman" w:hAnsi="Times New Roman" w:cs="Times New Roman"/>
          <w:sz w:val="20"/>
          <w:szCs w:val="20"/>
          <w:u w:val="single"/>
        </w:rPr>
        <w:t>contingent or inchoate right</w:t>
      </w:r>
      <w:r>
        <w:rPr>
          <w:rFonts w:ascii="Times New Roman" w:hAnsi="Times New Roman" w:cs="Times New Roman"/>
          <w:sz w:val="20"/>
          <w:szCs w:val="20"/>
        </w:rPr>
        <w:t xml:space="preserve"> to arrears of dividends. P’s claim is </w:t>
      </w:r>
      <w:r w:rsidRPr="00E92124">
        <w:rPr>
          <w:rFonts w:ascii="Times New Roman" w:hAnsi="Times New Roman" w:cs="Times New Roman"/>
          <w:i/>
          <w:sz w:val="20"/>
          <w:szCs w:val="20"/>
        </w:rPr>
        <w:t>lawyer-made</w:t>
      </w:r>
      <w:r>
        <w:rPr>
          <w:rFonts w:ascii="Times New Roman" w:hAnsi="Times New Roman" w:cs="Times New Roman"/>
          <w:sz w:val="20"/>
          <w:szCs w:val="20"/>
        </w:rPr>
        <w:t xml:space="preserve">, dependent on </w:t>
      </w:r>
      <w:r w:rsidRPr="00E92124">
        <w:rPr>
          <w:rFonts w:ascii="Times New Roman" w:hAnsi="Times New Roman" w:cs="Times New Roman"/>
          <w:sz w:val="20"/>
          <w:szCs w:val="20"/>
          <w:u w:val="single"/>
        </w:rPr>
        <w:t>notions of fairness/policy</w:t>
      </w:r>
      <w:r>
        <w:rPr>
          <w:rFonts w:ascii="Times New Roman" w:hAnsi="Times New Roman" w:cs="Times New Roman"/>
          <w:sz w:val="20"/>
          <w:szCs w:val="20"/>
        </w:rPr>
        <w:t xml:space="preserve">. </w:t>
      </w:r>
    </w:p>
    <w:p w14:paraId="2ECCE0F5" w14:textId="77777777" w:rsidR="00831CAB" w:rsidRPr="00C01B77" w:rsidRDefault="00831CAB" w:rsidP="00831CAB">
      <w:pPr>
        <w:pStyle w:val="NoSpacing"/>
        <w:numPr>
          <w:ilvl w:val="2"/>
          <w:numId w:val="16"/>
        </w:numPr>
        <w:rPr>
          <w:rFonts w:ascii="Times New Roman" w:hAnsi="Times New Roman" w:cs="Times New Roman"/>
          <w:b/>
          <w:sz w:val="20"/>
          <w:szCs w:val="20"/>
        </w:rPr>
      </w:pPr>
      <w:r>
        <w:rPr>
          <w:rFonts w:ascii="Times New Roman" w:hAnsi="Times New Roman" w:cs="Times New Roman"/>
          <w:sz w:val="20"/>
          <w:szCs w:val="20"/>
        </w:rPr>
        <w:t xml:space="preserve">AG: very much a </w:t>
      </w:r>
      <w:r w:rsidRPr="00C92A5C">
        <w:rPr>
          <w:rFonts w:ascii="Times New Roman" w:hAnsi="Times New Roman" w:cs="Times New Roman"/>
          <w:b/>
          <w:i/>
          <w:sz w:val="20"/>
          <w:szCs w:val="20"/>
        </w:rPr>
        <w:t>contractual analysis</w:t>
      </w:r>
      <w:r>
        <w:rPr>
          <w:rFonts w:ascii="Times New Roman" w:hAnsi="Times New Roman" w:cs="Times New Roman"/>
          <w:sz w:val="20"/>
          <w:szCs w:val="20"/>
        </w:rPr>
        <w:t xml:space="preserve">. If you want certain rights, </w:t>
      </w:r>
      <w:r w:rsidRPr="00C92A5C">
        <w:rPr>
          <w:rFonts w:ascii="Times New Roman" w:hAnsi="Times New Roman" w:cs="Times New Roman"/>
          <w:sz w:val="20"/>
          <w:szCs w:val="20"/>
          <w:u w:val="single"/>
        </w:rPr>
        <w:t>put it in the contract</w:t>
      </w:r>
      <w:r>
        <w:rPr>
          <w:rFonts w:ascii="Times New Roman" w:hAnsi="Times New Roman" w:cs="Times New Roman"/>
          <w:sz w:val="20"/>
          <w:szCs w:val="20"/>
        </w:rPr>
        <w:t xml:space="preserve">. Maybe court views preferred as sophisticated persons, and would rather protect common shareholders. </w:t>
      </w:r>
    </w:p>
    <w:p w14:paraId="04DEEA8E" w14:textId="602582FF" w:rsidR="00831CAB" w:rsidRPr="00C01B77" w:rsidRDefault="00831CAB" w:rsidP="00831CAB">
      <w:pPr>
        <w:pStyle w:val="NoSpacing"/>
        <w:numPr>
          <w:ilvl w:val="2"/>
          <w:numId w:val="16"/>
        </w:numPr>
        <w:rPr>
          <w:rFonts w:ascii="Times New Roman" w:hAnsi="Times New Roman" w:cs="Times New Roman"/>
          <w:b/>
          <w:sz w:val="20"/>
          <w:szCs w:val="20"/>
        </w:rPr>
      </w:pPr>
      <w:r>
        <w:rPr>
          <w:rFonts w:ascii="Times New Roman" w:hAnsi="Times New Roman" w:cs="Times New Roman"/>
          <w:sz w:val="20"/>
          <w:szCs w:val="20"/>
        </w:rPr>
        <w:t xml:space="preserve">NJ Approach: Preferred have inchoate interest, some kind expectancy, and for those years that profits exist, </w:t>
      </w:r>
      <w:r w:rsidRPr="00C92A5C">
        <w:rPr>
          <w:rFonts w:ascii="Times New Roman" w:hAnsi="Times New Roman" w:cs="Times New Roman"/>
          <w:sz w:val="20"/>
          <w:szCs w:val="20"/>
          <w:u w:val="single"/>
        </w:rPr>
        <w:t>you are entitled to dividends</w:t>
      </w:r>
      <w:r>
        <w:rPr>
          <w:rFonts w:ascii="Times New Roman" w:hAnsi="Times New Roman" w:cs="Times New Roman"/>
          <w:sz w:val="20"/>
          <w:szCs w:val="20"/>
        </w:rPr>
        <w:t>. Use fairness analysis. There is a</w:t>
      </w:r>
      <w:r w:rsidR="00C92A5C">
        <w:rPr>
          <w:rFonts w:ascii="Times New Roman" w:hAnsi="Times New Roman" w:cs="Times New Roman"/>
          <w:sz w:val="20"/>
          <w:szCs w:val="20"/>
        </w:rPr>
        <w:t>n</w:t>
      </w:r>
      <w:r>
        <w:rPr>
          <w:rFonts w:ascii="Times New Roman" w:hAnsi="Times New Roman" w:cs="Times New Roman"/>
          <w:sz w:val="20"/>
          <w:szCs w:val="20"/>
        </w:rPr>
        <w:t xml:space="preserve"> </w:t>
      </w:r>
      <w:r>
        <w:rPr>
          <w:rFonts w:ascii="Times New Roman" w:hAnsi="Times New Roman" w:cs="Times New Roman"/>
          <w:i/>
          <w:sz w:val="20"/>
          <w:szCs w:val="20"/>
        </w:rPr>
        <w:t>expectation</w:t>
      </w:r>
      <w:r>
        <w:rPr>
          <w:rFonts w:ascii="Times New Roman" w:hAnsi="Times New Roman" w:cs="Times New Roman"/>
          <w:sz w:val="20"/>
          <w:szCs w:val="20"/>
        </w:rPr>
        <w:t xml:space="preserve"> that you won’t be treated this way. </w:t>
      </w:r>
    </w:p>
    <w:p w14:paraId="27AE5EDD" w14:textId="77777777" w:rsidR="00831CAB" w:rsidRDefault="00831CAB" w:rsidP="00554949">
      <w:pPr>
        <w:pStyle w:val="NoSpacing"/>
        <w:rPr>
          <w:rFonts w:ascii="Times New Roman" w:hAnsi="Times New Roman" w:cs="Times New Roman"/>
          <w:b/>
          <w:sz w:val="20"/>
          <w:szCs w:val="20"/>
        </w:rPr>
      </w:pPr>
    </w:p>
    <w:p w14:paraId="677A0BFD" w14:textId="29E49462" w:rsidR="00831CAB" w:rsidRPr="00554949" w:rsidRDefault="00554949" w:rsidP="00831CAB">
      <w:pPr>
        <w:pStyle w:val="NoSpacing"/>
        <w:rPr>
          <w:rFonts w:ascii="Times New Roman" w:hAnsi="Times New Roman" w:cs="Times New Roman"/>
          <w:smallCaps/>
          <w:sz w:val="20"/>
          <w:szCs w:val="20"/>
        </w:rPr>
      </w:pPr>
      <w:r>
        <w:rPr>
          <w:rFonts w:ascii="Times New Roman" w:hAnsi="Times New Roman" w:cs="Times New Roman"/>
          <w:smallCaps/>
          <w:sz w:val="20"/>
          <w:szCs w:val="20"/>
        </w:rPr>
        <w:t>[</w:t>
      </w:r>
      <w:r w:rsidRPr="00554949">
        <w:rPr>
          <w:rFonts w:ascii="Times New Roman" w:hAnsi="Times New Roman" w:cs="Times New Roman"/>
          <w:smallCaps/>
          <w:sz w:val="20"/>
          <w:szCs w:val="20"/>
        </w:rPr>
        <w:t>Property Rights in Dividends</w:t>
      </w:r>
      <w:r>
        <w:rPr>
          <w:rFonts w:ascii="Times New Roman" w:hAnsi="Times New Roman" w:cs="Times New Roman"/>
          <w:smallCaps/>
          <w:sz w:val="20"/>
          <w:szCs w:val="20"/>
        </w:rPr>
        <w:t>]</w:t>
      </w:r>
    </w:p>
    <w:p w14:paraId="502AE298" w14:textId="410EA76A" w:rsidR="00831CAB" w:rsidRPr="00C01B77" w:rsidRDefault="00831CAB" w:rsidP="00831CAB">
      <w:pPr>
        <w:pStyle w:val="NoSpacing"/>
        <w:numPr>
          <w:ilvl w:val="0"/>
          <w:numId w:val="17"/>
        </w:numPr>
        <w:rPr>
          <w:rFonts w:ascii="Times New Roman" w:hAnsi="Times New Roman" w:cs="Times New Roman"/>
          <w:b/>
          <w:sz w:val="20"/>
          <w:szCs w:val="20"/>
        </w:rPr>
      </w:pPr>
      <w:r>
        <w:rPr>
          <w:rFonts w:ascii="Times New Roman" w:hAnsi="Times New Roman" w:cs="Times New Roman"/>
          <w:sz w:val="20"/>
          <w:szCs w:val="20"/>
        </w:rPr>
        <w:t>[</w:t>
      </w:r>
      <w:r w:rsidR="00554949">
        <w:rPr>
          <w:rFonts w:ascii="Times New Roman" w:hAnsi="Times New Roman" w:cs="Times New Roman"/>
          <w:smallCaps/>
          <w:sz w:val="20"/>
          <w:szCs w:val="20"/>
        </w:rPr>
        <w:t>Formal Understanding</w:t>
      </w:r>
      <w:r>
        <w:rPr>
          <w:rFonts w:ascii="Times New Roman" w:hAnsi="Times New Roman" w:cs="Times New Roman"/>
          <w:sz w:val="20"/>
          <w:szCs w:val="20"/>
        </w:rPr>
        <w:t xml:space="preserve">] </w:t>
      </w:r>
      <w:r>
        <w:rPr>
          <w:rFonts w:ascii="Times New Roman" w:hAnsi="Times New Roman" w:cs="Times New Roman"/>
          <w:i/>
          <w:sz w:val="20"/>
          <w:szCs w:val="20"/>
        </w:rPr>
        <w:t>Hay v. Hay</w:t>
      </w:r>
      <w:r>
        <w:rPr>
          <w:rFonts w:ascii="Times New Roman" w:hAnsi="Times New Roman" w:cs="Times New Roman"/>
          <w:sz w:val="20"/>
          <w:szCs w:val="20"/>
        </w:rPr>
        <w:t xml:space="preserve"> </w:t>
      </w:r>
      <w:r w:rsidR="001301F6">
        <w:rPr>
          <w:rFonts w:ascii="Times New Roman" w:hAnsi="Times New Roman" w:cs="Times New Roman"/>
          <w:sz w:val="20"/>
          <w:szCs w:val="20"/>
        </w:rPr>
        <w:t xml:space="preserve">(Washington) </w:t>
      </w:r>
      <w:r>
        <w:rPr>
          <w:rFonts w:ascii="Times New Roman" w:hAnsi="Times New Roman" w:cs="Times New Roman"/>
          <w:sz w:val="20"/>
          <w:szCs w:val="20"/>
        </w:rPr>
        <w:t>(AoI state that in event of liquidation, dissolution or winding up of Corp, preferred shall be paid “all accrued unpaid dividends.” P argues that dividends should come out of assets. And D argues that phrase means only dividends out of surplus profits, and since none existed, right to dividends never accrued on preferred stock. Issue: dividends due?)</w:t>
      </w:r>
    </w:p>
    <w:p w14:paraId="1843BA76" w14:textId="659BAC99" w:rsidR="00831CAB" w:rsidRPr="00C01B77" w:rsidRDefault="00831CAB" w:rsidP="00831CAB">
      <w:pPr>
        <w:pStyle w:val="NoSpacing"/>
        <w:numPr>
          <w:ilvl w:val="1"/>
          <w:numId w:val="17"/>
        </w:numPr>
        <w:rPr>
          <w:rFonts w:ascii="Times New Roman" w:hAnsi="Times New Roman" w:cs="Times New Roman"/>
          <w:b/>
          <w:sz w:val="20"/>
          <w:szCs w:val="20"/>
        </w:rPr>
      </w:pPr>
      <w:r>
        <w:rPr>
          <w:rFonts w:ascii="Times New Roman" w:hAnsi="Times New Roman" w:cs="Times New Roman"/>
          <w:b/>
          <w:sz w:val="20"/>
          <w:szCs w:val="20"/>
        </w:rPr>
        <w:t>Yes.</w:t>
      </w:r>
      <w:r w:rsidR="00554949">
        <w:rPr>
          <w:rFonts w:ascii="Times New Roman" w:hAnsi="Times New Roman" w:cs="Times New Roman"/>
          <w:sz w:val="20"/>
          <w:szCs w:val="20"/>
        </w:rPr>
        <w:t xml:space="preserve"> Here, n</w:t>
      </w:r>
      <w:r>
        <w:rPr>
          <w:rFonts w:ascii="Times New Roman" w:hAnsi="Times New Roman" w:cs="Times New Roman"/>
          <w:sz w:val="20"/>
          <w:szCs w:val="20"/>
        </w:rPr>
        <w:t xml:space="preserve">o worry about dividending out $$ owed to creditors. At </w:t>
      </w:r>
      <w:r>
        <w:rPr>
          <w:rFonts w:ascii="Times New Roman" w:hAnsi="Times New Roman" w:cs="Times New Roman"/>
          <w:sz w:val="20"/>
          <w:szCs w:val="20"/>
          <w:u w:val="single"/>
        </w:rPr>
        <w:t>liquidation</w:t>
      </w:r>
      <w:r>
        <w:rPr>
          <w:rFonts w:ascii="Times New Roman" w:hAnsi="Times New Roman" w:cs="Times New Roman"/>
          <w:sz w:val="20"/>
          <w:szCs w:val="20"/>
        </w:rPr>
        <w:t xml:space="preserve">, no longer a going concern. D’s position is based on failure to recognize valid distinction between a </w:t>
      </w:r>
      <w:r w:rsidR="00554949">
        <w:rPr>
          <w:rFonts w:ascii="Times New Roman" w:hAnsi="Times New Roman" w:cs="Times New Roman"/>
          <w:sz w:val="20"/>
          <w:szCs w:val="20"/>
        </w:rPr>
        <w:t>corporation that</w:t>
      </w:r>
      <w:r>
        <w:rPr>
          <w:rFonts w:ascii="Times New Roman" w:hAnsi="Times New Roman" w:cs="Times New Roman"/>
          <w:sz w:val="20"/>
          <w:szCs w:val="20"/>
        </w:rPr>
        <w:t xml:space="preserve"> is a </w:t>
      </w:r>
      <w:r>
        <w:rPr>
          <w:rFonts w:ascii="Times New Roman" w:hAnsi="Times New Roman" w:cs="Times New Roman"/>
          <w:i/>
          <w:sz w:val="20"/>
          <w:szCs w:val="20"/>
        </w:rPr>
        <w:t>going concern</w:t>
      </w:r>
      <w:r>
        <w:rPr>
          <w:rFonts w:ascii="Times New Roman" w:hAnsi="Times New Roman" w:cs="Times New Roman"/>
          <w:sz w:val="20"/>
          <w:szCs w:val="20"/>
        </w:rPr>
        <w:t xml:space="preserve"> and </w:t>
      </w:r>
      <w:r w:rsidR="00554949">
        <w:rPr>
          <w:rFonts w:ascii="Times New Roman" w:hAnsi="Times New Roman" w:cs="Times New Roman"/>
          <w:sz w:val="20"/>
          <w:szCs w:val="20"/>
        </w:rPr>
        <w:t xml:space="preserve">one </w:t>
      </w:r>
      <w:r w:rsidR="00554949">
        <w:rPr>
          <w:rFonts w:ascii="Times New Roman" w:hAnsi="Times New Roman" w:cs="Times New Roman"/>
          <w:sz w:val="20"/>
          <w:szCs w:val="20"/>
          <w:u w:val="single"/>
        </w:rPr>
        <w:t>that</w:t>
      </w:r>
      <w:r>
        <w:rPr>
          <w:rFonts w:ascii="Times New Roman" w:hAnsi="Times New Roman" w:cs="Times New Roman"/>
          <w:sz w:val="20"/>
          <w:szCs w:val="20"/>
          <w:u w:val="single"/>
        </w:rPr>
        <w:t xml:space="preserve"> is in liquidation</w:t>
      </w:r>
      <w:r>
        <w:rPr>
          <w:rFonts w:ascii="Times New Roman" w:hAnsi="Times New Roman" w:cs="Times New Roman"/>
          <w:sz w:val="20"/>
          <w:szCs w:val="20"/>
        </w:rPr>
        <w:t xml:space="preserve">. Forbidding declaration of dividends except from net profits shall NOT be construed to prevent distribution of assets upon a </w:t>
      </w:r>
      <w:r>
        <w:rPr>
          <w:rFonts w:ascii="Times New Roman" w:hAnsi="Times New Roman" w:cs="Times New Roman"/>
          <w:sz w:val="20"/>
          <w:szCs w:val="20"/>
          <w:u w:val="single"/>
        </w:rPr>
        <w:t>dissolution after payment of corporate debts</w:t>
      </w:r>
      <w:r>
        <w:rPr>
          <w:rFonts w:ascii="Times New Roman" w:hAnsi="Times New Roman" w:cs="Times New Roman"/>
          <w:sz w:val="20"/>
          <w:szCs w:val="20"/>
        </w:rPr>
        <w:t xml:space="preserve">. </w:t>
      </w:r>
    </w:p>
    <w:p w14:paraId="79550127" w14:textId="77777777" w:rsidR="00831CAB" w:rsidRDefault="00831CAB" w:rsidP="00831CAB">
      <w:pPr>
        <w:pStyle w:val="NoSpacing"/>
        <w:numPr>
          <w:ilvl w:val="2"/>
          <w:numId w:val="17"/>
        </w:numPr>
        <w:rPr>
          <w:rFonts w:ascii="Times New Roman" w:hAnsi="Times New Roman" w:cs="Times New Roman"/>
          <w:b/>
          <w:sz w:val="20"/>
          <w:szCs w:val="20"/>
        </w:rPr>
      </w:pPr>
      <w:r>
        <w:rPr>
          <w:rFonts w:ascii="Times New Roman" w:hAnsi="Times New Roman" w:cs="Times New Roman"/>
          <w:sz w:val="20"/>
          <w:szCs w:val="20"/>
        </w:rPr>
        <w:t xml:space="preserve">AG: Some formalism here. Terms become standardized to mean certain things </w:t>
      </w:r>
      <w:r w:rsidRPr="00C01B77">
        <w:rPr>
          <w:rFonts w:ascii="Times New Roman" w:hAnsi="Times New Roman" w:cs="Times New Roman"/>
          <w:sz w:val="20"/>
          <w:szCs w:val="20"/>
        </w:rPr>
        <w:sym w:font="Wingdings" w:char="F0E0"/>
      </w:r>
      <w:r>
        <w:rPr>
          <w:rFonts w:ascii="Times New Roman" w:hAnsi="Times New Roman" w:cs="Times New Roman"/>
          <w:sz w:val="20"/>
          <w:szCs w:val="20"/>
        </w:rPr>
        <w:t xml:space="preserve"> phrases become terms of art once precedent has been decided. </w:t>
      </w:r>
    </w:p>
    <w:p w14:paraId="4D1A2F87" w14:textId="77777777" w:rsidR="00831CAB" w:rsidRPr="00554949" w:rsidRDefault="00831CAB" w:rsidP="00831CAB">
      <w:pPr>
        <w:pStyle w:val="NoSpacing"/>
        <w:numPr>
          <w:ilvl w:val="2"/>
          <w:numId w:val="17"/>
        </w:numPr>
        <w:rPr>
          <w:rFonts w:ascii="Times New Roman" w:hAnsi="Times New Roman" w:cs="Times New Roman"/>
          <w:b/>
          <w:sz w:val="20"/>
          <w:szCs w:val="20"/>
        </w:rPr>
      </w:pPr>
      <w:r>
        <w:rPr>
          <w:rFonts w:ascii="Times New Roman" w:hAnsi="Times New Roman" w:cs="Times New Roman"/>
          <w:b/>
          <w:sz w:val="20"/>
          <w:szCs w:val="20"/>
        </w:rPr>
        <w:t>Dissent:</w:t>
      </w:r>
      <w:r>
        <w:rPr>
          <w:rFonts w:ascii="Times New Roman" w:hAnsi="Times New Roman" w:cs="Times New Roman"/>
          <w:sz w:val="20"/>
          <w:szCs w:val="20"/>
        </w:rPr>
        <w:t xml:space="preserve"> “accrued” only means dividends </w:t>
      </w:r>
      <w:r>
        <w:rPr>
          <w:rFonts w:ascii="Times New Roman" w:hAnsi="Times New Roman" w:cs="Times New Roman"/>
          <w:sz w:val="20"/>
          <w:szCs w:val="20"/>
          <w:u w:val="single"/>
        </w:rPr>
        <w:t>declared</w:t>
      </w:r>
      <w:r>
        <w:rPr>
          <w:rFonts w:ascii="Times New Roman" w:hAnsi="Times New Roman" w:cs="Times New Roman"/>
          <w:sz w:val="20"/>
          <w:szCs w:val="20"/>
        </w:rPr>
        <w:t xml:space="preserve">, but </w:t>
      </w:r>
      <w:r>
        <w:rPr>
          <w:rFonts w:ascii="Times New Roman" w:hAnsi="Times New Roman" w:cs="Times New Roman"/>
          <w:i/>
          <w:sz w:val="20"/>
          <w:szCs w:val="20"/>
        </w:rPr>
        <w:t>never issued</w:t>
      </w:r>
      <w:r>
        <w:rPr>
          <w:rFonts w:ascii="Times New Roman" w:hAnsi="Times New Roman" w:cs="Times New Roman"/>
          <w:sz w:val="20"/>
          <w:szCs w:val="20"/>
        </w:rPr>
        <w:t xml:space="preserve">. </w:t>
      </w:r>
    </w:p>
    <w:p w14:paraId="5ED210D9" w14:textId="41885599" w:rsidR="00554949" w:rsidRPr="00554949" w:rsidRDefault="00554949" w:rsidP="00554949">
      <w:pPr>
        <w:pStyle w:val="NoSpacing"/>
        <w:numPr>
          <w:ilvl w:val="1"/>
          <w:numId w:val="17"/>
        </w:numPr>
        <w:rPr>
          <w:rFonts w:ascii="Times New Roman" w:hAnsi="Times New Roman" w:cs="Times New Roman"/>
          <w:b/>
          <w:sz w:val="20"/>
          <w:szCs w:val="20"/>
        </w:rPr>
      </w:pPr>
      <w:r>
        <w:rPr>
          <w:rFonts w:ascii="Times New Roman" w:hAnsi="Times New Roman" w:cs="Times New Roman"/>
          <w:sz w:val="20"/>
          <w:szCs w:val="20"/>
        </w:rPr>
        <w:t xml:space="preserve">Shows impact on cumulative preferred in </w:t>
      </w:r>
      <w:r w:rsidRPr="006D47F5">
        <w:rPr>
          <w:rFonts w:ascii="Times New Roman" w:hAnsi="Times New Roman" w:cs="Times New Roman"/>
          <w:b/>
          <w:i/>
          <w:sz w:val="20"/>
          <w:szCs w:val="20"/>
        </w:rPr>
        <w:t>liquidation v. going concern</w:t>
      </w:r>
      <w:r>
        <w:rPr>
          <w:rFonts w:ascii="Times New Roman" w:hAnsi="Times New Roman" w:cs="Times New Roman"/>
          <w:sz w:val="20"/>
          <w:szCs w:val="20"/>
        </w:rPr>
        <w:t>. Used to be splits between the courts, now, more of a contract drafting issue</w:t>
      </w:r>
    </w:p>
    <w:p w14:paraId="009E195A" w14:textId="6A395A28" w:rsidR="00831CAB" w:rsidRPr="00C01B77" w:rsidRDefault="00831CAB" w:rsidP="00831CAB">
      <w:pPr>
        <w:pStyle w:val="NoSpacing"/>
        <w:numPr>
          <w:ilvl w:val="0"/>
          <w:numId w:val="17"/>
        </w:numPr>
        <w:rPr>
          <w:rFonts w:ascii="Times New Roman" w:hAnsi="Times New Roman" w:cs="Times New Roman"/>
          <w:b/>
          <w:sz w:val="20"/>
          <w:szCs w:val="20"/>
        </w:rPr>
      </w:pPr>
      <w:r>
        <w:rPr>
          <w:rFonts w:ascii="Times New Roman" w:hAnsi="Times New Roman" w:cs="Times New Roman"/>
          <w:sz w:val="20"/>
          <w:szCs w:val="20"/>
        </w:rPr>
        <w:t>[</w:t>
      </w:r>
      <w:r w:rsidR="006B63FA">
        <w:rPr>
          <w:rFonts w:ascii="Times New Roman" w:hAnsi="Times New Roman" w:cs="Times New Roman"/>
          <w:smallCaps/>
          <w:sz w:val="20"/>
          <w:szCs w:val="20"/>
        </w:rPr>
        <w:t>Daily v</w:t>
      </w:r>
      <w:r w:rsidR="006B63FA" w:rsidRPr="006B63FA">
        <w:rPr>
          <w:rFonts w:ascii="Times New Roman" w:hAnsi="Times New Roman" w:cs="Times New Roman"/>
          <w:smallCaps/>
          <w:sz w:val="20"/>
          <w:szCs w:val="20"/>
        </w:rPr>
        <w:t xml:space="preserve">. Annual </w:t>
      </w:r>
      <w:r w:rsidR="00554949">
        <w:rPr>
          <w:rFonts w:ascii="Times New Roman" w:hAnsi="Times New Roman" w:cs="Times New Roman"/>
          <w:smallCaps/>
          <w:sz w:val="20"/>
          <w:szCs w:val="20"/>
        </w:rPr>
        <w:t>Acc</w:t>
      </w:r>
      <w:r w:rsidR="006B63FA" w:rsidRPr="006B63FA">
        <w:rPr>
          <w:rFonts w:ascii="Times New Roman" w:hAnsi="Times New Roman" w:cs="Times New Roman"/>
          <w:smallCaps/>
          <w:sz w:val="20"/>
          <w:szCs w:val="20"/>
        </w:rPr>
        <w:t>rual</w:t>
      </w:r>
      <w:r>
        <w:rPr>
          <w:rFonts w:ascii="Times New Roman" w:hAnsi="Times New Roman" w:cs="Times New Roman"/>
          <w:sz w:val="20"/>
          <w:szCs w:val="20"/>
        </w:rPr>
        <w:t>]</w:t>
      </w:r>
      <w:r w:rsidR="006D47F5">
        <w:rPr>
          <w:rFonts w:ascii="Times New Roman" w:hAnsi="Times New Roman" w:cs="Times New Roman"/>
          <w:sz w:val="20"/>
          <w:szCs w:val="20"/>
        </w:rPr>
        <w:t xml:space="preserve"> </w:t>
      </w:r>
      <w:r>
        <w:rPr>
          <w:rFonts w:ascii="Times New Roman" w:hAnsi="Times New Roman" w:cs="Times New Roman"/>
          <w:i/>
          <w:sz w:val="20"/>
          <w:szCs w:val="20"/>
        </w:rPr>
        <w:t>Smith v. Nu-West Industries</w:t>
      </w:r>
      <w:r>
        <w:rPr>
          <w:rFonts w:ascii="Times New Roman" w:hAnsi="Times New Roman" w:cs="Times New Roman"/>
          <w:sz w:val="20"/>
          <w:szCs w:val="20"/>
        </w:rPr>
        <w:t xml:space="preserve"> </w:t>
      </w:r>
      <w:r w:rsidR="001301F6">
        <w:rPr>
          <w:rFonts w:ascii="Times New Roman" w:hAnsi="Times New Roman" w:cs="Times New Roman"/>
          <w:sz w:val="20"/>
          <w:szCs w:val="20"/>
        </w:rPr>
        <w:t xml:space="preserve">(Delaware) </w:t>
      </w:r>
      <w:r>
        <w:rPr>
          <w:rFonts w:ascii="Times New Roman" w:hAnsi="Times New Roman" w:cs="Times New Roman"/>
          <w:sz w:val="20"/>
          <w:szCs w:val="20"/>
        </w:rPr>
        <w:t>(Issue: do dividends accrue on a daily basis or only on the day in which dividend is due [annual basis]?)</w:t>
      </w:r>
    </w:p>
    <w:p w14:paraId="4C3F33DD" w14:textId="77777777" w:rsidR="00831CAB" w:rsidRPr="00C01B77" w:rsidRDefault="00831CAB" w:rsidP="00831CAB">
      <w:pPr>
        <w:pStyle w:val="NoSpacing"/>
        <w:numPr>
          <w:ilvl w:val="1"/>
          <w:numId w:val="17"/>
        </w:numPr>
        <w:rPr>
          <w:rFonts w:ascii="Times New Roman" w:hAnsi="Times New Roman" w:cs="Times New Roman"/>
          <w:b/>
          <w:sz w:val="20"/>
          <w:szCs w:val="20"/>
        </w:rPr>
      </w:pPr>
      <w:r>
        <w:rPr>
          <w:rFonts w:ascii="Times New Roman" w:hAnsi="Times New Roman" w:cs="Times New Roman"/>
          <w:b/>
          <w:sz w:val="20"/>
          <w:szCs w:val="20"/>
        </w:rPr>
        <w:t>Daily basis</w:t>
      </w:r>
      <w:r>
        <w:rPr>
          <w:rFonts w:ascii="Times New Roman" w:hAnsi="Times New Roman" w:cs="Times New Roman"/>
          <w:sz w:val="20"/>
          <w:szCs w:val="20"/>
        </w:rPr>
        <w:t xml:space="preserve">. When look at contract as </w:t>
      </w:r>
      <w:r>
        <w:rPr>
          <w:rFonts w:ascii="Times New Roman" w:hAnsi="Times New Roman" w:cs="Times New Roman"/>
          <w:sz w:val="20"/>
          <w:szCs w:val="20"/>
          <w:u w:val="single"/>
        </w:rPr>
        <w:t>a whole</w:t>
      </w:r>
      <w:r>
        <w:rPr>
          <w:rFonts w:ascii="Times New Roman" w:hAnsi="Times New Roman" w:cs="Times New Roman"/>
          <w:sz w:val="20"/>
          <w:szCs w:val="20"/>
        </w:rPr>
        <w:t>, “reasonable person in the position of parties” would intend this result. Other provisions state that dividends will “</w:t>
      </w:r>
      <w:r>
        <w:rPr>
          <w:rFonts w:ascii="Times New Roman" w:hAnsi="Times New Roman" w:cs="Times New Roman"/>
          <w:i/>
          <w:sz w:val="20"/>
          <w:szCs w:val="20"/>
        </w:rPr>
        <w:t>cease to accrue</w:t>
      </w:r>
      <w:r>
        <w:rPr>
          <w:rFonts w:ascii="Times New Roman" w:hAnsi="Times New Roman" w:cs="Times New Roman"/>
          <w:sz w:val="20"/>
          <w:szCs w:val="20"/>
        </w:rPr>
        <w:t xml:space="preserve">”, which suggest they have been accruing up until that date. “Payable”, “accumulation” and “accrual” are different concepts. Payability is linked to profit (dependent on profits). If you can’t pay, AoI still states dividends cumulate. And separate question of when shareholders rights accrue (rights vest at a certain time). </w:t>
      </w:r>
    </w:p>
    <w:p w14:paraId="2FB57888" w14:textId="77777777" w:rsidR="00831CAB" w:rsidRPr="00C01B77" w:rsidRDefault="00831CAB" w:rsidP="00831CAB">
      <w:pPr>
        <w:pStyle w:val="NoSpacing"/>
        <w:numPr>
          <w:ilvl w:val="2"/>
          <w:numId w:val="17"/>
        </w:numPr>
        <w:rPr>
          <w:rFonts w:ascii="Times New Roman" w:hAnsi="Times New Roman" w:cs="Times New Roman"/>
          <w:b/>
          <w:sz w:val="20"/>
          <w:szCs w:val="20"/>
        </w:rPr>
      </w:pPr>
      <w:r>
        <w:rPr>
          <w:rFonts w:ascii="Times New Roman" w:hAnsi="Times New Roman" w:cs="Times New Roman"/>
          <w:sz w:val="20"/>
          <w:szCs w:val="20"/>
        </w:rPr>
        <w:t xml:space="preserve">AG: Court states they’re using </w:t>
      </w:r>
      <w:r>
        <w:rPr>
          <w:rFonts w:ascii="Times New Roman" w:hAnsi="Times New Roman" w:cs="Times New Roman"/>
          <w:sz w:val="20"/>
          <w:szCs w:val="20"/>
          <w:u w:val="single"/>
        </w:rPr>
        <w:t>standard contract rules of interpretation</w:t>
      </w:r>
      <w:r>
        <w:rPr>
          <w:rFonts w:ascii="Times New Roman" w:hAnsi="Times New Roman" w:cs="Times New Roman"/>
          <w:sz w:val="20"/>
          <w:szCs w:val="20"/>
        </w:rPr>
        <w:t xml:space="preserve"> </w:t>
      </w:r>
      <w:r w:rsidRPr="00C01B77">
        <w:rPr>
          <w:rFonts w:ascii="Times New Roman" w:hAnsi="Times New Roman" w:cs="Times New Roman"/>
          <w:sz w:val="20"/>
          <w:szCs w:val="20"/>
        </w:rPr>
        <w:sym w:font="Wingdings" w:char="F0E0"/>
      </w:r>
      <w:r>
        <w:rPr>
          <w:rFonts w:ascii="Times New Roman" w:hAnsi="Times New Roman" w:cs="Times New Roman"/>
          <w:sz w:val="20"/>
          <w:szCs w:val="20"/>
        </w:rPr>
        <w:t xml:space="preserve"> intent of parties. Different than </w:t>
      </w:r>
      <w:r>
        <w:rPr>
          <w:rFonts w:ascii="Times New Roman" w:hAnsi="Times New Roman" w:cs="Times New Roman"/>
          <w:i/>
          <w:sz w:val="20"/>
          <w:szCs w:val="20"/>
        </w:rPr>
        <w:t>Sharon Steel</w:t>
      </w:r>
      <w:r>
        <w:rPr>
          <w:rFonts w:ascii="Times New Roman" w:hAnsi="Times New Roman" w:cs="Times New Roman"/>
          <w:sz w:val="20"/>
          <w:szCs w:val="20"/>
        </w:rPr>
        <w:t xml:space="preserve"> and bonds, where the Court disregarded intent. Here, Court wants to reconcile ALL provisions of contract. </w:t>
      </w:r>
    </w:p>
    <w:p w14:paraId="5FDDD724" w14:textId="77777777" w:rsidR="00831CAB" w:rsidRPr="00554949" w:rsidRDefault="00831CAB" w:rsidP="00831CAB">
      <w:pPr>
        <w:pStyle w:val="NoSpacing"/>
        <w:numPr>
          <w:ilvl w:val="3"/>
          <w:numId w:val="17"/>
        </w:numPr>
        <w:rPr>
          <w:rFonts w:ascii="Times New Roman" w:hAnsi="Times New Roman" w:cs="Times New Roman"/>
          <w:b/>
          <w:sz w:val="20"/>
          <w:szCs w:val="20"/>
        </w:rPr>
      </w:pPr>
      <w:r>
        <w:rPr>
          <w:rFonts w:ascii="Times New Roman" w:hAnsi="Times New Roman" w:cs="Times New Roman"/>
          <w:sz w:val="20"/>
          <w:szCs w:val="20"/>
        </w:rPr>
        <w:t xml:space="preserve">Many of these cases are simply drafting error. </w:t>
      </w:r>
    </w:p>
    <w:p w14:paraId="4C49CAB7" w14:textId="1C4F3F2E" w:rsidR="00554949" w:rsidRPr="00554949" w:rsidRDefault="00554949" w:rsidP="00554949">
      <w:pPr>
        <w:pStyle w:val="NoSpacing"/>
        <w:numPr>
          <w:ilvl w:val="2"/>
          <w:numId w:val="17"/>
        </w:numPr>
        <w:rPr>
          <w:rFonts w:ascii="Times New Roman" w:hAnsi="Times New Roman" w:cs="Times New Roman"/>
          <w:b/>
          <w:sz w:val="20"/>
          <w:szCs w:val="20"/>
        </w:rPr>
      </w:pPr>
      <w:r w:rsidRPr="00554949">
        <w:rPr>
          <w:rFonts w:ascii="Times New Roman" w:hAnsi="Times New Roman" w:cs="Times New Roman"/>
          <w:b/>
          <w:sz w:val="20"/>
          <w:szCs w:val="20"/>
        </w:rPr>
        <w:t>Problem:</w:t>
      </w:r>
      <w:r>
        <w:rPr>
          <w:rFonts w:ascii="Times New Roman" w:hAnsi="Times New Roman" w:cs="Times New Roman"/>
          <w:sz w:val="20"/>
          <w:szCs w:val="20"/>
        </w:rPr>
        <w:t xml:space="preserve"> how should we understand this language about accrual? Court treats the document as a contract, and looks at it </w:t>
      </w:r>
      <w:r>
        <w:rPr>
          <w:rFonts w:ascii="Times New Roman" w:hAnsi="Times New Roman" w:cs="Times New Roman"/>
          <w:sz w:val="20"/>
          <w:szCs w:val="20"/>
          <w:u w:val="single"/>
        </w:rPr>
        <w:t>as a whole</w:t>
      </w:r>
      <w:r>
        <w:rPr>
          <w:rFonts w:ascii="Times New Roman" w:hAnsi="Times New Roman" w:cs="Times New Roman"/>
          <w:sz w:val="20"/>
          <w:szCs w:val="20"/>
        </w:rPr>
        <w:t>. Just looking at word “accrual,” not obvious, but clear to court if take broad view.</w:t>
      </w:r>
    </w:p>
    <w:p w14:paraId="5C9362D5" w14:textId="77777777" w:rsidR="00831CAB" w:rsidRPr="00C01B77" w:rsidRDefault="00831CAB" w:rsidP="00831CAB">
      <w:pPr>
        <w:pStyle w:val="NoSpacing"/>
        <w:numPr>
          <w:ilvl w:val="0"/>
          <w:numId w:val="17"/>
        </w:numPr>
        <w:rPr>
          <w:rFonts w:ascii="Times New Roman" w:hAnsi="Times New Roman" w:cs="Times New Roman"/>
          <w:b/>
          <w:sz w:val="20"/>
          <w:szCs w:val="20"/>
        </w:rPr>
      </w:pPr>
      <w:r>
        <w:rPr>
          <w:rFonts w:ascii="Times New Roman" w:hAnsi="Times New Roman" w:cs="Times New Roman"/>
          <w:sz w:val="20"/>
          <w:szCs w:val="20"/>
        </w:rPr>
        <w:t xml:space="preserve">Historical backdrop: in aftermath of great depression, companies didn’t issue dividends for years. Now, issuing dividends and common putting pressure on company to get some of the $$. </w:t>
      </w:r>
    </w:p>
    <w:p w14:paraId="1D436EA8" w14:textId="77777777" w:rsidR="00831CAB" w:rsidRDefault="00831CAB" w:rsidP="00831CAB">
      <w:pPr>
        <w:pStyle w:val="NoSpacing"/>
        <w:rPr>
          <w:rFonts w:ascii="Times New Roman" w:hAnsi="Times New Roman" w:cs="Times New Roman"/>
          <w:sz w:val="20"/>
          <w:szCs w:val="20"/>
        </w:rPr>
      </w:pPr>
    </w:p>
    <w:p w14:paraId="3EF8DE60" w14:textId="77777777" w:rsidR="00831CAB" w:rsidRDefault="00831CAB" w:rsidP="00831CAB">
      <w:pPr>
        <w:pStyle w:val="NoSpacing"/>
        <w:rPr>
          <w:rFonts w:ascii="Times New Roman" w:hAnsi="Times New Roman" w:cs="Times New Roman"/>
          <w:b/>
          <w:sz w:val="20"/>
          <w:szCs w:val="20"/>
        </w:rPr>
      </w:pPr>
      <w:r>
        <w:rPr>
          <w:rFonts w:ascii="Times New Roman" w:hAnsi="Times New Roman" w:cs="Times New Roman"/>
          <w:b/>
          <w:sz w:val="20"/>
          <w:szCs w:val="20"/>
        </w:rPr>
        <w:t>Altering the Preferred Contract</w:t>
      </w:r>
    </w:p>
    <w:p w14:paraId="5A71E1CC" w14:textId="62A49555" w:rsidR="00554949" w:rsidRPr="00554949" w:rsidRDefault="00554949" w:rsidP="00554949">
      <w:pPr>
        <w:pStyle w:val="NoSpacing"/>
        <w:rPr>
          <w:rFonts w:ascii="Times New Roman" w:hAnsi="Times New Roman" w:cs="Times New Roman"/>
          <w:sz w:val="20"/>
          <w:szCs w:val="20"/>
        </w:rPr>
      </w:pPr>
      <w:r>
        <w:rPr>
          <w:rFonts w:ascii="Times New Roman" w:hAnsi="Times New Roman" w:cs="Times New Roman"/>
          <w:sz w:val="20"/>
          <w:szCs w:val="20"/>
        </w:rPr>
        <w:t>[</w:t>
      </w:r>
      <w:r w:rsidRPr="00554949">
        <w:rPr>
          <w:rFonts w:ascii="Times New Roman" w:hAnsi="Times New Roman" w:cs="Times New Roman"/>
          <w:smallCaps/>
          <w:sz w:val="20"/>
          <w:szCs w:val="20"/>
        </w:rPr>
        <w:t>Voting Rules and Voting Rights</w:t>
      </w:r>
      <w:r>
        <w:rPr>
          <w:rFonts w:ascii="Times New Roman" w:hAnsi="Times New Roman" w:cs="Times New Roman"/>
          <w:smallCaps/>
          <w:sz w:val="20"/>
          <w:szCs w:val="20"/>
        </w:rPr>
        <w:t>]</w:t>
      </w:r>
    </w:p>
    <w:p w14:paraId="1287EA0A" w14:textId="5B9502B0" w:rsidR="00554949" w:rsidRPr="00C01B77" w:rsidRDefault="00554949" w:rsidP="00554949">
      <w:pPr>
        <w:pStyle w:val="NoSpacing"/>
        <w:numPr>
          <w:ilvl w:val="0"/>
          <w:numId w:val="18"/>
        </w:numPr>
        <w:rPr>
          <w:rFonts w:ascii="Times New Roman" w:hAnsi="Times New Roman" w:cs="Times New Roman"/>
          <w:b/>
          <w:sz w:val="20"/>
          <w:szCs w:val="20"/>
        </w:rPr>
      </w:pPr>
      <w:r>
        <w:rPr>
          <w:rFonts w:ascii="Times New Roman" w:hAnsi="Times New Roman" w:cs="Times New Roman"/>
          <w:b/>
          <w:sz w:val="20"/>
          <w:szCs w:val="20"/>
        </w:rPr>
        <w:t xml:space="preserve">Doctrine of Independent Legal Significance: </w:t>
      </w:r>
      <w:r>
        <w:rPr>
          <w:rFonts w:ascii="Times New Roman" w:hAnsi="Times New Roman" w:cs="Times New Roman"/>
          <w:sz w:val="20"/>
          <w:szCs w:val="20"/>
        </w:rPr>
        <w:t xml:space="preserve">Elevation of </w:t>
      </w:r>
      <w:r>
        <w:rPr>
          <w:rFonts w:ascii="Times New Roman" w:hAnsi="Times New Roman" w:cs="Times New Roman"/>
          <w:sz w:val="20"/>
          <w:szCs w:val="20"/>
          <w:u w:val="single"/>
        </w:rPr>
        <w:t>form over substance</w:t>
      </w:r>
      <w:r>
        <w:rPr>
          <w:rFonts w:ascii="Times New Roman" w:hAnsi="Times New Roman" w:cs="Times New Roman"/>
          <w:sz w:val="20"/>
          <w:szCs w:val="20"/>
        </w:rPr>
        <w:t xml:space="preserve">. For a variety of transactions, multiple levers that can be pulled under Delaware law. Allows you do one provision of the Delaware code that would be </w:t>
      </w:r>
      <w:r>
        <w:rPr>
          <w:rFonts w:ascii="Times New Roman" w:hAnsi="Times New Roman" w:cs="Times New Roman"/>
          <w:b/>
          <w:i/>
          <w:sz w:val="20"/>
          <w:szCs w:val="20"/>
        </w:rPr>
        <w:t>impossible</w:t>
      </w:r>
      <w:r>
        <w:rPr>
          <w:rFonts w:ascii="Times New Roman" w:hAnsi="Times New Roman" w:cs="Times New Roman"/>
          <w:sz w:val="20"/>
          <w:szCs w:val="20"/>
        </w:rPr>
        <w:t xml:space="preserve"> to do another Delaware code </w:t>
      </w:r>
      <w:r w:rsidRPr="00C01B77">
        <w:rPr>
          <w:rFonts w:ascii="Times New Roman" w:hAnsi="Times New Roman" w:cs="Times New Roman"/>
          <w:sz w:val="20"/>
          <w:szCs w:val="20"/>
        </w:rPr>
        <w:sym w:font="Wingdings" w:char="F0E0"/>
      </w:r>
      <w:r>
        <w:rPr>
          <w:rFonts w:ascii="Times New Roman" w:hAnsi="Times New Roman" w:cs="Times New Roman"/>
          <w:sz w:val="20"/>
          <w:szCs w:val="20"/>
        </w:rPr>
        <w:t xml:space="preserve"> EVEN when it results in the </w:t>
      </w:r>
      <w:r>
        <w:rPr>
          <w:rFonts w:ascii="Times New Roman" w:hAnsi="Times New Roman" w:cs="Times New Roman"/>
          <w:sz w:val="20"/>
          <w:szCs w:val="20"/>
          <w:u w:val="single"/>
        </w:rPr>
        <w:t>same substantive outcome</w:t>
      </w:r>
      <w:r>
        <w:rPr>
          <w:rFonts w:ascii="Times New Roman" w:hAnsi="Times New Roman" w:cs="Times New Roman"/>
          <w:sz w:val="20"/>
          <w:szCs w:val="20"/>
        </w:rPr>
        <w:t xml:space="preserve">. Huge hurtle for one approach, but minimal for another. Delaware says </w:t>
      </w:r>
      <w:r>
        <w:rPr>
          <w:rFonts w:ascii="Times New Roman" w:hAnsi="Times New Roman" w:cs="Times New Roman"/>
          <w:i/>
          <w:sz w:val="20"/>
          <w:szCs w:val="20"/>
        </w:rPr>
        <w:t xml:space="preserve">no problem </w:t>
      </w:r>
      <w:r w:rsidRPr="00C01B77">
        <w:rPr>
          <w:rFonts w:ascii="Times New Roman" w:hAnsi="Times New Roman" w:cs="Times New Roman"/>
          <w:sz w:val="20"/>
          <w:szCs w:val="20"/>
        </w:rPr>
        <w:sym w:font="Wingdings" w:char="F0E0"/>
      </w:r>
      <w:r>
        <w:rPr>
          <w:rFonts w:ascii="Times New Roman" w:hAnsi="Times New Roman" w:cs="Times New Roman"/>
          <w:sz w:val="20"/>
          <w:szCs w:val="20"/>
        </w:rPr>
        <w:t xml:space="preserve"> each transaction is </w:t>
      </w:r>
      <w:r>
        <w:rPr>
          <w:rFonts w:ascii="Times New Roman" w:hAnsi="Times New Roman" w:cs="Times New Roman"/>
          <w:b/>
          <w:i/>
          <w:sz w:val="20"/>
          <w:szCs w:val="20"/>
        </w:rPr>
        <w:t>independent of one another</w:t>
      </w:r>
      <w:r>
        <w:rPr>
          <w:rFonts w:ascii="Times New Roman" w:hAnsi="Times New Roman" w:cs="Times New Roman"/>
          <w:sz w:val="20"/>
          <w:szCs w:val="20"/>
        </w:rPr>
        <w:t xml:space="preserve">. Each provision is distinct. </w:t>
      </w:r>
      <w:r w:rsidRPr="00817C73">
        <w:rPr>
          <w:rFonts w:ascii="Times New Roman" w:hAnsi="Times New Roman" w:cs="Times New Roman"/>
          <w:sz w:val="20"/>
          <w:szCs w:val="20"/>
          <w:u w:val="single"/>
        </w:rPr>
        <w:t>Very formalistic</w:t>
      </w:r>
      <w:r>
        <w:rPr>
          <w:rFonts w:ascii="Times New Roman" w:hAnsi="Times New Roman" w:cs="Times New Roman"/>
          <w:sz w:val="20"/>
          <w:szCs w:val="20"/>
        </w:rPr>
        <w:t>.</w:t>
      </w:r>
    </w:p>
    <w:p w14:paraId="032A3F4E" w14:textId="77777777" w:rsidR="00554949" w:rsidRPr="00C01B77" w:rsidRDefault="00554949" w:rsidP="00554949">
      <w:pPr>
        <w:pStyle w:val="NoSpacing"/>
        <w:numPr>
          <w:ilvl w:val="1"/>
          <w:numId w:val="18"/>
        </w:numPr>
        <w:rPr>
          <w:rFonts w:ascii="Times New Roman" w:hAnsi="Times New Roman" w:cs="Times New Roman"/>
          <w:b/>
          <w:sz w:val="20"/>
          <w:szCs w:val="20"/>
        </w:rPr>
      </w:pPr>
      <w:r>
        <w:rPr>
          <w:rFonts w:ascii="Times New Roman" w:hAnsi="Times New Roman" w:cs="Times New Roman"/>
          <w:sz w:val="20"/>
          <w:szCs w:val="20"/>
        </w:rPr>
        <w:t xml:space="preserve">Allowed companies to clear out preferred stock dividends in merger if appropriate merger laws were followed. Sole purpose of merger may be to change articles to destroy preferred dividends, but ok. More than one pathway to a transactional result. </w:t>
      </w:r>
    </w:p>
    <w:p w14:paraId="06CB3342" w14:textId="77777777" w:rsidR="00554949" w:rsidRPr="00817C73" w:rsidRDefault="00554949" w:rsidP="00554949">
      <w:pPr>
        <w:pStyle w:val="NoSpacing"/>
        <w:numPr>
          <w:ilvl w:val="1"/>
          <w:numId w:val="18"/>
        </w:numPr>
        <w:rPr>
          <w:rFonts w:ascii="Times New Roman" w:hAnsi="Times New Roman" w:cs="Times New Roman"/>
          <w:b/>
          <w:sz w:val="20"/>
          <w:szCs w:val="20"/>
        </w:rPr>
      </w:pPr>
      <w:r>
        <w:rPr>
          <w:rFonts w:ascii="Times New Roman" w:hAnsi="Times New Roman" w:cs="Times New Roman"/>
          <w:sz w:val="20"/>
          <w:szCs w:val="20"/>
        </w:rPr>
        <w:t xml:space="preserve">Good? Line drawing problem. Allows for </w:t>
      </w:r>
      <w:r w:rsidRPr="00817C73">
        <w:rPr>
          <w:rFonts w:ascii="Times New Roman" w:hAnsi="Times New Roman" w:cs="Times New Roman"/>
          <w:b/>
          <w:i/>
          <w:sz w:val="20"/>
          <w:szCs w:val="20"/>
        </w:rPr>
        <w:t>predictability</w:t>
      </w:r>
      <w:r>
        <w:rPr>
          <w:rFonts w:ascii="Times New Roman" w:hAnsi="Times New Roman" w:cs="Times New Roman"/>
          <w:sz w:val="20"/>
          <w:szCs w:val="20"/>
        </w:rPr>
        <w:t xml:space="preserve"> </w:t>
      </w:r>
      <w:r w:rsidRPr="00C01B77">
        <w:rPr>
          <w:rFonts w:ascii="Times New Roman" w:hAnsi="Times New Roman" w:cs="Times New Roman"/>
          <w:sz w:val="20"/>
          <w:szCs w:val="20"/>
        </w:rPr>
        <w:sym w:font="Wingdings" w:char="F0E0"/>
      </w:r>
      <w:r>
        <w:rPr>
          <w:rFonts w:ascii="Times New Roman" w:hAnsi="Times New Roman" w:cs="Times New Roman"/>
          <w:sz w:val="20"/>
          <w:szCs w:val="20"/>
        </w:rPr>
        <w:t xml:space="preserve"> parties can draft around and predict. Also, allows corporations </w:t>
      </w:r>
      <w:r w:rsidRPr="00817C73">
        <w:rPr>
          <w:rFonts w:ascii="Times New Roman" w:hAnsi="Times New Roman" w:cs="Times New Roman"/>
          <w:b/>
          <w:i/>
          <w:sz w:val="20"/>
          <w:szCs w:val="20"/>
        </w:rPr>
        <w:t>flexibility</w:t>
      </w:r>
      <w:r>
        <w:rPr>
          <w:rFonts w:ascii="Times New Roman" w:hAnsi="Times New Roman" w:cs="Times New Roman"/>
          <w:sz w:val="20"/>
          <w:szCs w:val="20"/>
        </w:rPr>
        <w:t xml:space="preserve"> and </w:t>
      </w:r>
      <w:r w:rsidRPr="00817C73">
        <w:rPr>
          <w:rFonts w:ascii="Times New Roman" w:hAnsi="Times New Roman" w:cs="Times New Roman"/>
          <w:b/>
          <w:i/>
          <w:sz w:val="20"/>
          <w:szCs w:val="20"/>
        </w:rPr>
        <w:t>creativity/innovation</w:t>
      </w:r>
      <w:r>
        <w:rPr>
          <w:rFonts w:ascii="Times New Roman" w:hAnsi="Times New Roman" w:cs="Times New Roman"/>
          <w:sz w:val="20"/>
          <w:szCs w:val="20"/>
        </w:rPr>
        <w:t xml:space="preserve"> to use a variety of provisions in various settings </w:t>
      </w:r>
      <w:r w:rsidRPr="00C01B77">
        <w:rPr>
          <w:rFonts w:ascii="Times New Roman" w:hAnsi="Times New Roman" w:cs="Times New Roman"/>
          <w:sz w:val="20"/>
          <w:szCs w:val="20"/>
        </w:rPr>
        <w:sym w:font="Wingdings" w:char="F0E0"/>
      </w:r>
      <w:r>
        <w:rPr>
          <w:rFonts w:ascii="Times New Roman" w:hAnsi="Times New Roman" w:cs="Times New Roman"/>
          <w:sz w:val="20"/>
          <w:szCs w:val="20"/>
        </w:rPr>
        <w:t xml:space="preserve"> multiple pathways to a given result, and some pathways may be better than others. BUT this may cut against investor expectations. Allows opportunistic behavior. Also, legislative intent argument </w:t>
      </w:r>
      <w:r w:rsidRPr="00C01B77">
        <w:rPr>
          <w:rFonts w:ascii="Times New Roman" w:hAnsi="Times New Roman" w:cs="Times New Roman"/>
          <w:sz w:val="20"/>
          <w:szCs w:val="20"/>
        </w:rPr>
        <w:sym w:font="Wingdings" w:char="F0E0"/>
      </w:r>
      <w:r>
        <w:rPr>
          <w:rFonts w:ascii="Times New Roman" w:hAnsi="Times New Roman" w:cs="Times New Roman"/>
          <w:sz w:val="20"/>
          <w:szCs w:val="20"/>
        </w:rPr>
        <w:t xml:space="preserve"> want to allow a variety of transactions that legislature intended. </w:t>
      </w:r>
    </w:p>
    <w:p w14:paraId="3C7A2CFE" w14:textId="77777777" w:rsidR="00554949" w:rsidRPr="00817C73" w:rsidRDefault="00554949" w:rsidP="00554949">
      <w:pPr>
        <w:pStyle w:val="NoSpacing"/>
        <w:numPr>
          <w:ilvl w:val="1"/>
          <w:numId w:val="18"/>
        </w:numPr>
        <w:rPr>
          <w:rFonts w:ascii="Times New Roman" w:hAnsi="Times New Roman" w:cs="Times New Roman"/>
          <w:b/>
          <w:sz w:val="20"/>
          <w:szCs w:val="20"/>
        </w:rPr>
      </w:pPr>
      <w:r>
        <w:rPr>
          <w:rFonts w:ascii="Times New Roman" w:hAnsi="Times New Roman" w:cs="Times New Roman"/>
          <w:sz w:val="20"/>
          <w:szCs w:val="20"/>
        </w:rPr>
        <w:t xml:space="preserve">In modern era, board uses this doctrine to get around preferred rights to help the common. </w:t>
      </w:r>
    </w:p>
    <w:p w14:paraId="361CD7B8" w14:textId="6D0E0872" w:rsidR="00554949" w:rsidRPr="00817C73" w:rsidRDefault="00554949" w:rsidP="00554949">
      <w:pPr>
        <w:pStyle w:val="NoSpacing"/>
        <w:numPr>
          <w:ilvl w:val="0"/>
          <w:numId w:val="18"/>
        </w:numPr>
        <w:rPr>
          <w:rFonts w:ascii="Times New Roman" w:hAnsi="Times New Roman" w:cs="Times New Roman"/>
          <w:b/>
          <w:sz w:val="20"/>
          <w:szCs w:val="20"/>
        </w:rPr>
      </w:pPr>
      <w:r w:rsidRPr="00554949">
        <w:rPr>
          <w:rFonts w:ascii="Times New Roman" w:hAnsi="Times New Roman" w:cs="Times New Roman"/>
          <w:b/>
          <w:sz w:val="20"/>
          <w:szCs w:val="20"/>
        </w:rPr>
        <w:t xml:space="preserve">Theme in </w:t>
      </w:r>
      <w:r w:rsidR="004A0B62">
        <w:rPr>
          <w:rFonts w:ascii="Times New Roman" w:hAnsi="Times New Roman" w:cs="Times New Roman"/>
          <w:b/>
          <w:sz w:val="20"/>
          <w:szCs w:val="20"/>
        </w:rPr>
        <w:t>#</w:t>
      </w:r>
      <w:r w:rsidRPr="00554949">
        <w:rPr>
          <w:rFonts w:ascii="Times New Roman" w:hAnsi="Times New Roman" w:cs="Times New Roman"/>
          <w:b/>
          <w:sz w:val="20"/>
          <w:szCs w:val="20"/>
        </w:rPr>
        <w:t>preferred conversation:</w:t>
      </w:r>
      <w:r>
        <w:rPr>
          <w:rFonts w:ascii="Times New Roman" w:hAnsi="Times New Roman" w:cs="Times New Roman"/>
          <w:sz w:val="20"/>
          <w:szCs w:val="20"/>
        </w:rPr>
        <w:t xml:space="preserve"> problem of </w:t>
      </w:r>
      <w:r w:rsidRPr="00554949">
        <w:rPr>
          <w:rFonts w:ascii="Times New Roman" w:hAnsi="Times New Roman" w:cs="Times New Roman"/>
          <w:sz w:val="20"/>
          <w:szCs w:val="20"/>
          <w:u w:val="single"/>
        </w:rPr>
        <w:t>interpretation</w:t>
      </w:r>
      <w:r>
        <w:rPr>
          <w:rFonts w:ascii="Times New Roman" w:hAnsi="Times New Roman" w:cs="Times New Roman"/>
          <w:sz w:val="20"/>
          <w:szCs w:val="20"/>
        </w:rPr>
        <w:t xml:space="preserve">. Bond covenants intent is often ignored. For preferred, less uniformity but nevertheless, the cases show </w:t>
      </w:r>
      <w:r>
        <w:rPr>
          <w:rFonts w:ascii="Times New Roman" w:hAnsi="Times New Roman" w:cs="Times New Roman"/>
          <w:i/>
          <w:sz w:val="20"/>
          <w:szCs w:val="20"/>
        </w:rPr>
        <w:t>fairly strict reading</w:t>
      </w:r>
      <w:r>
        <w:rPr>
          <w:rFonts w:ascii="Times New Roman" w:hAnsi="Times New Roman" w:cs="Times New Roman"/>
          <w:sz w:val="20"/>
          <w:szCs w:val="20"/>
        </w:rPr>
        <w:t xml:space="preserve"> of preferred rights </w:t>
      </w:r>
      <w:r w:rsidRPr="00817C73">
        <w:rPr>
          <w:rFonts w:ascii="Times New Roman" w:hAnsi="Times New Roman" w:cs="Times New Roman"/>
          <w:sz w:val="20"/>
          <w:szCs w:val="20"/>
        </w:rPr>
        <w:sym w:font="Wingdings" w:char="F0E0"/>
      </w:r>
      <w:r>
        <w:rPr>
          <w:rFonts w:ascii="Times New Roman" w:hAnsi="Times New Roman" w:cs="Times New Roman"/>
          <w:sz w:val="20"/>
          <w:szCs w:val="20"/>
        </w:rPr>
        <w:t xml:space="preserve"> instinct to </w:t>
      </w:r>
      <w:r>
        <w:rPr>
          <w:rFonts w:ascii="Times New Roman" w:hAnsi="Times New Roman" w:cs="Times New Roman"/>
          <w:sz w:val="20"/>
          <w:szCs w:val="20"/>
          <w:u w:val="single"/>
        </w:rPr>
        <w:t>protect common</w:t>
      </w:r>
      <w:r>
        <w:rPr>
          <w:rFonts w:ascii="Times New Roman" w:hAnsi="Times New Roman" w:cs="Times New Roman"/>
          <w:i/>
          <w:sz w:val="20"/>
          <w:szCs w:val="20"/>
        </w:rPr>
        <w:t xml:space="preserve"> </w:t>
      </w:r>
      <w:r>
        <w:rPr>
          <w:rFonts w:ascii="Times New Roman" w:hAnsi="Times New Roman" w:cs="Times New Roman"/>
          <w:sz w:val="20"/>
          <w:szCs w:val="20"/>
        </w:rPr>
        <w:t>(</w:t>
      </w:r>
      <w:r>
        <w:rPr>
          <w:rFonts w:ascii="Times New Roman" w:hAnsi="Times New Roman" w:cs="Times New Roman"/>
          <w:i/>
          <w:sz w:val="20"/>
          <w:szCs w:val="20"/>
        </w:rPr>
        <w:t>Warner</w:t>
      </w:r>
      <w:r>
        <w:rPr>
          <w:rFonts w:ascii="Times New Roman" w:hAnsi="Times New Roman" w:cs="Times New Roman"/>
          <w:sz w:val="20"/>
          <w:szCs w:val="20"/>
        </w:rPr>
        <w:t xml:space="preserve"> discussed in </w:t>
      </w:r>
      <w:r>
        <w:rPr>
          <w:rFonts w:ascii="Times New Roman" w:hAnsi="Times New Roman" w:cs="Times New Roman"/>
          <w:i/>
          <w:sz w:val="20"/>
          <w:szCs w:val="20"/>
        </w:rPr>
        <w:t>Avatex</w:t>
      </w:r>
      <w:r>
        <w:rPr>
          <w:rFonts w:ascii="Times New Roman" w:hAnsi="Times New Roman" w:cs="Times New Roman"/>
          <w:sz w:val="20"/>
          <w:szCs w:val="20"/>
        </w:rPr>
        <w:t>)</w:t>
      </w:r>
    </w:p>
    <w:p w14:paraId="0B8C7507" w14:textId="57EDA4A7" w:rsidR="00554949" w:rsidRPr="00817C73" w:rsidRDefault="00554949" w:rsidP="00554949">
      <w:pPr>
        <w:pStyle w:val="NoSpacing"/>
        <w:numPr>
          <w:ilvl w:val="0"/>
          <w:numId w:val="18"/>
        </w:numPr>
        <w:rPr>
          <w:rFonts w:ascii="Times New Roman" w:hAnsi="Times New Roman" w:cs="Times New Roman"/>
          <w:b/>
          <w:sz w:val="20"/>
          <w:szCs w:val="20"/>
        </w:rPr>
      </w:pPr>
      <w:r>
        <w:rPr>
          <w:rFonts w:ascii="Times New Roman" w:hAnsi="Times New Roman" w:cs="Times New Roman"/>
          <w:sz w:val="20"/>
          <w:szCs w:val="20"/>
        </w:rPr>
        <w:t>[</w:t>
      </w:r>
      <w:r w:rsidRPr="00554949">
        <w:rPr>
          <w:rFonts w:ascii="Times New Roman" w:hAnsi="Times New Roman" w:cs="Times New Roman"/>
          <w:smallCaps/>
          <w:sz w:val="20"/>
          <w:szCs w:val="20"/>
        </w:rPr>
        <w:t>Contract Language, Looking at Whole</w:t>
      </w:r>
      <w:r>
        <w:rPr>
          <w:rFonts w:ascii="Times New Roman" w:hAnsi="Times New Roman" w:cs="Times New Roman"/>
          <w:sz w:val="20"/>
          <w:szCs w:val="20"/>
        </w:rPr>
        <w:t xml:space="preserve">] </w:t>
      </w:r>
      <w:r>
        <w:rPr>
          <w:rFonts w:ascii="Times New Roman" w:hAnsi="Times New Roman" w:cs="Times New Roman"/>
          <w:i/>
          <w:sz w:val="20"/>
          <w:szCs w:val="20"/>
        </w:rPr>
        <w:t>Elliott Associates v. Avatex Corporation</w:t>
      </w:r>
      <w:r>
        <w:rPr>
          <w:rFonts w:ascii="Times New Roman" w:hAnsi="Times New Roman" w:cs="Times New Roman"/>
          <w:sz w:val="20"/>
          <w:szCs w:val="20"/>
        </w:rPr>
        <w:t xml:space="preserve"> </w:t>
      </w:r>
      <w:r w:rsidR="00442631">
        <w:rPr>
          <w:rFonts w:ascii="Times New Roman" w:hAnsi="Times New Roman" w:cs="Times New Roman"/>
          <w:sz w:val="20"/>
          <w:szCs w:val="20"/>
        </w:rPr>
        <w:t xml:space="preserve">(Delaware) </w:t>
      </w:r>
      <w:r>
        <w:rPr>
          <w:rFonts w:ascii="Times New Roman" w:hAnsi="Times New Roman" w:cs="Times New Roman"/>
          <w:sz w:val="20"/>
          <w:szCs w:val="20"/>
        </w:rPr>
        <w:t>(Planned merger that would eliminate Avatex’s AoI, and along with it, the preferred’s rights. Issue: whether the “amendment, alteration or repeal” of the certificate of incorporation is caused “by merger, consolidation or otherwise”, thereby requiring preferred vote?)</w:t>
      </w:r>
    </w:p>
    <w:p w14:paraId="26725673" w14:textId="72456045" w:rsidR="00554949" w:rsidRPr="00817C73" w:rsidRDefault="00554949" w:rsidP="00554949">
      <w:pPr>
        <w:pStyle w:val="NoSpacing"/>
        <w:numPr>
          <w:ilvl w:val="1"/>
          <w:numId w:val="18"/>
        </w:numPr>
        <w:rPr>
          <w:rFonts w:ascii="Times New Roman" w:hAnsi="Times New Roman" w:cs="Times New Roman"/>
          <w:b/>
          <w:sz w:val="20"/>
          <w:szCs w:val="20"/>
        </w:rPr>
      </w:pPr>
      <w:r>
        <w:rPr>
          <w:rFonts w:ascii="Times New Roman" w:hAnsi="Times New Roman" w:cs="Times New Roman"/>
          <w:b/>
          <w:sz w:val="20"/>
          <w:szCs w:val="20"/>
        </w:rPr>
        <w:t>Yes.</w:t>
      </w:r>
      <w:r>
        <w:rPr>
          <w:rFonts w:ascii="Times New Roman" w:hAnsi="Times New Roman" w:cs="Times New Roman"/>
          <w:sz w:val="20"/>
          <w:szCs w:val="20"/>
        </w:rPr>
        <w:t xml:space="preserve"> </w:t>
      </w:r>
      <w:r w:rsidRPr="00817C73">
        <w:rPr>
          <w:rFonts w:ascii="Times New Roman" w:hAnsi="Times New Roman" w:cs="Times New Roman"/>
          <w:sz w:val="20"/>
          <w:szCs w:val="20"/>
        </w:rPr>
        <w:t xml:space="preserve">Backdrop is </w:t>
      </w:r>
      <w:r w:rsidRPr="00817C73">
        <w:rPr>
          <w:rFonts w:ascii="Times New Roman" w:hAnsi="Times New Roman" w:cs="Times New Roman"/>
          <w:i/>
          <w:sz w:val="20"/>
          <w:szCs w:val="20"/>
        </w:rPr>
        <w:t>Warner</w:t>
      </w:r>
      <w:r>
        <w:rPr>
          <w:rFonts w:ascii="Times New Roman" w:hAnsi="Times New Roman" w:cs="Times New Roman"/>
          <w:i/>
          <w:sz w:val="20"/>
          <w:szCs w:val="20"/>
        </w:rPr>
        <w:t xml:space="preserve"> </w:t>
      </w:r>
      <w:r>
        <w:rPr>
          <w:rFonts w:ascii="Times New Roman" w:hAnsi="Times New Roman" w:cs="Times New Roman"/>
          <w:sz w:val="20"/>
          <w:szCs w:val="20"/>
        </w:rPr>
        <w:t>(stingy reading of contract)</w:t>
      </w:r>
      <w:r w:rsidRPr="00817C73">
        <w:rPr>
          <w:rFonts w:ascii="Times New Roman" w:hAnsi="Times New Roman" w:cs="Times New Roman"/>
          <w:sz w:val="20"/>
          <w:szCs w:val="20"/>
        </w:rPr>
        <w:t>, which had slightly different language</w:t>
      </w:r>
      <w:r>
        <w:rPr>
          <w:rFonts w:ascii="Times New Roman" w:hAnsi="Times New Roman" w:cs="Times New Roman"/>
          <w:sz w:val="20"/>
          <w:szCs w:val="20"/>
        </w:rPr>
        <w:t xml:space="preserve"> (just said preferred get vote if rights were altered/changed)</w:t>
      </w:r>
      <w:r w:rsidRPr="00817C73">
        <w:rPr>
          <w:rFonts w:ascii="Times New Roman" w:hAnsi="Times New Roman" w:cs="Times New Roman"/>
          <w:sz w:val="20"/>
          <w:szCs w:val="20"/>
        </w:rPr>
        <w:t xml:space="preserve">. Here, added words “merger, consolidation or otherwise.”  The fact that they mention “consolidation” is influencing court </w:t>
      </w:r>
      <w:r w:rsidRPr="00817C73">
        <w:rPr>
          <w:rFonts w:ascii="Times New Roman" w:hAnsi="Times New Roman" w:cs="Times New Roman"/>
          <w:sz w:val="20"/>
          <w:szCs w:val="20"/>
        </w:rPr>
        <w:sym w:font="Wingdings" w:char="F0E0"/>
      </w:r>
      <w:r w:rsidRPr="00817C73">
        <w:rPr>
          <w:rFonts w:ascii="Times New Roman" w:hAnsi="Times New Roman" w:cs="Times New Roman"/>
          <w:sz w:val="20"/>
          <w:szCs w:val="20"/>
        </w:rPr>
        <w:t xml:space="preserve"> contemplates a </w:t>
      </w:r>
      <w:r w:rsidRPr="00817C73">
        <w:rPr>
          <w:rFonts w:ascii="Times New Roman" w:hAnsi="Times New Roman" w:cs="Times New Roman"/>
          <w:i/>
          <w:sz w:val="20"/>
          <w:szCs w:val="20"/>
        </w:rPr>
        <w:t>repeal</w:t>
      </w:r>
      <w:r w:rsidRPr="00817C73">
        <w:rPr>
          <w:rFonts w:ascii="Times New Roman" w:hAnsi="Times New Roman" w:cs="Times New Roman"/>
          <w:sz w:val="20"/>
          <w:szCs w:val="20"/>
        </w:rPr>
        <w:t xml:space="preserve"> of preferred rights (through transactions) rather than just amendment of rights. Court is trying to make </w:t>
      </w:r>
      <w:r w:rsidRPr="00055E39">
        <w:rPr>
          <w:rFonts w:ascii="Times New Roman" w:hAnsi="Times New Roman" w:cs="Times New Roman"/>
          <w:sz w:val="20"/>
          <w:szCs w:val="20"/>
          <w:u w:val="single"/>
        </w:rPr>
        <w:t>all the contract language have meaning</w:t>
      </w:r>
      <w:r>
        <w:rPr>
          <w:rFonts w:ascii="Times New Roman" w:hAnsi="Times New Roman" w:cs="Times New Roman"/>
          <w:sz w:val="20"/>
          <w:szCs w:val="20"/>
        </w:rPr>
        <w:t xml:space="preserve"> (reconcile all provisions) </w:t>
      </w:r>
      <w:r w:rsidRPr="00817C73">
        <w:rPr>
          <w:rFonts w:ascii="Times New Roman" w:hAnsi="Times New Roman" w:cs="Times New Roman"/>
          <w:sz w:val="20"/>
          <w:szCs w:val="20"/>
        </w:rPr>
        <w:sym w:font="Wingdings" w:char="F0E0"/>
      </w:r>
      <w:r>
        <w:rPr>
          <w:rFonts w:ascii="Times New Roman" w:hAnsi="Times New Roman" w:cs="Times New Roman"/>
          <w:sz w:val="20"/>
          <w:szCs w:val="20"/>
        </w:rPr>
        <w:t xml:space="preserve"> D’s reading were render consolidation “</w:t>
      </w:r>
      <w:r>
        <w:rPr>
          <w:rFonts w:ascii="Times New Roman" w:hAnsi="Times New Roman" w:cs="Times New Roman"/>
          <w:i/>
          <w:sz w:val="20"/>
          <w:szCs w:val="20"/>
        </w:rPr>
        <w:t>mere surplusage</w:t>
      </w:r>
      <w:r>
        <w:rPr>
          <w:rFonts w:ascii="Times New Roman" w:hAnsi="Times New Roman" w:cs="Times New Roman"/>
          <w:sz w:val="20"/>
          <w:szCs w:val="20"/>
        </w:rPr>
        <w:t>.”</w:t>
      </w:r>
      <w:r w:rsidRPr="00817C73">
        <w:rPr>
          <w:rFonts w:ascii="Times New Roman" w:hAnsi="Times New Roman" w:cs="Times New Roman"/>
          <w:sz w:val="20"/>
          <w:szCs w:val="20"/>
        </w:rPr>
        <w:t xml:space="preserve"> </w:t>
      </w:r>
      <w:r w:rsidRPr="00817C73">
        <w:rPr>
          <w:rFonts w:ascii="Times New Roman" w:hAnsi="Times New Roman" w:cs="Times New Roman"/>
          <w:b/>
          <w:i/>
          <w:sz w:val="20"/>
          <w:szCs w:val="20"/>
        </w:rPr>
        <w:t>Technical reading</w:t>
      </w:r>
      <w:r w:rsidRPr="00817C73">
        <w:rPr>
          <w:rFonts w:ascii="Times New Roman" w:hAnsi="Times New Roman" w:cs="Times New Roman"/>
          <w:sz w:val="20"/>
          <w:szCs w:val="20"/>
        </w:rPr>
        <w:t xml:space="preserve"> of contract language. </w:t>
      </w:r>
    </w:p>
    <w:p w14:paraId="6A8B26C8" w14:textId="04B53EB0" w:rsidR="00554949" w:rsidRPr="00554949" w:rsidRDefault="00554949" w:rsidP="00554949">
      <w:pPr>
        <w:pStyle w:val="NoSpacing"/>
        <w:numPr>
          <w:ilvl w:val="2"/>
          <w:numId w:val="18"/>
        </w:numPr>
        <w:rPr>
          <w:rFonts w:ascii="Times New Roman" w:hAnsi="Times New Roman" w:cs="Times New Roman"/>
          <w:b/>
          <w:sz w:val="20"/>
          <w:szCs w:val="20"/>
        </w:rPr>
      </w:pPr>
      <w:r>
        <w:rPr>
          <w:rFonts w:ascii="Times New Roman" w:hAnsi="Times New Roman" w:cs="Times New Roman"/>
          <w:sz w:val="20"/>
          <w:szCs w:val="20"/>
        </w:rPr>
        <w:t>Contrary result would creat</w:t>
      </w:r>
      <w:r w:rsidR="006D47F5">
        <w:rPr>
          <w:rFonts w:ascii="Times New Roman" w:hAnsi="Times New Roman" w:cs="Times New Roman"/>
          <w:sz w:val="20"/>
          <w:szCs w:val="20"/>
        </w:rPr>
        <w:t>e</w:t>
      </w:r>
      <w:r>
        <w:rPr>
          <w:rFonts w:ascii="Times New Roman" w:hAnsi="Times New Roman" w:cs="Times New Roman"/>
          <w:sz w:val="20"/>
          <w:szCs w:val="20"/>
        </w:rPr>
        <w:t xml:space="preserve"> an anomaly and could risk erosion of uniformity in corporate law. Courts should avoid </w:t>
      </w:r>
      <w:r>
        <w:rPr>
          <w:rFonts w:ascii="Times New Roman" w:hAnsi="Times New Roman" w:cs="Times New Roman"/>
          <w:sz w:val="20"/>
          <w:szCs w:val="20"/>
          <w:u w:val="single"/>
        </w:rPr>
        <w:t>creating enduring uncertainties around boilerplate</w:t>
      </w:r>
      <w:r>
        <w:rPr>
          <w:rFonts w:ascii="Times New Roman" w:hAnsi="Times New Roman" w:cs="Times New Roman"/>
          <w:sz w:val="20"/>
          <w:szCs w:val="20"/>
        </w:rPr>
        <w:t xml:space="preserve">. </w:t>
      </w:r>
    </w:p>
    <w:p w14:paraId="0B6B4981" w14:textId="0AF576A2" w:rsidR="00554949" w:rsidRPr="00055E39" w:rsidRDefault="00554949" w:rsidP="00554949">
      <w:pPr>
        <w:pStyle w:val="NoSpacing"/>
        <w:numPr>
          <w:ilvl w:val="2"/>
          <w:numId w:val="18"/>
        </w:numPr>
        <w:rPr>
          <w:rFonts w:ascii="Times New Roman" w:hAnsi="Times New Roman" w:cs="Times New Roman"/>
          <w:b/>
          <w:sz w:val="20"/>
          <w:szCs w:val="20"/>
        </w:rPr>
      </w:pPr>
      <w:r>
        <w:rPr>
          <w:rFonts w:ascii="Times New Roman" w:hAnsi="Times New Roman" w:cs="Times New Roman"/>
          <w:sz w:val="20"/>
          <w:szCs w:val="20"/>
        </w:rPr>
        <w:t xml:space="preserve">AG: Takeaways </w:t>
      </w:r>
      <w:r w:rsidRPr="00817C73">
        <w:rPr>
          <w:rFonts w:ascii="Times New Roman" w:hAnsi="Times New Roman" w:cs="Times New Roman"/>
          <w:sz w:val="20"/>
          <w:szCs w:val="20"/>
        </w:rPr>
        <w:sym w:font="Wingdings" w:char="F0E0"/>
      </w:r>
      <w:r>
        <w:rPr>
          <w:rFonts w:ascii="Times New Roman" w:hAnsi="Times New Roman" w:cs="Times New Roman"/>
          <w:sz w:val="20"/>
          <w:szCs w:val="20"/>
        </w:rPr>
        <w:t xml:space="preserve"> courts look closely at </w:t>
      </w:r>
      <w:r>
        <w:rPr>
          <w:rFonts w:ascii="Times New Roman" w:hAnsi="Times New Roman" w:cs="Times New Roman"/>
          <w:sz w:val="20"/>
          <w:szCs w:val="20"/>
          <w:u w:val="single"/>
        </w:rPr>
        <w:t>language</w:t>
      </w:r>
      <w:r>
        <w:rPr>
          <w:rFonts w:ascii="Times New Roman" w:hAnsi="Times New Roman" w:cs="Times New Roman"/>
          <w:sz w:val="20"/>
          <w:szCs w:val="20"/>
        </w:rPr>
        <w:t>. Slightly different in wording gets court protection. Also, reminder that</w:t>
      </w:r>
      <w:r w:rsidR="00EE1B34">
        <w:rPr>
          <w:rFonts w:ascii="Times New Roman" w:hAnsi="Times New Roman" w:cs="Times New Roman"/>
          <w:sz w:val="20"/>
          <w:szCs w:val="20"/>
        </w:rPr>
        <w:t xml:space="preserve"> preferred don’t always lose. If</w:t>
      </w:r>
      <w:r>
        <w:rPr>
          <w:rFonts w:ascii="Times New Roman" w:hAnsi="Times New Roman" w:cs="Times New Roman"/>
          <w:sz w:val="20"/>
          <w:szCs w:val="20"/>
        </w:rPr>
        <w:t xml:space="preserve"> </w:t>
      </w:r>
      <w:r w:rsidRPr="00554949">
        <w:rPr>
          <w:rFonts w:ascii="Times New Roman" w:hAnsi="Times New Roman" w:cs="Times New Roman"/>
          <w:sz w:val="20"/>
          <w:szCs w:val="20"/>
          <w:u w:val="single"/>
        </w:rPr>
        <w:t>contract clear</w:t>
      </w:r>
      <w:r>
        <w:rPr>
          <w:rFonts w:ascii="Times New Roman" w:hAnsi="Times New Roman" w:cs="Times New Roman"/>
          <w:sz w:val="20"/>
          <w:szCs w:val="20"/>
        </w:rPr>
        <w:t xml:space="preserve"> </w:t>
      </w:r>
      <w:r w:rsidRPr="00554949">
        <w:rPr>
          <w:rFonts w:ascii="Times New Roman" w:hAnsi="Times New Roman" w:cs="Times New Roman"/>
          <w:sz w:val="20"/>
          <w:szCs w:val="20"/>
        </w:rPr>
        <w:sym w:font="Wingdings" w:char="F0E0"/>
      </w:r>
      <w:r>
        <w:rPr>
          <w:rFonts w:ascii="Times New Roman" w:hAnsi="Times New Roman" w:cs="Times New Roman"/>
          <w:sz w:val="20"/>
          <w:szCs w:val="20"/>
        </w:rPr>
        <w:t xml:space="preserve"> courts will give preferred their plan. Also, issue of preferred voting rights as a class (extremely important protection, if applied). One way to amend rights is to amend articles, or through merger statute </w:t>
      </w:r>
      <w:r w:rsidRPr="00817C73">
        <w:rPr>
          <w:rFonts w:ascii="Times New Roman" w:hAnsi="Times New Roman" w:cs="Times New Roman"/>
          <w:sz w:val="20"/>
          <w:szCs w:val="20"/>
        </w:rPr>
        <w:sym w:font="Wingdings" w:char="F0E0"/>
      </w:r>
      <w:r>
        <w:rPr>
          <w:rFonts w:ascii="Times New Roman" w:hAnsi="Times New Roman" w:cs="Times New Roman"/>
          <w:sz w:val="20"/>
          <w:szCs w:val="20"/>
        </w:rPr>
        <w:t xml:space="preserve"> kicks in independent legal significance doctrine. P can’t rely on statute, so need to turn to contract [check this]. </w:t>
      </w:r>
    </w:p>
    <w:p w14:paraId="2DEF9788" w14:textId="77777777" w:rsidR="00554949" w:rsidRPr="00554949" w:rsidRDefault="00554949" w:rsidP="00554949">
      <w:pPr>
        <w:pStyle w:val="NoSpacing"/>
        <w:numPr>
          <w:ilvl w:val="3"/>
          <w:numId w:val="18"/>
        </w:numPr>
        <w:rPr>
          <w:rFonts w:ascii="Times New Roman" w:hAnsi="Times New Roman" w:cs="Times New Roman"/>
          <w:b/>
          <w:sz w:val="20"/>
          <w:szCs w:val="20"/>
        </w:rPr>
      </w:pPr>
      <w:r>
        <w:rPr>
          <w:rFonts w:ascii="Times New Roman" w:hAnsi="Times New Roman" w:cs="Times New Roman"/>
          <w:sz w:val="20"/>
          <w:szCs w:val="20"/>
        </w:rPr>
        <w:t xml:space="preserve">Good example of how contracts evolve based on prior case law </w:t>
      </w:r>
    </w:p>
    <w:p w14:paraId="77BC1D1D" w14:textId="52D26C6A" w:rsidR="00554949" w:rsidRDefault="00554949" w:rsidP="00554949">
      <w:pPr>
        <w:pStyle w:val="NoSpacing"/>
        <w:numPr>
          <w:ilvl w:val="0"/>
          <w:numId w:val="18"/>
        </w:numPr>
        <w:rPr>
          <w:rFonts w:ascii="Times New Roman" w:hAnsi="Times New Roman" w:cs="Times New Roman"/>
          <w:sz w:val="20"/>
          <w:szCs w:val="20"/>
        </w:rPr>
      </w:pPr>
      <w:r>
        <w:rPr>
          <w:rFonts w:ascii="Times New Roman" w:hAnsi="Times New Roman" w:cs="Times New Roman"/>
          <w:sz w:val="20"/>
          <w:szCs w:val="20"/>
        </w:rPr>
        <w:t>[</w:t>
      </w:r>
      <w:r w:rsidRPr="00554949">
        <w:rPr>
          <w:rFonts w:ascii="Times New Roman" w:hAnsi="Times New Roman" w:cs="Times New Roman"/>
          <w:smallCaps/>
          <w:sz w:val="20"/>
          <w:szCs w:val="20"/>
        </w:rPr>
        <w:t>Workaround Preferred Terms—Indiana Law</w:t>
      </w:r>
      <w:r>
        <w:rPr>
          <w:rFonts w:ascii="Times New Roman" w:hAnsi="Times New Roman" w:cs="Times New Roman"/>
          <w:sz w:val="20"/>
          <w:szCs w:val="20"/>
        </w:rPr>
        <w:t xml:space="preserve">] </w:t>
      </w:r>
      <w:r>
        <w:rPr>
          <w:rFonts w:ascii="Times New Roman" w:hAnsi="Times New Roman" w:cs="Times New Roman"/>
          <w:i/>
          <w:sz w:val="20"/>
          <w:szCs w:val="20"/>
        </w:rPr>
        <w:t>Corre Opportunities Fund v. Emmis Communications Corp</w:t>
      </w:r>
      <w:r>
        <w:rPr>
          <w:rFonts w:ascii="Times New Roman" w:hAnsi="Times New Roman" w:cs="Times New Roman"/>
          <w:sz w:val="20"/>
          <w:szCs w:val="20"/>
        </w:rPr>
        <w:t xml:space="preserve"> </w:t>
      </w:r>
      <w:r w:rsidR="00442631">
        <w:rPr>
          <w:rFonts w:ascii="Times New Roman" w:hAnsi="Times New Roman" w:cs="Times New Roman"/>
          <w:sz w:val="20"/>
          <w:szCs w:val="20"/>
        </w:rPr>
        <w:t xml:space="preserve">(Indiana) </w:t>
      </w:r>
      <w:r>
        <w:rPr>
          <w:rFonts w:ascii="Times New Roman" w:hAnsi="Times New Roman" w:cs="Times New Roman"/>
          <w:sz w:val="20"/>
          <w:szCs w:val="20"/>
        </w:rPr>
        <w:t xml:space="preserve">(E is trying to amend preferred rights, so engages in elaborate process to secure voting rights of preferred </w:t>
      </w:r>
      <w:r w:rsidRPr="00817C73">
        <w:rPr>
          <w:rFonts w:ascii="Times New Roman" w:hAnsi="Times New Roman" w:cs="Times New Roman"/>
          <w:sz w:val="20"/>
          <w:szCs w:val="20"/>
        </w:rPr>
        <w:sym w:font="Wingdings" w:char="F0E0"/>
      </w:r>
      <w:r>
        <w:rPr>
          <w:rFonts w:ascii="Times New Roman" w:hAnsi="Times New Roman" w:cs="Times New Roman"/>
          <w:sz w:val="20"/>
          <w:szCs w:val="20"/>
        </w:rPr>
        <w:t xml:space="preserve"> uses return swaps [leaving record ownership] and voting agreements to avoid being forced to retire any bought shares. P argues that swaps were sales in all but name and shares should be retired; “sham” to strip away preferred voting rights. Issue: permissible under Indiana law?)</w:t>
      </w:r>
    </w:p>
    <w:p w14:paraId="06B5D8E6" w14:textId="4F430DB6" w:rsidR="00554949" w:rsidRDefault="00554949" w:rsidP="00554949">
      <w:pPr>
        <w:pStyle w:val="NoSpacing"/>
        <w:numPr>
          <w:ilvl w:val="1"/>
          <w:numId w:val="18"/>
        </w:numPr>
        <w:rPr>
          <w:rFonts w:ascii="Times New Roman" w:hAnsi="Times New Roman" w:cs="Times New Roman"/>
          <w:sz w:val="20"/>
          <w:szCs w:val="20"/>
        </w:rPr>
      </w:pPr>
      <w:r>
        <w:rPr>
          <w:rFonts w:ascii="Times New Roman" w:hAnsi="Times New Roman" w:cs="Times New Roman"/>
          <w:b/>
          <w:sz w:val="20"/>
          <w:szCs w:val="20"/>
        </w:rPr>
        <w:t xml:space="preserve">Yes. </w:t>
      </w:r>
      <w:r>
        <w:rPr>
          <w:rFonts w:ascii="Times New Roman" w:hAnsi="Times New Roman" w:cs="Times New Roman"/>
          <w:sz w:val="20"/>
          <w:szCs w:val="20"/>
        </w:rPr>
        <w:t xml:space="preserve">Record ownership </w:t>
      </w:r>
      <w:r>
        <w:rPr>
          <w:rFonts w:ascii="Times New Roman" w:hAnsi="Times New Roman" w:cs="Times New Roman"/>
          <w:sz w:val="20"/>
          <w:szCs w:val="20"/>
          <w:u w:val="single"/>
        </w:rPr>
        <w:t>remains with the preferred</w:t>
      </w:r>
      <w:r>
        <w:rPr>
          <w:rFonts w:ascii="Times New Roman" w:hAnsi="Times New Roman" w:cs="Times New Roman"/>
          <w:sz w:val="20"/>
          <w:szCs w:val="20"/>
        </w:rPr>
        <w:t xml:space="preserve"> </w:t>
      </w:r>
      <w:r w:rsidRPr="00817C73">
        <w:rPr>
          <w:rFonts w:ascii="Times New Roman" w:hAnsi="Times New Roman" w:cs="Times New Roman"/>
          <w:sz w:val="20"/>
          <w:szCs w:val="20"/>
        </w:rPr>
        <w:sym w:font="Wingdings" w:char="F0E0"/>
      </w:r>
      <w:r>
        <w:rPr>
          <w:rFonts w:ascii="Times New Roman" w:hAnsi="Times New Roman" w:cs="Times New Roman"/>
          <w:sz w:val="20"/>
          <w:szCs w:val="20"/>
        </w:rPr>
        <w:t xml:space="preserve"> NOT a complete exchange of entire bundle of rights of ownership. IBCL says definition of “shareholder” is “the person in whose name shares are registered in the records of a corporation.” Voting agreements are </w:t>
      </w:r>
      <w:r w:rsidRPr="00817C73">
        <w:rPr>
          <w:rFonts w:ascii="Times New Roman" w:hAnsi="Times New Roman" w:cs="Times New Roman"/>
          <w:sz w:val="20"/>
          <w:szCs w:val="20"/>
          <w:u w:val="single"/>
        </w:rPr>
        <w:t>allowed</w:t>
      </w:r>
      <w:r>
        <w:rPr>
          <w:rFonts w:ascii="Times New Roman" w:hAnsi="Times New Roman" w:cs="Times New Roman"/>
          <w:sz w:val="20"/>
          <w:szCs w:val="20"/>
        </w:rPr>
        <w:t xml:space="preserve"> (straight forward corporate law). And Indiana law </w:t>
      </w:r>
      <w:r>
        <w:rPr>
          <w:rFonts w:ascii="Times New Roman" w:hAnsi="Times New Roman" w:cs="Times New Roman"/>
          <w:i/>
          <w:sz w:val="20"/>
          <w:szCs w:val="20"/>
        </w:rPr>
        <w:t>expressly permits</w:t>
      </w:r>
      <w:r>
        <w:rPr>
          <w:rFonts w:ascii="Times New Roman" w:hAnsi="Times New Roman" w:cs="Times New Roman"/>
          <w:sz w:val="20"/>
          <w:szCs w:val="20"/>
        </w:rPr>
        <w:t xml:space="preserve"> an Indianan corporation to </w:t>
      </w:r>
      <w:r>
        <w:rPr>
          <w:rFonts w:ascii="Times New Roman" w:hAnsi="Times New Roman" w:cs="Times New Roman"/>
          <w:sz w:val="20"/>
          <w:szCs w:val="20"/>
          <w:u w:val="single"/>
        </w:rPr>
        <w:t>vote its own shares</w:t>
      </w:r>
      <w:r>
        <w:rPr>
          <w:rFonts w:ascii="Times New Roman" w:hAnsi="Times New Roman" w:cs="Times New Roman"/>
          <w:sz w:val="20"/>
          <w:szCs w:val="20"/>
        </w:rPr>
        <w:t xml:space="preserve">. In regard to the Retention Plan Trust, Indiana does not follow Maryland’s “primary purpose test,” and Indiana is declining to follow </w:t>
      </w:r>
      <w:r w:rsidRPr="00817C73">
        <w:rPr>
          <w:rFonts w:ascii="Times New Roman" w:hAnsi="Times New Roman" w:cs="Times New Roman"/>
          <w:sz w:val="20"/>
          <w:szCs w:val="20"/>
          <w:u w:val="single"/>
        </w:rPr>
        <w:t>stricter scrutiny</w:t>
      </w:r>
      <w:r>
        <w:rPr>
          <w:rFonts w:ascii="Times New Roman" w:hAnsi="Times New Roman" w:cs="Times New Roman"/>
          <w:sz w:val="20"/>
          <w:szCs w:val="20"/>
        </w:rPr>
        <w:t xml:space="preserve"> (like </w:t>
      </w:r>
      <w:r>
        <w:rPr>
          <w:rFonts w:ascii="Times New Roman" w:hAnsi="Times New Roman" w:cs="Times New Roman"/>
          <w:i/>
          <w:sz w:val="20"/>
          <w:szCs w:val="20"/>
        </w:rPr>
        <w:t>Unocal</w:t>
      </w:r>
      <w:r>
        <w:rPr>
          <w:rFonts w:ascii="Times New Roman" w:hAnsi="Times New Roman" w:cs="Times New Roman"/>
          <w:sz w:val="20"/>
          <w:szCs w:val="20"/>
        </w:rPr>
        <w:t xml:space="preserve">). </w:t>
      </w:r>
      <w:r>
        <w:rPr>
          <w:rFonts w:ascii="Times New Roman" w:hAnsi="Times New Roman" w:cs="Times New Roman"/>
          <w:b/>
          <w:sz w:val="20"/>
          <w:szCs w:val="20"/>
        </w:rPr>
        <w:t xml:space="preserve">Business judgment rule </w:t>
      </w:r>
      <w:r>
        <w:rPr>
          <w:rFonts w:ascii="Times New Roman" w:hAnsi="Times New Roman" w:cs="Times New Roman"/>
          <w:b/>
          <w:i/>
          <w:sz w:val="20"/>
          <w:szCs w:val="20"/>
        </w:rPr>
        <w:t>applies</w:t>
      </w:r>
      <w:r>
        <w:rPr>
          <w:rFonts w:ascii="Times New Roman" w:hAnsi="Times New Roman" w:cs="Times New Roman"/>
          <w:sz w:val="20"/>
          <w:szCs w:val="20"/>
        </w:rPr>
        <w:t xml:space="preserve">. And balance of harm argument fails. </w:t>
      </w:r>
    </w:p>
    <w:p w14:paraId="094EB0AC" w14:textId="77777777" w:rsidR="00554949" w:rsidRDefault="00554949" w:rsidP="00554949">
      <w:pPr>
        <w:pStyle w:val="NoSpacing"/>
        <w:numPr>
          <w:ilvl w:val="2"/>
          <w:numId w:val="18"/>
        </w:numPr>
        <w:rPr>
          <w:rFonts w:ascii="Times New Roman" w:hAnsi="Times New Roman" w:cs="Times New Roman"/>
          <w:sz w:val="20"/>
          <w:szCs w:val="20"/>
        </w:rPr>
      </w:pPr>
      <w:r>
        <w:rPr>
          <w:rFonts w:ascii="Times New Roman" w:hAnsi="Times New Roman" w:cs="Times New Roman"/>
          <w:sz w:val="20"/>
          <w:szCs w:val="20"/>
        </w:rPr>
        <w:t xml:space="preserve">Preferred’s director votes for the initial swaps, but seems like he did not know what is going on. AG: when all is said and done, his influence doesn’t do much. But other cases where directors are extremely powerful </w:t>
      </w:r>
      <w:r w:rsidRPr="00817C73">
        <w:rPr>
          <w:rFonts w:ascii="Times New Roman" w:hAnsi="Times New Roman" w:cs="Times New Roman"/>
          <w:sz w:val="20"/>
          <w:szCs w:val="20"/>
        </w:rPr>
        <w:sym w:font="Wingdings" w:char="F0E0"/>
      </w:r>
      <w:r>
        <w:rPr>
          <w:rFonts w:ascii="Times New Roman" w:hAnsi="Times New Roman" w:cs="Times New Roman"/>
          <w:sz w:val="20"/>
          <w:szCs w:val="20"/>
        </w:rPr>
        <w:t xml:space="preserve"> certain rights allow preferred to take over the board. </w:t>
      </w:r>
    </w:p>
    <w:p w14:paraId="2ADC640B" w14:textId="77777777" w:rsidR="00554949" w:rsidRDefault="00554949" w:rsidP="00554949">
      <w:pPr>
        <w:pStyle w:val="NoSpacing"/>
        <w:numPr>
          <w:ilvl w:val="2"/>
          <w:numId w:val="18"/>
        </w:numPr>
        <w:rPr>
          <w:rFonts w:ascii="Times New Roman" w:hAnsi="Times New Roman" w:cs="Times New Roman"/>
          <w:sz w:val="20"/>
          <w:szCs w:val="20"/>
        </w:rPr>
      </w:pPr>
      <w:r>
        <w:rPr>
          <w:rFonts w:ascii="Times New Roman" w:hAnsi="Times New Roman" w:cs="Times New Roman"/>
          <w:sz w:val="20"/>
          <w:szCs w:val="20"/>
        </w:rPr>
        <w:t xml:space="preserve">Board is explicit that it is trying to </w:t>
      </w:r>
      <w:r>
        <w:rPr>
          <w:rFonts w:ascii="Times New Roman" w:hAnsi="Times New Roman" w:cs="Times New Roman"/>
          <w:sz w:val="20"/>
          <w:szCs w:val="20"/>
          <w:u w:val="single"/>
        </w:rPr>
        <w:t>benefit the common</w:t>
      </w:r>
      <w:r>
        <w:rPr>
          <w:rFonts w:ascii="Times New Roman" w:hAnsi="Times New Roman" w:cs="Times New Roman"/>
          <w:sz w:val="20"/>
          <w:szCs w:val="20"/>
        </w:rPr>
        <w:t xml:space="preserve">. </w:t>
      </w:r>
    </w:p>
    <w:p w14:paraId="63F6BE41" w14:textId="77777777" w:rsidR="00554949" w:rsidRPr="00055E39" w:rsidRDefault="00554949" w:rsidP="00554949">
      <w:pPr>
        <w:pStyle w:val="NoSpacing"/>
        <w:numPr>
          <w:ilvl w:val="2"/>
          <w:numId w:val="18"/>
        </w:numPr>
        <w:rPr>
          <w:rFonts w:ascii="Times New Roman" w:hAnsi="Times New Roman" w:cs="Times New Roman"/>
          <w:sz w:val="20"/>
          <w:szCs w:val="20"/>
        </w:rPr>
      </w:pPr>
      <w:r>
        <w:rPr>
          <w:rFonts w:ascii="Times New Roman" w:hAnsi="Times New Roman" w:cs="Times New Roman"/>
          <w:sz w:val="20"/>
          <w:szCs w:val="20"/>
        </w:rPr>
        <w:t xml:space="preserve">AG: example of </w:t>
      </w:r>
      <w:r w:rsidRPr="00554949">
        <w:rPr>
          <w:rFonts w:ascii="Times New Roman" w:hAnsi="Times New Roman" w:cs="Times New Roman"/>
          <w:b/>
          <w:i/>
          <w:sz w:val="20"/>
          <w:szCs w:val="20"/>
        </w:rPr>
        <w:t>highly formalistic reading</w:t>
      </w:r>
      <w:r>
        <w:rPr>
          <w:rFonts w:ascii="Times New Roman" w:hAnsi="Times New Roman" w:cs="Times New Roman"/>
          <w:sz w:val="20"/>
          <w:szCs w:val="20"/>
        </w:rPr>
        <w:t xml:space="preserve"> and </w:t>
      </w:r>
      <w:r w:rsidRPr="00554949">
        <w:rPr>
          <w:rFonts w:ascii="Times New Roman" w:hAnsi="Times New Roman" w:cs="Times New Roman"/>
          <w:sz w:val="20"/>
          <w:szCs w:val="20"/>
          <w:u w:val="single"/>
        </w:rPr>
        <w:t>creative lawyering</w:t>
      </w:r>
      <w:r>
        <w:rPr>
          <w:rFonts w:ascii="Times New Roman" w:hAnsi="Times New Roman" w:cs="Times New Roman"/>
          <w:sz w:val="20"/>
          <w:szCs w:val="20"/>
        </w:rPr>
        <w:t xml:space="preserve">. Delaware statute says “indirectly”, so likely wouldn’t work there.  </w:t>
      </w:r>
    </w:p>
    <w:p w14:paraId="6ABD358C" w14:textId="77777777" w:rsidR="00554949" w:rsidRDefault="00554949" w:rsidP="00554949">
      <w:pPr>
        <w:pStyle w:val="NoSpacing"/>
        <w:rPr>
          <w:rFonts w:ascii="Times New Roman" w:hAnsi="Times New Roman" w:cs="Times New Roman"/>
          <w:b/>
          <w:sz w:val="20"/>
          <w:szCs w:val="20"/>
        </w:rPr>
      </w:pPr>
    </w:p>
    <w:p w14:paraId="730D8BC0" w14:textId="558CA8ED" w:rsidR="00554949" w:rsidRPr="00554949" w:rsidRDefault="00554949" w:rsidP="00554949">
      <w:pPr>
        <w:pStyle w:val="NoSpacing"/>
        <w:rPr>
          <w:rFonts w:ascii="Times New Roman" w:hAnsi="Times New Roman" w:cs="Times New Roman"/>
          <w:smallCaps/>
          <w:sz w:val="20"/>
          <w:szCs w:val="20"/>
        </w:rPr>
      </w:pPr>
      <w:r>
        <w:rPr>
          <w:rFonts w:ascii="Times New Roman" w:hAnsi="Times New Roman" w:cs="Times New Roman"/>
          <w:smallCaps/>
          <w:sz w:val="20"/>
          <w:szCs w:val="20"/>
        </w:rPr>
        <w:t>[</w:t>
      </w:r>
      <w:r w:rsidRPr="00554949">
        <w:rPr>
          <w:rFonts w:ascii="Times New Roman" w:hAnsi="Times New Roman" w:cs="Times New Roman"/>
          <w:smallCaps/>
          <w:sz w:val="20"/>
          <w:szCs w:val="20"/>
        </w:rPr>
        <w:t>Dealing with Class Veto Power</w:t>
      </w:r>
      <w:r>
        <w:rPr>
          <w:rFonts w:ascii="Times New Roman" w:hAnsi="Times New Roman" w:cs="Times New Roman"/>
          <w:smallCaps/>
          <w:sz w:val="20"/>
          <w:szCs w:val="20"/>
        </w:rPr>
        <w:t>]</w:t>
      </w:r>
      <w:r w:rsidRPr="00554949">
        <w:rPr>
          <w:rFonts w:ascii="Times New Roman" w:hAnsi="Times New Roman" w:cs="Times New Roman"/>
          <w:smallCaps/>
          <w:sz w:val="20"/>
          <w:szCs w:val="20"/>
        </w:rPr>
        <w:t xml:space="preserve"> </w:t>
      </w:r>
    </w:p>
    <w:p w14:paraId="69B749E5" w14:textId="17ED010B" w:rsidR="00554949" w:rsidRDefault="00554949" w:rsidP="00554949">
      <w:pPr>
        <w:pStyle w:val="NoSpacing"/>
        <w:numPr>
          <w:ilvl w:val="0"/>
          <w:numId w:val="19"/>
        </w:numPr>
        <w:rPr>
          <w:rFonts w:ascii="Times New Roman" w:hAnsi="Times New Roman" w:cs="Times New Roman"/>
          <w:sz w:val="20"/>
          <w:szCs w:val="20"/>
        </w:rPr>
      </w:pPr>
      <w:r w:rsidRPr="00817C73">
        <w:rPr>
          <w:rFonts w:ascii="Times New Roman" w:hAnsi="Times New Roman" w:cs="Times New Roman"/>
          <w:b/>
          <w:sz w:val="20"/>
          <w:szCs w:val="20"/>
        </w:rPr>
        <w:t>Veto power</w:t>
      </w:r>
      <w:r>
        <w:rPr>
          <w:rFonts w:ascii="Times New Roman" w:hAnsi="Times New Roman" w:cs="Times New Roman"/>
          <w:sz w:val="20"/>
          <w:szCs w:val="20"/>
        </w:rPr>
        <w:t xml:space="preserve"> can be a protection against </w:t>
      </w:r>
      <w:r>
        <w:rPr>
          <w:rFonts w:ascii="Times New Roman" w:hAnsi="Times New Roman" w:cs="Times New Roman"/>
          <w:sz w:val="20"/>
          <w:szCs w:val="20"/>
          <w:u w:val="single"/>
        </w:rPr>
        <w:t>opportunism</w:t>
      </w:r>
      <w:r>
        <w:rPr>
          <w:rFonts w:ascii="Times New Roman" w:hAnsi="Times New Roman" w:cs="Times New Roman"/>
          <w:sz w:val="20"/>
          <w:szCs w:val="20"/>
        </w:rPr>
        <w:t>, but at</w:t>
      </w:r>
      <w:r w:rsidR="006D47F5">
        <w:rPr>
          <w:rFonts w:ascii="Times New Roman" w:hAnsi="Times New Roman" w:cs="Times New Roman"/>
          <w:sz w:val="20"/>
          <w:szCs w:val="20"/>
        </w:rPr>
        <w:t xml:space="preserve"> the same time, risk that veto power will be</w:t>
      </w:r>
      <w:r>
        <w:rPr>
          <w:rFonts w:ascii="Times New Roman" w:hAnsi="Times New Roman" w:cs="Times New Roman"/>
          <w:sz w:val="20"/>
          <w:szCs w:val="20"/>
        </w:rPr>
        <w:t xml:space="preserve"> </w:t>
      </w:r>
      <w:r>
        <w:rPr>
          <w:rFonts w:ascii="Times New Roman" w:hAnsi="Times New Roman" w:cs="Times New Roman"/>
          <w:sz w:val="20"/>
          <w:szCs w:val="20"/>
          <w:u w:val="single"/>
        </w:rPr>
        <w:t>misused</w:t>
      </w:r>
      <w:r>
        <w:rPr>
          <w:rFonts w:ascii="Times New Roman" w:hAnsi="Times New Roman" w:cs="Times New Roman"/>
          <w:sz w:val="20"/>
          <w:szCs w:val="20"/>
        </w:rPr>
        <w:t xml:space="preserve"> </w:t>
      </w:r>
      <w:r w:rsidRPr="00817C73">
        <w:rPr>
          <w:rFonts w:ascii="Times New Roman" w:hAnsi="Times New Roman" w:cs="Times New Roman"/>
          <w:sz w:val="20"/>
          <w:szCs w:val="20"/>
        </w:rPr>
        <w:sym w:font="Wingdings" w:char="F0E0"/>
      </w:r>
      <w:r>
        <w:rPr>
          <w:rFonts w:ascii="Times New Roman" w:hAnsi="Times New Roman" w:cs="Times New Roman"/>
          <w:sz w:val="20"/>
          <w:szCs w:val="20"/>
        </w:rPr>
        <w:t xml:space="preserve"> issue is whether there is </w:t>
      </w:r>
      <w:r w:rsidRPr="00554949">
        <w:rPr>
          <w:rFonts w:ascii="Times New Roman" w:hAnsi="Times New Roman" w:cs="Times New Roman"/>
          <w:i/>
          <w:sz w:val="20"/>
          <w:szCs w:val="20"/>
        </w:rPr>
        <w:t>enough flexibility</w:t>
      </w:r>
      <w:r>
        <w:rPr>
          <w:rFonts w:ascii="Times New Roman" w:hAnsi="Times New Roman" w:cs="Times New Roman"/>
          <w:sz w:val="20"/>
          <w:szCs w:val="20"/>
        </w:rPr>
        <w:t xml:space="preserve"> to get around it. </w:t>
      </w:r>
    </w:p>
    <w:p w14:paraId="379ACDDA" w14:textId="4B711F80" w:rsidR="00554949" w:rsidRDefault="00554949" w:rsidP="00554949">
      <w:pPr>
        <w:pStyle w:val="NoSpacing"/>
        <w:numPr>
          <w:ilvl w:val="0"/>
          <w:numId w:val="19"/>
        </w:numPr>
        <w:rPr>
          <w:rFonts w:ascii="Times New Roman" w:hAnsi="Times New Roman" w:cs="Times New Roman"/>
          <w:sz w:val="20"/>
          <w:szCs w:val="20"/>
        </w:rPr>
      </w:pPr>
      <w:r>
        <w:rPr>
          <w:rFonts w:ascii="Times New Roman" w:hAnsi="Times New Roman" w:cs="Times New Roman"/>
          <w:sz w:val="20"/>
          <w:szCs w:val="20"/>
        </w:rPr>
        <w:t>[</w:t>
      </w:r>
      <w:r w:rsidRPr="00554949">
        <w:rPr>
          <w:rFonts w:ascii="Times New Roman" w:hAnsi="Times New Roman" w:cs="Times New Roman"/>
          <w:smallCaps/>
          <w:sz w:val="20"/>
          <w:szCs w:val="20"/>
        </w:rPr>
        <w:t xml:space="preserve">Leading Delaware Case on </w:t>
      </w:r>
      <w:r w:rsidR="001626A5">
        <w:rPr>
          <w:rFonts w:ascii="Times New Roman" w:hAnsi="Times New Roman" w:cs="Times New Roman"/>
          <w:smallCaps/>
          <w:sz w:val="20"/>
          <w:szCs w:val="20"/>
        </w:rPr>
        <w:t>#</w:t>
      </w:r>
      <w:r w:rsidRPr="00554949">
        <w:rPr>
          <w:rFonts w:ascii="Times New Roman" w:hAnsi="Times New Roman" w:cs="Times New Roman"/>
          <w:smallCaps/>
          <w:sz w:val="20"/>
          <w:szCs w:val="20"/>
        </w:rPr>
        <w:t>Vote Buying</w:t>
      </w:r>
      <w:r>
        <w:rPr>
          <w:rFonts w:ascii="Times New Roman" w:hAnsi="Times New Roman" w:cs="Times New Roman"/>
          <w:sz w:val="20"/>
          <w:szCs w:val="20"/>
        </w:rPr>
        <w:t xml:space="preserve">] </w:t>
      </w:r>
      <w:r>
        <w:rPr>
          <w:rFonts w:ascii="Times New Roman" w:hAnsi="Times New Roman" w:cs="Times New Roman"/>
          <w:i/>
          <w:sz w:val="20"/>
          <w:szCs w:val="20"/>
        </w:rPr>
        <w:t xml:space="preserve">Schreiber v. Carney </w:t>
      </w:r>
      <w:r>
        <w:rPr>
          <w:rFonts w:ascii="Times New Roman" w:hAnsi="Times New Roman" w:cs="Times New Roman"/>
          <w:sz w:val="20"/>
          <w:szCs w:val="20"/>
        </w:rPr>
        <w:t>(Texas wanted to create reorganization plan. Jet Capital was a large preferred shareholder that did not want to vote for transaction b/c of tax concerns. Texas gave JC a cheap loan to buy vote for transaction. Shreiber brought suit arguing tainted vote buying and therefore void. Issue: loan ok?)</w:t>
      </w:r>
    </w:p>
    <w:p w14:paraId="48D8011B" w14:textId="77777777" w:rsidR="00554949" w:rsidRDefault="00554949" w:rsidP="00554949">
      <w:pPr>
        <w:pStyle w:val="NoSpacing"/>
        <w:numPr>
          <w:ilvl w:val="1"/>
          <w:numId w:val="19"/>
        </w:numPr>
        <w:rPr>
          <w:rFonts w:ascii="Times New Roman" w:hAnsi="Times New Roman" w:cs="Times New Roman"/>
          <w:sz w:val="20"/>
          <w:szCs w:val="20"/>
        </w:rPr>
      </w:pPr>
      <w:r>
        <w:rPr>
          <w:rFonts w:ascii="Times New Roman" w:hAnsi="Times New Roman" w:cs="Times New Roman"/>
          <w:b/>
          <w:sz w:val="20"/>
          <w:szCs w:val="20"/>
        </w:rPr>
        <w:t xml:space="preserve">Yes. </w:t>
      </w:r>
      <w:r>
        <w:rPr>
          <w:rFonts w:ascii="Times New Roman" w:hAnsi="Times New Roman" w:cs="Times New Roman"/>
          <w:sz w:val="20"/>
          <w:szCs w:val="20"/>
        </w:rPr>
        <w:t xml:space="preserve">Vote buying is NOT </w:t>
      </w:r>
      <w:r>
        <w:rPr>
          <w:rFonts w:ascii="Times New Roman" w:hAnsi="Times New Roman" w:cs="Times New Roman"/>
          <w:b/>
          <w:i/>
          <w:sz w:val="20"/>
          <w:szCs w:val="20"/>
        </w:rPr>
        <w:t>illegal per se</w:t>
      </w:r>
      <w:r>
        <w:rPr>
          <w:rFonts w:ascii="Times New Roman" w:hAnsi="Times New Roman" w:cs="Times New Roman"/>
          <w:sz w:val="20"/>
          <w:szCs w:val="20"/>
        </w:rPr>
        <w:t xml:space="preserve">. Used to be in some cases, but rationale for this thinking is </w:t>
      </w:r>
      <w:r>
        <w:rPr>
          <w:rFonts w:ascii="Times New Roman" w:hAnsi="Times New Roman" w:cs="Times New Roman"/>
          <w:sz w:val="20"/>
          <w:szCs w:val="20"/>
          <w:u w:val="single"/>
        </w:rPr>
        <w:t>outdated</w:t>
      </w:r>
      <w:r>
        <w:rPr>
          <w:rFonts w:ascii="Times New Roman" w:hAnsi="Times New Roman" w:cs="Times New Roman"/>
          <w:sz w:val="20"/>
          <w:szCs w:val="20"/>
        </w:rPr>
        <w:t xml:space="preserve">. Each arrangement must be examined in light of its </w:t>
      </w:r>
      <w:r>
        <w:rPr>
          <w:rFonts w:ascii="Times New Roman" w:hAnsi="Times New Roman" w:cs="Times New Roman"/>
          <w:sz w:val="20"/>
          <w:szCs w:val="20"/>
          <w:u w:val="single"/>
        </w:rPr>
        <w:t>object or purpose</w:t>
      </w:r>
      <w:r>
        <w:rPr>
          <w:rFonts w:ascii="Times New Roman" w:hAnsi="Times New Roman" w:cs="Times New Roman"/>
          <w:sz w:val="20"/>
          <w:szCs w:val="20"/>
        </w:rPr>
        <w:t xml:space="preserve">. To hold otherwise would be to exalt </w:t>
      </w:r>
      <w:r>
        <w:rPr>
          <w:rFonts w:ascii="Times New Roman" w:hAnsi="Times New Roman" w:cs="Times New Roman"/>
          <w:i/>
          <w:sz w:val="20"/>
          <w:szCs w:val="20"/>
        </w:rPr>
        <w:t>form over substance</w:t>
      </w:r>
      <w:r>
        <w:rPr>
          <w:rFonts w:ascii="Times New Roman" w:hAnsi="Times New Roman" w:cs="Times New Roman"/>
          <w:sz w:val="20"/>
          <w:szCs w:val="20"/>
        </w:rPr>
        <w:t xml:space="preserve">. More than mere form of agreement should be considered, and voting agreements are NOT illegal per se UNLESS the </w:t>
      </w:r>
      <w:r>
        <w:rPr>
          <w:rFonts w:ascii="Times New Roman" w:hAnsi="Times New Roman" w:cs="Times New Roman"/>
          <w:sz w:val="20"/>
          <w:szCs w:val="20"/>
          <w:u w:val="single"/>
        </w:rPr>
        <w:t>object or purpose</w:t>
      </w:r>
      <w:r>
        <w:rPr>
          <w:rFonts w:ascii="Times New Roman" w:hAnsi="Times New Roman" w:cs="Times New Roman"/>
          <w:sz w:val="20"/>
          <w:szCs w:val="20"/>
        </w:rPr>
        <w:t xml:space="preserve"> is to </w:t>
      </w:r>
      <w:r>
        <w:rPr>
          <w:rFonts w:ascii="Times New Roman" w:hAnsi="Times New Roman" w:cs="Times New Roman"/>
          <w:b/>
          <w:i/>
          <w:sz w:val="20"/>
          <w:szCs w:val="20"/>
        </w:rPr>
        <w:t xml:space="preserve">defraud </w:t>
      </w:r>
      <w:r>
        <w:rPr>
          <w:rFonts w:ascii="Times New Roman" w:hAnsi="Times New Roman" w:cs="Times New Roman"/>
          <w:sz w:val="20"/>
          <w:szCs w:val="20"/>
        </w:rPr>
        <w:t xml:space="preserve">or in some way </w:t>
      </w:r>
      <w:r>
        <w:rPr>
          <w:rFonts w:ascii="Times New Roman" w:hAnsi="Times New Roman" w:cs="Times New Roman"/>
          <w:b/>
          <w:i/>
          <w:sz w:val="20"/>
          <w:szCs w:val="20"/>
        </w:rPr>
        <w:t>disenfranchise other stockholders</w:t>
      </w:r>
      <w:r>
        <w:rPr>
          <w:rFonts w:ascii="Times New Roman" w:hAnsi="Times New Roman" w:cs="Times New Roman"/>
          <w:sz w:val="20"/>
          <w:szCs w:val="20"/>
        </w:rPr>
        <w:t xml:space="preserve">. Voidable and test is </w:t>
      </w:r>
      <w:r>
        <w:rPr>
          <w:rFonts w:ascii="Times New Roman" w:hAnsi="Times New Roman" w:cs="Times New Roman"/>
          <w:b/>
          <w:sz w:val="20"/>
          <w:szCs w:val="20"/>
        </w:rPr>
        <w:t>intrinsic fairness</w:t>
      </w:r>
      <w:r>
        <w:rPr>
          <w:rFonts w:ascii="Times New Roman" w:hAnsi="Times New Roman" w:cs="Times New Roman"/>
          <w:sz w:val="20"/>
          <w:szCs w:val="20"/>
        </w:rPr>
        <w:t xml:space="preserve"> (high level of scrutiny) </w:t>
      </w:r>
      <w:r w:rsidRPr="00817C73">
        <w:rPr>
          <w:rFonts w:ascii="Times New Roman" w:hAnsi="Times New Roman" w:cs="Times New Roman"/>
          <w:sz w:val="20"/>
          <w:szCs w:val="20"/>
        </w:rPr>
        <w:sym w:font="Wingdings" w:char="F0E0"/>
      </w:r>
      <w:r>
        <w:rPr>
          <w:rFonts w:ascii="Times New Roman" w:hAnsi="Times New Roman" w:cs="Times New Roman"/>
          <w:sz w:val="20"/>
          <w:szCs w:val="20"/>
        </w:rPr>
        <w:t xml:space="preserve"> do NOT get benefit of BJR. </w:t>
      </w:r>
      <w:r>
        <w:rPr>
          <w:rFonts w:ascii="Times New Roman" w:hAnsi="Times New Roman" w:cs="Times New Roman"/>
          <w:sz w:val="20"/>
          <w:szCs w:val="20"/>
          <w:u w:val="single"/>
        </w:rPr>
        <w:t xml:space="preserve">Burden </w:t>
      </w:r>
      <w:r w:rsidRPr="00055E39">
        <w:rPr>
          <w:rFonts w:ascii="Times New Roman" w:hAnsi="Times New Roman" w:cs="Times New Roman"/>
          <w:sz w:val="20"/>
          <w:szCs w:val="20"/>
          <w:u w:val="single"/>
        </w:rPr>
        <w:t>shifted</w:t>
      </w:r>
      <w:r>
        <w:rPr>
          <w:rFonts w:ascii="Times New Roman" w:hAnsi="Times New Roman" w:cs="Times New Roman"/>
          <w:sz w:val="20"/>
          <w:szCs w:val="20"/>
        </w:rPr>
        <w:t xml:space="preserve"> (court recognizes potential area of abuse). </w:t>
      </w:r>
      <w:r w:rsidRPr="00055E39">
        <w:rPr>
          <w:rFonts w:ascii="Times New Roman" w:hAnsi="Times New Roman" w:cs="Times New Roman"/>
          <w:sz w:val="20"/>
          <w:szCs w:val="20"/>
        </w:rPr>
        <w:t>Here</w:t>
      </w:r>
      <w:r>
        <w:rPr>
          <w:rFonts w:ascii="Times New Roman" w:hAnsi="Times New Roman" w:cs="Times New Roman"/>
          <w:sz w:val="20"/>
          <w:szCs w:val="20"/>
        </w:rPr>
        <w:t xml:space="preserve">, purpose was to </w:t>
      </w:r>
      <w:r>
        <w:rPr>
          <w:rFonts w:ascii="Times New Roman" w:hAnsi="Times New Roman" w:cs="Times New Roman"/>
          <w:i/>
          <w:sz w:val="20"/>
          <w:szCs w:val="20"/>
        </w:rPr>
        <w:t>further interest of stockholders</w:t>
      </w:r>
      <w:r>
        <w:rPr>
          <w:rFonts w:ascii="Times New Roman" w:hAnsi="Times New Roman" w:cs="Times New Roman"/>
          <w:sz w:val="20"/>
          <w:szCs w:val="20"/>
        </w:rPr>
        <w:t xml:space="preserve">. </w:t>
      </w:r>
    </w:p>
    <w:p w14:paraId="21AF4BA4" w14:textId="77777777" w:rsidR="00554949" w:rsidRDefault="00554949" w:rsidP="00554949">
      <w:pPr>
        <w:pStyle w:val="NoSpacing"/>
        <w:numPr>
          <w:ilvl w:val="2"/>
          <w:numId w:val="19"/>
        </w:numPr>
        <w:rPr>
          <w:rFonts w:ascii="Times New Roman" w:hAnsi="Times New Roman" w:cs="Times New Roman"/>
          <w:sz w:val="20"/>
          <w:szCs w:val="20"/>
        </w:rPr>
      </w:pPr>
      <w:r>
        <w:rPr>
          <w:rFonts w:ascii="Times New Roman" w:hAnsi="Times New Roman" w:cs="Times New Roman"/>
          <w:sz w:val="20"/>
          <w:szCs w:val="20"/>
        </w:rPr>
        <w:t xml:space="preserve">Caselaw has two strands: (i) vote buying is illegal per se as matter of public policy; and (ii) voting buying is illegal per se if its object or purpose is to defraud or disenfranchise the other stockholders. </w:t>
      </w:r>
    </w:p>
    <w:p w14:paraId="5CF59C75" w14:textId="77777777" w:rsidR="00554949" w:rsidRDefault="00554949" w:rsidP="00554949">
      <w:pPr>
        <w:pStyle w:val="NoSpacing"/>
        <w:numPr>
          <w:ilvl w:val="3"/>
          <w:numId w:val="19"/>
        </w:numPr>
        <w:rPr>
          <w:rFonts w:ascii="Times New Roman" w:hAnsi="Times New Roman" w:cs="Times New Roman"/>
          <w:sz w:val="20"/>
          <w:szCs w:val="20"/>
        </w:rPr>
      </w:pPr>
      <w:r>
        <w:rPr>
          <w:rFonts w:ascii="Times New Roman" w:hAnsi="Times New Roman" w:cs="Times New Roman"/>
          <w:sz w:val="20"/>
          <w:szCs w:val="20"/>
        </w:rPr>
        <w:t xml:space="preserve">Court rejected (i) </w:t>
      </w:r>
      <w:r w:rsidRPr="00817C73">
        <w:rPr>
          <w:rFonts w:ascii="Times New Roman" w:hAnsi="Times New Roman" w:cs="Times New Roman"/>
          <w:sz w:val="20"/>
          <w:szCs w:val="20"/>
        </w:rPr>
        <w:sym w:font="Wingdings" w:char="F0E0"/>
      </w:r>
      <w:r>
        <w:rPr>
          <w:rFonts w:ascii="Times New Roman" w:hAnsi="Times New Roman" w:cs="Times New Roman"/>
          <w:sz w:val="20"/>
          <w:szCs w:val="20"/>
        </w:rPr>
        <w:t xml:space="preserve"> necessary result of an </w:t>
      </w:r>
      <w:r>
        <w:rPr>
          <w:rFonts w:ascii="Times New Roman" w:hAnsi="Times New Roman" w:cs="Times New Roman"/>
          <w:sz w:val="20"/>
          <w:szCs w:val="20"/>
          <w:u w:val="single"/>
        </w:rPr>
        <w:t>evolving corporate environment</w:t>
      </w:r>
      <w:r>
        <w:rPr>
          <w:rFonts w:ascii="Times New Roman" w:hAnsi="Times New Roman" w:cs="Times New Roman"/>
          <w:sz w:val="20"/>
          <w:szCs w:val="20"/>
        </w:rPr>
        <w:t xml:space="preserve">. Delaware law permits stockholders wide latitude in decisions affecting the restriction or transfer of voting rights. </w:t>
      </w:r>
    </w:p>
    <w:p w14:paraId="55801217" w14:textId="77777777" w:rsidR="00554949" w:rsidRDefault="00554949" w:rsidP="00554949">
      <w:pPr>
        <w:pStyle w:val="NoSpacing"/>
        <w:numPr>
          <w:ilvl w:val="2"/>
          <w:numId w:val="19"/>
        </w:numPr>
        <w:rPr>
          <w:rFonts w:ascii="Times New Roman" w:hAnsi="Times New Roman" w:cs="Times New Roman"/>
          <w:sz w:val="20"/>
          <w:szCs w:val="20"/>
        </w:rPr>
      </w:pPr>
      <w:r>
        <w:rPr>
          <w:rFonts w:ascii="Times New Roman" w:hAnsi="Times New Roman" w:cs="Times New Roman"/>
          <w:sz w:val="20"/>
          <w:szCs w:val="20"/>
        </w:rPr>
        <w:t>Voting agreements and voting trusts are allowable in Delaware.</w:t>
      </w:r>
    </w:p>
    <w:p w14:paraId="2D42D12D" w14:textId="77777777" w:rsidR="00554949" w:rsidRDefault="00554949" w:rsidP="00554949">
      <w:pPr>
        <w:pStyle w:val="NoSpacing"/>
        <w:numPr>
          <w:ilvl w:val="2"/>
          <w:numId w:val="19"/>
        </w:numPr>
        <w:rPr>
          <w:rFonts w:ascii="Times New Roman" w:hAnsi="Times New Roman" w:cs="Times New Roman"/>
          <w:sz w:val="20"/>
          <w:szCs w:val="20"/>
        </w:rPr>
      </w:pPr>
      <w:r>
        <w:rPr>
          <w:rFonts w:ascii="Times New Roman" w:hAnsi="Times New Roman" w:cs="Times New Roman"/>
          <w:sz w:val="20"/>
          <w:szCs w:val="20"/>
        </w:rPr>
        <w:t xml:space="preserve">AG: Court’s basic concern is that in the modern era a per se rule will be unwieldy, and in some cases, vote buying would be appropriate. Here, preferred not opportunistic, just looking out for the bottom line. Vote buying to push a transaction through that would be profitable for the company; approved by shareholders. </w:t>
      </w:r>
    </w:p>
    <w:p w14:paraId="775F767F" w14:textId="6D95FEDD" w:rsidR="00554949" w:rsidRDefault="00554949" w:rsidP="00554949">
      <w:pPr>
        <w:pStyle w:val="NoSpacing"/>
        <w:numPr>
          <w:ilvl w:val="0"/>
          <w:numId w:val="19"/>
        </w:numPr>
        <w:rPr>
          <w:rFonts w:ascii="Times New Roman" w:hAnsi="Times New Roman" w:cs="Times New Roman"/>
          <w:sz w:val="20"/>
          <w:szCs w:val="20"/>
        </w:rPr>
      </w:pPr>
      <w:r>
        <w:rPr>
          <w:rFonts w:ascii="Times New Roman" w:hAnsi="Times New Roman" w:cs="Times New Roman"/>
          <w:sz w:val="20"/>
          <w:szCs w:val="20"/>
        </w:rPr>
        <w:t>[</w:t>
      </w:r>
      <w:r w:rsidRPr="00554949">
        <w:rPr>
          <w:rFonts w:ascii="Times New Roman" w:hAnsi="Times New Roman" w:cs="Times New Roman"/>
          <w:smallCaps/>
          <w:sz w:val="20"/>
          <w:szCs w:val="20"/>
        </w:rPr>
        <w:t>For Preferred Against Common</w:t>
      </w:r>
      <w:r>
        <w:rPr>
          <w:rFonts w:ascii="Times New Roman" w:hAnsi="Times New Roman" w:cs="Times New Roman"/>
          <w:sz w:val="20"/>
          <w:szCs w:val="20"/>
        </w:rPr>
        <w:t xml:space="preserve">] </w:t>
      </w:r>
      <w:r>
        <w:rPr>
          <w:rFonts w:ascii="Times New Roman" w:hAnsi="Times New Roman" w:cs="Times New Roman"/>
          <w:i/>
          <w:sz w:val="20"/>
          <w:szCs w:val="20"/>
        </w:rPr>
        <w:t>Orban v. Field</w:t>
      </w:r>
      <w:r>
        <w:rPr>
          <w:rFonts w:ascii="Times New Roman" w:hAnsi="Times New Roman" w:cs="Times New Roman"/>
          <w:sz w:val="20"/>
          <w:szCs w:val="20"/>
        </w:rPr>
        <w:t xml:space="preserve"> </w:t>
      </w:r>
      <w:r w:rsidR="00442631">
        <w:rPr>
          <w:rFonts w:ascii="Times New Roman" w:hAnsi="Times New Roman" w:cs="Times New Roman"/>
          <w:sz w:val="20"/>
          <w:szCs w:val="20"/>
        </w:rPr>
        <w:t xml:space="preserve">(Delaware) </w:t>
      </w:r>
      <w:r>
        <w:rPr>
          <w:rFonts w:ascii="Times New Roman" w:hAnsi="Times New Roman" w:cs="Times New Roman"/>
          <w:sz w:val="20"/>
          <w:szCs w:val="20"/>
        </w:rPr>
        <w:t>(Stock for stock merger between Staples and Office Mart. Staples wanted 90% common approval, and one common shareholder—Orban—threatened to block transaction [has effective veto power]. Board took a series of steps to dilute Orban’s voting power. Preferred preferences would zero out common’s value. O argues board breached FD of loyalty. Issue: decision allowed?)</w:t>
      </w:r>
    </w:p>
    <w:p w14:paraId="2451ED76" w14:textId="77777777" w:rsidR="00554949" w:rsidRDefault="00554949" w:rsidP="00554949">
      <w:pPr>
        <w:pStyle w:val="NoSpacing"/>
        <w:numPr>
          <w:ilvl w:val="1"/>
          <w:numId w:val="19"/>
        </w:numPr>
        <w:rPr>
          <w:rFonts w:ascii="Times New Roman" w:hAnsi="Times New Roman" w:cs="Times New Roman"/>
          <w:sz w:val="20"/>
          <w:szCs w:val="20"/>
        </w:rPr>
      </w:pPr>
      <w:r>
        <w:rPr>
          <w:rFonts w:ascii="Times New Roman" w:hAnsi="Times New Roman" w:cs="Times New Roman"/>
          <w:b/>
          <w:sz w:val="20"/>
          <w:szCs w:val="20"/>
        </w:rPr>
        <w:t xml:space="preserve">Yes. </w:t>
      </w:r>
      <w:r>
        <w:rPr>
          <w:rFonts w:ascii="Times New Roman" w:hAnsi="Times New Roman" w:cs="Times New Roman"/>
          <w:sz w:val="20"/>
          <w:szCs w:val="20"/>
        </w:rPr>
        <w:t xml:space="preserve">Board may </w:t>
      </w:r>
      <w:r w:rsidRPr="00055E39">
        <w:rPr>
          <w:rFonts w:ascii="Times New Roman" w:hAnsi="Times New Roman" w:cs="Times New Roman"/>
          <w:sz w:val="20"/>
          <w:szCs w:val="20"/>
          <w:u w:val="single"/>
        </w:rPr>
        <w:t xml:space="preserve">deploy corporate power </w:t>
      </w:r>
      <w:r w:rsidRPr="00055E39">
        <w:rPr>
          <w:rFonts w:ascii="Times New Roman" w:hAnsi="Times New Roman" w:cs="Times New Roman"/>
          <w:i/>
          <w:sz w:val="20"/>
          <w:szCs w:val="20"/>
          <w:u w:val="single"/>
        </w:rPr>
        <w:t>against</w:t>
      </w:r>
      <w:r w:rsidRPr="00055E39">
        <w:rPr>
          <w:rFonts w:ascii="Times New Roman" w:hAnsi="Times New Roman" w:cs="Times New Roman"/>
          <w:sz w:val="20"/>
          <w:szCs w:val="20"/>
          <w:u w:val="single"/>
        </w:rPr>
        <w:t xml:space="preserve"> the common</w:t>
      </w:r>
      <w:r>
        <w:rPr>
          <w:rFonts w:ascii="Times New Roman" w:hAnsi="Times New Roman" w:cs="Times New Roman"/>
          <w:sz w:val="20"/>
          <w:szCs w:val="20"/>
        </w:rPr>
        <w:t xml:space="preserve">—the </w:t>
      </w:r>
      <w:r>
        <w:rPr>
          <w:rFonts w:ascii="Times New Roman" w:hAnsi="Times New Roman" w:cs="Times New Roman"/>
          <w:b/>
          <w:i/>
          <w:sz w:val="20"/>
          <w:szCs w:val="20"/>
        </w:rPr>
        <w:t>greater good</w:t>
      </w:r>
      <w:r>
        <w:rPr>
          <w:rFonts w:ascii="Times New Roman" w:hAnsi="Times New Roman" w:cs="Times New Roman"/>
          <w:sz w:val="20"/>
          <w:szCs w:val="20"/>
        </w:rPr>
        <w:t xml:space="preserve"> justifying the action—but when it does, required to demonstrate that it acted both in </w:t>
      </w:r>
      <w:r>
        <w:rPr>
          <w:rFonts w:ascii="Times New Roman" w:hAnsi="Times New Roman" w:cs="Times New Roman"/>
          <w:b/>
          <w:i/>
          <w:sz w:val="20"/>
          <w:szCs w:val="20"/>
        </w:rPr>
        <w:t>good faith</w:t>
      </w:r>
      <w:r>
        <w:rPr>
          <w:rFonts w:ascii="Times New Roman" w:hAnsi="Times New Roman" w:cs="Times New Roman"/>
          <w:sz w:val="20"/>
          <w:szCs w:val="20"/>
        </w:rPr>
        <w:t xml:space="preserve"> and </w:t>
      </w:r>
      <w:r>
        <w:rPr>
          <w:rFonts w:ascii="Times New Roman" w:hAnsi="Times New Roman" w:cs="Times New Roman"/>
          <w:b/>
          <w:i/>
          <w:sz w:val="20"/>
          <w:szCs w:val="20"/>
        </w:rPr>
        <w:t>reasonably</w:t>
      </w:r>
      <w:r>
        <w:rPr>
          <w:rFonts w:ascii="Times New Roman" w:hAnsi="Times New Roman" w:cs="Times New Roman"/>
          <w:sz w:val="20"/>
          <w:szCs w:val="20"/>
        </w:rPr>
        <w:t xml:space="preserve"> </w:t>
      </w:r>
      <w:r w:rsidRPr="00817C73">
        <w:rPr>
          <w:rFonts w:ascii="Times New Roman" w:hAnsi="Times New Roman" w:cs="Times New Roman"/>
          <w:sz w:val="20"/>
          <w:szCs w:val="20"/>
        </w:rPr>
        <w:sym w:font="Wingdings" w:char="F0E0"/>
      </w:r>
      <w:r>
        <w:rPr>
          <w:rFonts w:ascii="Times New Roman" w:hAnsi="Times New Roman" w:cs="Times New Roman"/>
          <w:sz w:val="20"/>
          <w:szCs w:val="20"/>
        </w:rPr>
        <w:t xml:space="preserve"> heightened scrutiny and BoP on D. Board does NOT have a duty to </w:t>
      </w:r>
      <w:r>
        <w:rPr>
          <w:rFonts w:ascii="Times New Roman" w:hAnsi="Times New Roman" w:cs="Times New Roman"/>
          <w:sz w:val="20"/>
          <w:szCs w:val="20"/>
          <w:u w:val="single"/>
        </w:rPr>
        <w:t>breach its contract obligations</w:t>
      </w:r>
      <w:r>
        <w:rPr>
          <w:rFonts w:ascii="Times New Roman" w:hAnsi="Times New Roman" w:cs="Times New Roman"/>
          <w:sz w:val="20"/>
          <w:szCs w:val="20"/>
        </w:rPr>
        <w:t xml:space="preserve"> to the preferred. </w:t>
      </w:r>
    </w:p>
    <w:p w14:paraId="760F7D23" w14:textId="77777777" w:rsidR="00554949" w:rsidRDefault="00554949" w:rsidP="00554949">
      <w:pPr>
        <w:pStyle w:val="NoSpacing"/>
        <w:numPr>
          <w:ilvl w:val="2"/>
          <w:numId w:val="19"/>
        </w:numPr>
        <w:rPr>
          <w:rFonts w:ascii="Times New Roman" w:hAnsi="Times New Roman" w:cs="Times New Roman"/>
          <w:sz w:val="20"/>
          <w:szCs w:val="20"/>
        </w:rPr>
      </w:pPr>
      <w:r>
        <w:rPr>
          <w:rFonts w:ascii="Times New Roman" w:hAnsi="Times New Roman" w:cs="Times New Roman"/>
          <w:sz w:val="20"/>
          <w:szCs w:val="20"/>
        </w:rPr>
        <w:t xml:space="preserve">AG: Limit on duty of loyalty. Court is likely very aware that O is </w:t>
      </w:r>
      <w:r w:rsidRPr="00792E89">
        <w:rPr>
          <w:rFonts w:ascii="Times New Roman" w:hAnsi="Times New Roman" w:cs="Times New Roman"/>
          <w:sz w:val="20"/>
          <w:szCs w:val="20"/>
          <w:u w:val="single"/>
        </w:rPr>
        <w:t>acting opportunistically</w:t>
      </w:r>
      <w:r>
        <w:rPr>
          <w:rFonts w:ascii="Times New Roman" w:hAnsi="Times New Roman" w:cs="Times New Roman"/>
          <w:sz w:val="20"/>
          <w:szCs w:val="20"/>
        </w:rPr>
        <w:t xml:space="preserve">. </w:t>
      </w:r>
    </w:p>
    <w:p w14:paraId="4B40AD89" w14:textId="77777777" w:rsidR="00554949" w:rsidRDefault="00554949" w:rsidP="00554949">
      <w:pPr>
        <w:pStyle w:val="NoSpacing"/>
        <w:numPr>
          <w:ilvl w:val="3"/>
          <w:numId w:val="19"/>
        </w:numPr>
        <w:rPr>
          <w:rFonts w:ascii="Times New Roman" w:hAnsi="Times New Roman" w:cs="Times New Roman"/>
          <w:sz w:val="20"/>
          <w:szCs w:val="20"/>
        </w:rPr>
      </w:pPr>
      <w:r>
        <w:rPr>
          <w:rFonts w:ascii="Times New Roman" w:hAnsi="Times New Roman" w:cs="Times New Roman"/>
          <w:sz w:val="20"/>
          <w:szCs w:val="20"/>
        </w:rPr>
        <w:t xml:space="preserve">Interesting case on how contract and fiduciary law interact. Court hesitant to say duty to breach contract rights in order to help common </w:t>
      </w:r>
      <w:r w:rsidRPr="00055E39">
        <w:rPr>
          <w:rFonts w:ascii="Times New Roman" w:hAnsi="Times New Roman" w:cs="Times New Roman"/>
          <w:sz w:val="20"/>
          <w:szCs w:val="20"/>
        </w:rPr>
        <w:sym w:font="Wingdings" w:char="F0E0"/>
      </w:r>
      <w:r>
        <w:rPr>
          <w:rFonts w:ascii="Times New Roman" w:hAnsi="Times New Roman" w:cs="Times New Roman"/>
          <w:sz w:val="20"/>
          <w:szCs w:val="20"/>
        </w:rPr>
        <w:t xml:space="preserve"> contract rights here justify board. </w:t>
      </w:r>
    </w:p>
    <w:p w14:paraId="0650A23B" w14:textId="77777777" w:rsidR="00792E89" w:rsidRDefault="00792E89" w:rsidP="00792E89">
      <w:pPr>
        <w:pStyle w:val="NoSpacing"/>
        <w:rPr>
          <w:rFonts w:ascii="Times New Roman" w:hAnsi="Times New Roman" w:cs="Times New Roman"/>
          <w:sz w:val="20"/>
          <w:szCs w:val="20"/>
        </w:rPr>
      </w:pPr>
    </w:p>
    <w:p w14:paraId="5E6C53E6" w14:textId="7CDB8DAC" w:rsidR="00792E89" w:rsidRDefault="00792E89" w:rsidP="00792E89">
      <w:pPr>
        <w:pStyle w:val="NoSpacing"/>
        <w:rPr>
          <w:rFonts w:ascii="Times New Roman" w:hAnsi="Times New Roman" w:cs="Times New Roman"/>
          <w:sz w:val="20"/>
          <w:szCs w:val="20"/>
        </w:rPr>
      </w:pPr>
      <w:r>
        <w:rPr>
          <w:rFonts w:ascii="Times New Roman" w:hAnsi="Times New Roman" w:cs="Times New Roman"/>
          <w:b/>
          <w:sz w:val="20"/>
          <w:szCs w:val="20"/>
        </w:rPr>
        <w:t>Board Duties</w:t>
      </w:r>
    </w:p>
    <w:p w14:paraId="5B107586" w14:textId="2967716B" w:rsidR="00792E89" w:rsidRDefault="00792E89" w:rsidP="00792E89">
      <w:pPr>
        <w:pStyle w:val="NoSpacing"/>
        <w:numPr>
          <w:ilvl w:val="0"/>
          <w:numId w:val="20"/>
        </w:numPr>
        <w:rPr>
          <w:rFonts w:ascii="Times New Roman" w:hAnsi="Times New Roman" w:cs="Times New Roman"/>
          <w:sz w:val="20"/>
          <w:szCs w:val="20"/>
        </w:rPr>
      </w:pPr>
      <w:r>
        <w:rPr>
          <w:rFonts w:ascii="Times New Roman" w:hAnsi="Times New Roman" w:cs="Times New Roman"/>
          <w:sz w:val="20"/>
          <w:szCs w:val="20"/>
        </w:rPr>
        <w:t>[</w:t>
      </w:r>
      <w:r w:rsidRPr="00792E89">
        <w:rPr>
          <w:rFonts w:ascii="Times New Roman" w:hAnsi="Times New Roman" w:cs="Times New Roman"/>
          <w:smallCaps/>
          <w:sz w:val="20"/>
          <w:szCs w:val="20"/>
        </w:rPr>
        <w:t>Implicit F</w:t>
      </w:r>
      <w:r>
        <w:rPr>
          <w:rFonts w:ascii="Times New Roman" w:hAnsi="Times New Roman" w:cs="Times New Roman"/>
          <w:sz w:val="20"/>
          <w:szCs w:val="20"/>
        </w:rPr>
        <w:t xml:space="preserve">D?] </w:t>
      </w:r>
      <w:r>
        <w:rPr>
          <w:rFonts w:ascii="Times New Roman" w:hAnsi="Times New Roman" w:cs="Times New Roman"/>
          <w:i/>
          <w:sz w:val="20"/>
          <w:szCs w:val="20"/>
        </w:rPr>
        <w:t>Mary G. Dalton v. American Investment Company</w:t>
      </w:r>
      <w:r>
        <w:rPr>
          <w:rFonts w:ascii="Times New Roman" w:hAnsi="Times New Roman" w:cs="Times New Roman"/>
          <w:sz w:val="20"/>
          <w:szCs w:val="20"/>
        </w:rPr>
        <w:t xml:space="preserve"> </w:t>
      </w:r>
      <w:r w:rsidR="00442631">
        <w:rPr>
          <w:rFonts w:ascii="Times New Roman" w:hAnsi="Times New Roman" w:cs="Times New Roman"/>
          <w:sz w:val="20"/>
          <w:szCs w:val="20"/>
        </w:rPr>
        <w:t xml:space="preserve">(Delaware) </w:t>
      </w:r>
      <w:r>
        <w:rPr>
          <w:rFonts w:ascii="Times New Roman" w:hAnsi="Times New Roman" w:cs="Times New Roman"/>
          <w:sz w:val="20"/>
          <w:szCs w:val="20"/>
        </w:rPr>
        <w:t>(Preferred shareholders argue</w:t>
      </w:r>
      <w:r w:rsidR="00765AAD">
        <w:rPr>
          <w:rFonts w:ascii="Times New Roman" w:hAnsi="Times New Roman" w:cs="Times New Roman"/>
          <w:sz w:val="20"/>
          <w:szCs w:val="20"/>
        </w:rPr>
        <w:t>d</w:t>
      </w:r>
      <w:r>
        <w:rPr>
          <w:rFonts w:ascii="Times New Roman" w:hAnsi="Times New Roman" w:cs="Times New Roman"/>
          <w:sz w:val="20"/>
          <w:szCs w:val="20"/>
        </w:rPr>
        <w:t xml:space="preserve"> breach of FD by merger which cashed out common, but just transferred preferred rights into merged company. Unique b/c preferred typically upset by being cashed out. Here, missing out on cash. Initially, there was a merger offer where both classes got cashed out [and preferred got $$$], but anti-trust shut it down. Brockmann, a director, t</w:t>
      </w:r>
      <w:r w:rsidR="006D47F5">
        <w:rPr>
          <w:rFonts w:ascii="Times New Roman" w:hAnsi="Times New Roman" w:cs="Times New Roman"/>
          <w:sz w:val="20"/>
          <w:szCs w:val="20"/>
        </w:rPr>
        <w:t xml:space="preserve">hen solicited offers </w:t>
      </w:r>
      <w:r w:rsidR="001E370D">
        <w:rPr>
          <w:rFonts w:ascii="Times New Roman" w:hAnsi="Times New Roman" w:cs="Times New Roman"/>
          <w:sz w:val="20"/>
          <w:szCs w:val="20"/>
        </w:rPr>
        <w:t>with book value as floor [left no $ for preferred]</w:t>
      </w:r>
      <w:r>
        <w:rPr>
          <w:rFonts w:ascii="Times New Roman" w:hAnsi="Times New Roman" w:cs="Times New Roman"/>
          <w:sz w:val="20"/>
          <w:szCs w:val="20"/>
        </w:rPr>
        <w:t xml:space="preserve">. AIC </w:t>
      </w:r>
      <w:r w:rsidR="001E370D">
        <w:rPr>
          <w:rFonts w:ascii="Times New Roman" w:hAnsi="Times New Roman" w:cs="Times New Roman"/>
          <w:sz w:val="20"/>
          <w:szCs w:val="20"/>
        </w:rPr>
        <w:t>off</w:t>
      </w:r>
      <w:r w:rsidR="00765AAD">
        <w:rPr>
          <w:rFonts w:ascii="Times New Roman" w:hAnsi="Times New Roman" w:cs="Times New Roman"/>
          <w:sz w:val="20"/>
          <w:szCs w:val="20"/>
        </w:rPr>
        <w:t>er cashed out common, but argued</w:t>
      </w:r>
      <w:r>
        <w:rPr>
          <w:rFonts w:ascii="Times New Roman" w:hAnsi="Times New Roman" w:cs="Times New Roman"/>
          <w:sz w:val="20"/>
          <w:szCs w:val="20"/>
        </w:rPr>
        <w:t xml:space="preserve"> preferred got increased dividend rate, sinking fund, and are ignoring economic realities. Issue: breach of FD?)</w:t>
      </w:r>
    </w:p>
    <w:p w14:paraId="6E566C8F" w14:textId="77777777" w:rsidR="00792E89" w:rsidRDefault="00792E89" w:rsidP="00792E89">
      <w:pPr>
        <w:pStyle w:val="NoSpacing"/>
        <w:numPr>
          <w:ilvl w:val="1"/>
          <w:numId w:val="20"/>
        </w:numPr>
        <w:rPr>
          <w:rFonts w:ascii="Times New Roman" w:hAnsi="Times New Roman" w:cs="Times New Roman"/>
          <w:sz w:val="20"/>
          <w:szCs w:val="20"/>
        </w:rPr>
      </w:pPr>
      <w:r>
        <w:rPr>
          <w:rFonts w:ascii="Times New Roman" w:hAnsi="Times New Roman" w:cs="Times New Roman"/>
          <w:b/>
          <w:sz w:val="20"/>
          <w:szCs w:val="20"/>
        </w:rPr>
        <w:t xml:space="preserve">No, </w:t>
      </w:r>
      <w:r>
        <w:rPr>
          <w:rFonts w:ascii="Times New Roman" w:hAnsi="Times New Roman" w:cs="Times New Roman"/>
          <w:sz w:val="20"/>
          <w:szCs w:val="20"/>
        </w:rPr>
        <w:t>BUT</w:t>
      </w:r>
      <w:r>
        <w:rPr>
          <w:rFonts w:ascii="Times New Roman" w:hAnsi="Times New Roman" w:cs="Times New Roman"/>
          <w:b/>
          <w:sz w:val="20"/>
          <w:szCs w:val="20"/>
        </w:rPr>
        <w:t xml:space="preserve"> </w:t>
      </w:r>
      <w:r>
        <w:rPr>
          <w:rFonts w:ascii="Times New Roman" w:hAnsi="Times New Roman" w:cs="Times New Roman"/>
          <w:b/>
          <w:i/>
          <w:sz w:val="20"/>
          <w:szCs w:val="20"/>
        </w:rPr>
        <w:t>depends on facts</w:t>
      </w:r>
      <w:r>
        <w:rPr>
          <w:rFonts w:ascii="Times New Roman" w:hAnsi="Times New Roman" w:cs="Times New Roman"/>
          <w:sz w:val="20"/>
          <w:szCs w:val="20"/>
        </w:rPr>
        <w:t xml:space="preserve">. Here, Leucadia’s offer was NOT made in response to Brockmann solicitation, but made by knowledgeable/experienced businessmen responding to interest rate realities (good business sense to lock preferred in). Keeping preferred as it were was </w:t>
      </w:r>
      <w:r w:rsidRPr="00792E89">
        <w:rPr>
          <w:rFonts w:ascii="Times New Roman" w:hAnsi="Times New Roman" w:cs="Times New Roman"/>
          <w:sz w:val="20"/>
          <w:szCs w:val="20"/>
          <w:u w:val="single"/>
        </w:rPr>
        <w:t>equivalent to cheap debt</w:t>
      </w:r>
      <w:r>
        <w:rPr>
          <w:rFonts w:ascii="Times New Roman" w:hAnsi="Times New Roman" w:cs="Times New Roman"/>
          <w:sz w:val="20"/>
          <w:szCs w:val="20"/>
        </w:rPr>
        <w:t xml:space="preserve">. </w:t>
      </w:r>
    </w:p>
    <w:p w14:paraId="21796B53" w14:textId="159F3601" w:rsidR="00792E89" w:rsidRDefault="00792E89" w:rsidP="00792E89">
      <w:pPr>
        <w:pStyle w:val="NoSpacing"/>
        <w:numPr>
          <w:ilvl w:val="2"/>
          <w:numId w:val="20"/>
        </w:numPr>
        <w:rPr>
          <w:rFonts w:ascii="Times New Roman" w:hAnsi="Times New Roman" w:cs="Times New Roman"/>
          <w:sz w:val="20"/>
          <w:szCs w:val="20"/>
        </w:rPr>
      </w:pPr>
      <w:r>
        <w:rPr>
          <w:rFonts w:ascii="Times New Roman" w:hAnsi="Times New Roman" w:cs="Times New Roman"/>
          <w:sz w:val="20"/>
          <w:szCs w:val="20"/>
        </w:rPr>
        <w:t xml:space="preserve">Some language in opinion (“in between two positions” and D’s says only contract) to suggest there </w:t>
      </w:r>
      <w:r w:rsidRPr="00792E89">
        <w:rPr>
          <w:rFonts w:ascii="Times New Roman" w:hAnsi="Times New Roman" w:cs="Times New Roman"/>
          <w:b/>
          <w:i/>
          <w:sz w:val="20"/>
          <w:szCs w:val="20"/>
        </w:rPr>
        <w:t>is</w:t>
      </w:r>
      <w:r>
        <w:rPr>
          <w:rFonts w:ascii="Times New Roman" w:hAnsi="Times New Roman" w:cs="Times New Roman"/>
          <w:i/>
          <w:sz w:val="20"/>
          <w:szCs w:val="20"/>
        </w:rPr>
        <w:t xml:space="preserve"> </w:t>
      </w:r>
      <w:r>
        <w:rPr>
          <w:rFonts w:ascii="Times New Roman" w:hAnsi="Times New Roman" w:cs="Times New Roman"/>
          <w:sz w:val="20"/>
          <w:szCs w:val="20"/>
        </w:rPr>
        <w:t xml:space="preserve">some FD to the preferred, BUT </w:t>
      </w:r>
      <w:r>
        <w:rPr>
          <w:rFonts w:ascii="Times New Roman" w:hAnsi="Times New Roman" w:cs="Times New Roman"/>
          <w:sz w:val="20"/>
          <w:szCs w:val="20"/>
          <w:u w:val="single"/>
        </w:rPr>
        <w:t>no explicit language suggesting</w:t>
      </w:r>
      <w:r>
        <w:rPr>
          <w:rFonts w:ascii="Times New Roman" w:hAnsi="Times New Roman" w:cs="Times New Roman"/>
          <w:sz w:val="20"/>
          <w:szCs w:val="20"/>
        </w:rPr>
        <w:t xml:space="preserve"> a FD. But analysis suggests if casual link was established, there </w:t>
      </w:r>
      <w:r>
        <w:rPr>
          <w:rFonts w:ascii="Times New Roman" w:hAnsi="Times New Roman" w:cs="Times New Roman"/>
          <w:i/>
          <w:sz w:val="20"/>
          <w:szCs w:val="20"/>
        </w:rPr>
        <w:t>would</w:t>
      </w:r>
      <w:r>
        <w:rPr>
          <w:rFonts w:ascii="Times New Roman" w:hAnsi="Times New Roman" w:cs="Times New Roman"/>
          <w:sz w:val="20"/>
          <w:szCs w:val="20"/>
        </w:rPr>
        <w:t xml:space="preserve"> have been some FD breach </w:t>
      </w:r>
      <w:r w:rsidRPr="00055E39">
        <w:rPr>
          <w:rFonts w:ascii="Times New Roman" w:hAnsi="Times New Roman" w:cs="Times New Roman"/>
          <w:sz w:val="20"/>
          <w:szCs w:val="20"/>
        </w:rPr>
        <w:sym w:font="Wingdings" w:char="F0E0"/>
      </w:r>
      <w:r>
        <w:rPr>
          <w:rFonts w:ascii="Times New Roman" w:hAnsi="Times New Roman" w:cs="Times New Roman"/>
          <w:sz w:val="20"/>
          <w:szCs w:val="20"/>
        </w:rPr>
        <w:t xml:space="preserve"> giving guiding to future boards? </w:t>
      </w:r>
    </w:p>
    <w:p w14:paraId="4A171A3B" w14:textId="77777777" w:rsidR="00792E89" w:rsidRDefault="00792E89" w:rsidP="00792E89">
      <w:pPr>
        <w:pStyle w:val="NoSpacing"/>
        <w:numPr>
          <w:ilvl w:val="2"/>
          <w:numId w:val="20"/>
        </w:numPr>
        <w:rPr>
          <w:rFonts w:ascii="Times New Roman" w:hAnsi="Times New Roman" w:cs="Times New Roman"/>
          <w:sz w:val="20"/>
          <w:szCs w:val="20"/>
        </w:rPr>
      </w:pPr>
      <w:r>
        <w:rPr>
          <w:rFonts w:ascii="Times New Roman" w:hAnsi="Times New Roman" w:cs="Times New Roman"/>
          <w:sz w:val="20"/>
          <w:szCs w:val="20"/>
        </w:rPr>
        <w:t xml:space="preserve">Defendants see this as contract rights problem; Plaintiffs argue FD issue. Court says it’s </w:t>
      </w:r>
      <w:r>
        <w:rPr>
          <w:rFonts w:ascii="Times New Roman" w:hAnsi="Times New Roman" w:cs="Times New Roman"/>
          <w:i/>
          <w:sz w:val="20"/>
          <w:szCs w:val="20"/>
        </w:rPr>
        <w:t>som</w:t>
      </w:r>
      <w:r w:rsidRPr="00055E39">
        <w:rPr>
          <w:rFonts w:ascii="Times New Roman" w:hAnsi="Times New Roman" w:cs="Times New Roman"/>
          <w:i/>
          <w:sz w:val="20"/>
          <w:szCs w:val="20"/>
        </w:rPr>
        <w:t>ewhere in between</w:t>
      </w:r>
      <w:r>
        <w:rPr>
          <w:rFonts w:ascii="Times New Roman" w:hAnsi="Times New Roman" w:cs="Times New Roman"/>
          <w:sz w:val="20"/>
          <w:szCs w:val="20"/>
        </w:rPr>
        <w:t xml:space="preserve"> </w:t>
      </w:r>
      <w:r w:rsidRPr="00055E39">
        <w:rPr>
          <w:rFonts w:ascii="Times New Roman" w:hAnsi="Times New Roman" w:cs="Times New Roman"/>
          <w:sz w:val="20"/>
          <w:szCs w:val="20"/>
        </w:rPr>
        <w:sym w:font="Wingdings" w:char="F0E0"/>
      </w:r>
      <w:r>
        <w:rPr>
          <w:rFonts w:ascii="Times New Roman" w:hAnsi="Times New Roman" w:cs="Times New Roman"/>
          <w:sz w:val="20"/>
          <w:szCs w:val="20"/>
        </w:rPr>
        <w:t xml:space="preserve"> here, </w:t>
      </w:r>
      <w:r>
        <w:rPr>
          <w:rFonts w:ascii="Times New Roman" w:hAnsi="Times New Roman" w:cs="Times New Roman"/>
          <w:sz w:val="20"/>
          <w:szCs w:val="20"/>
          <w:u w:val="single"/>
        </w:rPr>
        <w:t>causation problem</w:t>
      </w:r>
      <w:r>
        <w:rPr>
          <w:rFonts w:ascii="Times New Roman" w:hAnsi="Times New Roman" w:cs="Times New Roman"/>
          <w:sz w:val="20"/>
          <w:szCs w:val="20"/>
        </w:rPr>
        <w:t xml:space="preserve">. NOT just a contract problem. </w:t>
      </w:r>
    </w:p>
    <w:p w14:paraId="7356236B" w14:textId="77777777" w:rsidR="00792E89" w:rsidRDefault="00792E89" w:rsidP="00792E89">
      <w:pPr>
        <w:pStyle w:val="NoSpacing"/>
        <w:numPr>
          <w:ilvl w:val="2"/>
          <w:numId w:val="20"/>
        </w:numPr>
        <w:rPr>
          <w:rFonts w:ascii="Times New Roman" w:hAnsi="Times New Roman" w:cs="Times New Roman"/>
          <w:sz w:val="20"/>
          <w:szCs w:val="20"/>
        </w:rPr>
      </w:pPr>
      <w:r>
        <w:rPr>
          <w:rFonts w:ascii="Times New Roman" w:hAnsi="Times New Roman" w:cs="Times New Roman"/>
          <w:sz w:val="20"/>
          <w:szCs w:val="20"/>
        </w:rPr>
        <w:t xml:space="preserve">Brockmann using book value of common as floor effectively left no $$ left for preferred. </w:t>
      </w:r>
    </w:p>
    <w:p w14:paraId="4A99C5D8" w14:textId="77777777" w:rsidR="00792E89" w:rsidRPr="00055E39" w:rsidRDefault="00792E89" w:rsidP="00792E89">
      <w:pPr>
        <w:pStyle w:val="NoSpacing"/>
        <w:numPr>
          <w:ilvl w:val="2"/>
          <w:numId w:val="20"/>
        </w:numPr>
        <w:rPr>
          <w:rFonts w:ascii="Times New Roman" w:hAnsi="Times New Roman" w:cs="Times New Roman"/>
          <w:sz w:val="20"/>
          <w:szCs w:val="20"/>
        </w:rPr>
      </w:pPr>
      <w:r>
        <w:rPr>
          <w:rFonts w:ascii="Times New Roman" w:hAnsi="Times New Roman" w:cs="Times New Roman"/>
          <w:sz w:val="20"/>
          <w:szCs w:val="20"/>
        </w:rPr>
        <w:t xml:space="preserve">AG: Opinion </w:t>
      </w:r>
      <w:r>
        <w:rPr>
          <w:rFonts w:ascii="Times New Roman" w:hAnsi="Times New Roman" w:cs="Times New Roman"/>
          <w:i/>
          <w:sz w:val="20"/>
          <w:szCs w:val="20"/>
        </w:rPr>
        <w:t>is</w:t>
      </w:r>
      <w:r>
        <w:rPr>
          <w:rFonts w:ascii="Times New Roman" w:hAnsi="Times New Roman" w:cs="Times New Roman"/>
          <w:sz w:val="20"/>
          <w:szCs w:val="20"/>
        </w:rPr>
        <w:t xml:space="preserve"> suggesting that there can a FD breach in a situation like this, but causation is simply missing here. Jedwab, and other cases, also </w:t>
      </w:r>
      <w:r w:rsidRPr="00792E89">
        <w:rPr>
          <w:rFonts w:ascii="Times New Roman" w:hAnsi="Times New Roman" w:cs="Times New Roman"/>
          <w:sz w:val="20"/>
          <w:szCs w:val="20"/>
          <w:u w:val="single"/>
        </w:rPr>
        <w:t>suggest a FD can exist</w:t>
      </w:r>
      <w:r>
        <w:rPr>
          <w:rFonts w:ascii="Times New Roman" w:hAnsi="Times New Roman" w:cs="Times New Roman"/>
          <w:sz w:val="20"/>
          <w:szCs w:val="20"/>
        </w:rPr>
        <w:t xml:space="preserve"> </w:t>
      </w:r>
    </w:p>
    <w:p w14:paraId="0847C09F" w14:textId="17E78CE6" w:rsidR="00792E89" w:rsidRDefault="00792E89" w:rsidP="00792E89">
      <w:pPr>
        <w:pStyle w:val="NoSpacing"/>
        <w:numPr>
          <w:ilvl w:val="0"/>
          <w:numId w:val="20"/>
        </w:numPr>
        <w:rPr>
          <w:rFonts w:ascii="Times New Roman" w:hAnsi="Times New Roman" w:cs="Times New Roman"/>
          <w:sz w:val="20"/>
          <w:szCs w:val="20"/>
        </w:rPr>
      </w:pPr>
      <w:r>
        <w:rPr>
          <w:rFonts w:ascii="Times New Roman" w:hAnsi="Times New Roman" w:cs="Times New Roman"/>
          <w:sz w:val="20"/>
          <w:szCs w:val="20"/>
        </w:rPr>
        <w:t>[</w:t>
      </w:r>
      <w:r w:rsidRPr="00792E89">
        <w:rPr>
          <w:rFonts w:ascii="Times New Roman" w:hAnsi="Times New Roman" w:cs="Times New Roman"/>
          <w:smallCaps/>
          <w:sz w:val="20"/>
          <w:szCs w:val="20"/>
        </w:rPr>
        <w:t>General Rule</w:t>
      </w:r>
      <w:r>
        <w:rPr>
          <w:rFonts w:ascii="Times New Roman" w:hAnsi="Times New Roman" w:cs="Times New Roman"/>
          <w:sz w:val="20"/>
          <w:szCs w:val="20"/>
        </w:rPr>
        <w:t xml:space="preserve">] Where you have a contract term </w:t>
      </w:r>
      <w:r>
        <w:rPr>
          <w:rFonts w:ascii="Times New Roman" w:hAnsi="Times New Roman" w:cs="Times New Roman"/>
          <w:b/>
          <w:i/>
          <w:sz w:val="20"/>
          <w:szCs w:val="20"/>
        </w:rPr>
        <w:t>on point</w:t>
      </w:r>
      <w:r>
        <w:rPr>
          <w:rFonts w:ascii="Times New Roman" w:hAnsi="Times New Roman" w:cs="Times New Roman"/>
          <w:sz w:val="20"/>
          <w:szCs w:val="20"/>
        </w:rPr>
        <w:t xml:space="preserve"> </w:t>
      </w:r>
      <w:r w:rsidRPr="00055E39">
        <w:rPr>
          <w:rFonts w:ascii="Times New Roman" w:hAnsi="Times New Roman" w:cs="Times New Roman"/>
          <w:sz w:val="20"/>
          <w:szCs w:val="20"/>
        </w:rPr>
        <w:sym w:font="Wingdings" w:char="F0E0"/>
      </w:r>
      <w:r>
        <w:rPr>
          <w:rFonts w:ascii="Times New Roman" w:hAnsi="Times New Roman" w:cs="Times New Roman"/>
          <w:sz w:val="20"/>
          <w:szCs w:val="20"/>
        </w:rPr>
        <w:t xml:space="preserve"> purely contractual issue. But when </w:t>
      </w:r>
      <w:r w:rsidRPr="00055E39">
        <w:rPr>
          <w:rFonts w:ascii="Times New Roman" w:hAnsi="Times New Roman" w:cs="Times New Roman"/>
          <w:sz w:val="20"/>
          <w:szCs w:val="20"/>
          <w:u w:val="single"/>
        </w:rPr>
        <w:t>no relevant contract language</w:t>
      </w:r>
      <w:r>
        <w:rPr>
          <w:rFonts w:ascii="Times New Roman" w:hAnsi="Times New Roman" w:cs="Times New Roman"/>
          <w:sz w:val="20"/>
          <w:szCs w:val="20"/>
        </w:rPr>
        <w:t xml:space="preserve"> </w:t>
      </w:r>
      <w:r w:rsidRPr="00055E39">
        <w:rPr>
          <w:rFonts w:ascii="Times New Roman" w:hAnsi="Times New Roman" w:cs="Times New Roman"/>
          <w:sz w:val="20"/>
          <w:szCs w:val="20"/>
        </w:rPr>
        <w:sym w:font="Wingdings" w:char="F0E0"/>
      </w:r>
      <w:r>
        <w:rPr>
          <w:rFonts w:ascii="Times New Roman" w:hAnsi="Times New Roman" w:cs="Times New Roman"/>
          <w:sz w:val="20"/>
          <w:szCs w:val="20"/>
        </w:rPr>
        <w:t xml:space="preserve"> duty of </w:t>
      </w:r>
      <w:r>
        <w:rPr>
          <w:rFonts w:ascii="Times New Roman" w:hAnsi="Times New Roman" w:cs="Times New Roman"/>
          <w:b/>
          <w:i/>
          <w:sz w:val="20"/>
          <w:szCs w:val="20"/>
        </w:rPr>
        <w:t>“fair sharing.”</w:t>
      </w:r>
      <w:r>
        <w:rPr>
          <w:rFonts w:ascii="Times New Roman" w:hAnsi="Times New Roman" w:cs="Times New Roman"/>
          <w:sz w:val="20"/>
          <w:szCs w:val="20"/>
        </w:rPr>
        <w:t xml:space="preserve"> </w:t>
      </w:r>
      <w:r>
        <w:rPr>
          <w:rFonts w:ascii="Times New Roman" w:hAnsi="Times New Roman" w:cs="Times New Roman"/>
          <w:i/>
          <w:sz w:val="20"/>
          <w:szCs w:val="20"/>
        </w:rPr>
        <w:t>Jedwab</w:t>
      </w:r>
      <w:r>
        <w:rPr>
          <w:rFonts w:ascii="Times New Roman" w:hAnsi="Times New Roman" w:cs="Times New Roman"/>
          <w:sz w:val="20"/>
          <w:szCs w:val="20"/>
        </w:rPr>
        <w:t xml:space="preserve"> </w:t>
      </w:r>
    </w:p>
    <w:p w14:paraId="43B53C5F" w14:textId="77777777" w:rsidR="00792E89" w:rsidRDefault="00792E89" w:rsidP="00792E89">
      <w:pPr>
        <w:pStyle w:val="NoSpacing"/>
        <w:numPr>
          <w:ilvl w:val="1"/>
          <w:numId w:val="20"/>
        </w:numPr>
        <w:rPr>
          <w:rFonts w:ascii="Times New Roman" w:hAnsi="Times New Roman" w:cs="Times New Roman"/>
          <w:sz w:val="20"/>
          <w:szCs w:val="20"/>
        </w:rPr>
      </w:pPr>
      <w:r>
        <w:rPr>
          <w:rFonts w:ascii="Times New Roman" w:hAnsi="Times New Roman" w:cs="Times New Roman"/>
          <w:sz w:val="20"/>
          <w:szCs w:val="20"/>
        </w:rPr>
        <w:t xml:space="preserve">AG: multiple possible solutions. Strict FD for both common and preferred, or just contract. Courts have taken </w:t>
      </w:r>
      <w:r>
        <w:rPr>
          <w:rFonts w:ascii="Times New Roman" w:hAnsi="Times New Roman" w:cs="Times New Roman"/>
          <w:i/>
          <w:sz w:val="20"/>
          <w:szCs w:val="20"/>
        </w:rPr>
        <w:t>middle ground</w:t>
      </w:r>
      <w:r>
        <w:rPr>
          <w:rFonts w:ascii="Times New Roman" w:hAnsi="Times New Roman" w:cs="Times New Roman"/>
          <w:sz w:val="20"/>
          <w:szCs w:val="20"/>
        </w:rPr>
        <w:t xml:space="preserve"> </w:t>
      </w:r>
      <w:r w:rsidRPr="00055E39">
        <w:rPr>
          <w:rFonts w:ascii="Times New Roman" w:hAnsi="Times New Roman" w:cs="Times New Roman"/>
          <w:sz w:val="20"/>
          <w:szCs w:val="20"/>
        </w:rPr>
        <w:sym w:font="Wingdings" w:char="F0E0"/>
      </w:r>
      <w:r>
        <w:rPr>
          <w:rFonts w:ascii="Times New Roman" w:hAnsi="Times New Roman" w:cs="Times New Roman"/>
          <w:sz w:val="20"/>
          <w:szCs w:val="20"/>
        </w:rPr>
        <w:t xml:space="preserve"> contract law if </w:t>
      </w:r>
      <w:r w:rsidRPr="00792E89">
        <w:rPr>
          <w:rFonts w:ascii="Times New Roman" w:hAnsi="Times New Roman" w:cs="Times New Roman"/>
          <w:sz w:val="20"/>
          <w:szCs w:val="20"/>
          <w:u w:val="single"/>
        </w:rPr>
        <w:t>contract address issue</w:t>
      </w:r>
      <w:r>
        <w:rPr>
          <w:rFonts w:ascii="Times New Roman" w:hAnsi="Times New Roman" w:cs="Times New Roman"/>
          <w:sz w:val="20"/>
          <w:szCs w:val="20"/>
        </w:rPr>
        <w:t xml:space="preserve">, and FD if areas where preferred and common </w:t>
      </w:r>
      <w:r w:rsidRPr="00792E89">
        <w:rPr>
          <w:rFonts w:ascii="Times New Roman" w:hAnsi="Times New Roman" w:cs="Times New Roman"/>
          <w:i/>
          <w:sz w:val="20"/>
          <w:szCs w:val="20"/>
        </w:rPr>
        <w:t>“in the same boat.”</w:t>
      </w:r>
      <w:r>
        <w:rPr>
          <w:rFonts w:ascii="Times New Roman" w:hAnsi="Times New Roman" w:cs="Times New Roman"/>
          <w:sz w:val="20"/>
          <w:szCs w:val="20"/>
        </w:rPr>
        <w:t xml:space="preserve"> </w:t>
      </w:r>
    </w:p>
    <w:p w14:paraId="1AD9F396" w14:textId="77777777" w:rsidR="00792E89" w:rsidRDefault="00792E89" w:rsidP="00792E89">
      <w:pPr>
        <w:pStyle w:val="NoSpacing"/>
        <w:numPr>
          <w:ilvl w:val="2"/>
          <w:numId w:val="20"/>
        </w:numPr>
        <w:rPr>
          <w:rFonts w:ascii="Times New Roman" w:hAnsi="Times New Roman" w:cs="Times New Roman"/>
          <w:sz w:val="20"/>
          <w:szCs w:val="20"/>
        </w:rPr>
      </w:pPr>
      <w:r>
        <w:rPr>
          <w:rFonts w:ascii="Times New Roman" w:hAnsi="Times New Roman" w:cs="Times New Roman"/>
          <w:sz w:val="20"/>
          <w:szCs w:val="20"/>
        </w:rPr>
        <w:t xml:space="preserve">Is this a good standard? Always will be litigation. Hardly ever clear cut instances. Courts are nervous about pushing it too far </w:t>
      </w:r>
      <w:r w:rsidRPr="00055E39">
        <w:rPr>
          <w:rFonts w:ascii="Times New Roman" w:hAnsi="Times New Roman" w:cs="Times New Roman"/>
          <w:sz w:val="20"/>
          <w:szCs w:val="20"/>
        </w:rPr>
        <w:sym w:font="Wingdings" w:char="F0E0"/>
      </w:r>
      <w:r>
        <w:rPr>
          <w:rFonts w:ascii="Times New Roman" w:hAnsi="Times New Roman" w:cs="Times New Roman"/>
          <w:sz w:val="20"/>
          <w:szCs w:val="20"/>
        </w:rPr>
        <w:t xml:space="preserve"> want to prevent egregious behavior, but limiting the scope the FD preferred gets. </w:t>
      </w:r>
    </w:p>
    <w:p w14:paraId="4DD23BE7" w14:textId="1550F4EC" w:rsidR="001626A5" w:rsidRDefault="001626A5" w:rsidP="00792E89">
      <w:pPr>
        <w:pStyle w:val="NoSpacing"/>
        <w:numPr>
          <w:ilvl w:val="2"/>
          <w:numId w:val="20"/>
        </w:numPr>
        <w:rPr>
          <w:rFonts w:ascii="Times New Roman" w:hAnsi="Times New Roman" w:cs="Times New Roman"/>
          <w:sz w:val="20"/>
          <w:szCs w:val="20"/>
        </w:rPr>
      </w:pPr>
      <w:r>
        <w:rPr>
          <w:rFonts w:ascii="Times New Roman" w:hAnsi="Times New Roman" w:cs="Times New Roman"/>
          <w:sz w:val="20"/>
          <w:szCs w:val="20"/>
        </w:rPr>
        <w:t xml:space="preserve">Use implied covenant of good faith instead, like bondholders? </w:t>
      </w:r>
    </w:p>
    <w:p w14:paraId="36628AA0" w14:textId="1A433C51" w:rsidR="00792E89" w:rsidRDefault="00792E89" w:rsidP="00792E89">
      <w:pPr>
        <w:pStyle w:val="NoSpacing"/>
        <w:numPr>
          <w:ilvl w:val="0"/>
          <w:numId w:val="20"/>
        </w:num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mallCaps/>
          <w:sz w:val="20"/>
          <w:szCs w:val="20"/>
        </w:rPr>
        <w:t>Duties of Preferred-Controlled Board</w:t>
      </w:r>
      <w:r>
        <w:rPr>
          <w:rFonts w:ascii="Times New Roman" w:hAnsi="Times New Roman" w:cs="Times New Roman"/>
          <w:sz w:val="20"/>
          <w:szCs w:val="20"/>
        </w:rPr>
        <w:t xml:space="preserve">] </w:t>
      </w:r>
      <w:r>
        <w:rPr>
          <w:rFonts w:ascii="Times New Roman" w:hAnsi="Times New Roman" w:cs="Times New Roman"/>
          <w:i/>
          <w:sz w:val="20"/>
          <w:szCs w:val="20"/>
        </w:rPr>
        <w:t>In re Trados Inc. Shareholder Litigation</w:t>
      </w:r>
      <w:r>
        <w:rPr>
          <w:rFonts w:ascii="Times New Roman" w:hAnsi="Times New Roman" w:cs="Times New Roman"/>
          <w:sz w:val="20"/>
          <w:szCs w:val="20"/>
        </w:rPr>
        <w:t xml:space="preserve"> </w:t>
      </w:r>
      <w:r w:rsidR="00442631">
        <w:rPr>
          <w:rFonts w:ascii="Times New Roman" w:hAnsi="Times New Roman" w:cs="Times New Roman"/>
          <w:sz w:val="20"/>
          <w:szCs w:val="20"/>
        </w:rPr>
        <w:t xml:space="preserve">(Delaware) </w:t>
      </w:r>
      <w:r>
        <w:rPr>
          <w:rFonts w:ascii="Times New Roman" w:hAnsi="Times New Roman" w:cs="Times New Roman"/>
          <w:sz w:val="20"/>
          <w:szCs w:val="20"/>
        </w:rPr>
        <w:t>(VC preferred shareholders put in a management incentive plan to sell company. Company sells at price where preferred get most of there expected price, and common get zero value. Issue: breach of FD?)</w:t>
      </w:r>
    </w:p>
    <w:p w14:paraId="7D6CDA63" w14:textId="0BFC4B7C" w:rsidR="00792E89" w:rsidRDefault="00792E89" w:rsidP="00792E89">
      <w:pPr>
        <w:pStyle w:val="NoSpacing"/>
        <w:numPr>
          <w:ilvl w:val="1"/>
          <w:numId w:val="20"/>
        </w:numPr>
        <w:rPr>
          <w:rFonts w:ascii="Times New Roman" w:hAnsi="Times New Roman" w:cs="Times New Roman"/>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“Ent</w:t>
      </w:r>
      <w:r w:rsidR="00DE1812">
        <w:rPr>
          <w:rFonts w:ascii="Times New Roman" w:hAnsi="Times New Roman" w:cs="Times New Roman"/>
          <w:sz w:val="20"/>
          <w:szCs w:val="20"/>
        </w:rPr>
        <w:t xml:space="preserve">ire fairness” standard b/c CoI </w:t>
      </w:r>
      <w:r>
        <w:rPr>
          <w:rFonts w:ascii="Times New Roman" w:hAnsi="Times New Roman" w:cs="Times New Roman"/>
          <w:sz w:val="20"/>
          <w:szCs w:val="20"/>
        </w:rPr>
        <w:t xml:space="preserve">Here, </w:t>
      </w:r>
      <w:r w:rsidRPr="00055E39">
        <w:rPr>
          <w:rFonts w:ascii="Times New Roman" w:hAnsi="Times New Roman" w:cs="Times New Roman"/>
          <w:sz w:val="20"/>
          <w:szCs w:val="20"/>
          <w:u w:val="single"/>
        </w:rPr>
        <w:t>unfair process</w:t>
      </w:r>
      <w:r>
        <w:rPr>
          <w:rFonts w:ascii="Times New Roman" w:hAnsi="Times New Roman" w:cs="Times New Roman"/>
          <w:sz w:val="20"/>
          <w:szCs w:val="20"/>
        </w:rPr>
        <w:t xml:space="preserve">, BUT </w:t>
      </w:r>
      <w:r w:rsidRPr="00055E39">
        <w:rPr>
          <w:rFonts w:ascii="Times New Roman" w:hAnsi="Times New Roman" w:cs="Times New Roman"/>
          <w:sz w:val="20"/>
          <w:szCs w:val="20"/>
          <w:u w:val="single"/>
        </w:rPr>
        <w:t>fair price</w:t>
      </w:r>
      <w:r>
        <w:rPr>
          <w:rFonts w:ascii="Times New Roman" w:hAnsi="Times New Roman" w:cs="Times New Roman"/>
          <w:sz w:val="20"/>
          <w:szCs w:val="20"/>
        </w:rPr>
        <w:t xml:space="preserve"> </w:t>
      </w:r>
      <w:r w:rsidRPr="00055E39">
        <w:rPr>
          <w:rFonts w:ascii="Times New Roman" w:hAnsi="Times New Roman" w:cs="Times New Roman"/>
          <w:sz w:val="20"/>
          <w:szCs w:val="20"/>
        </w:rPr>
        <w:sym w:font="Wingdings" w:char="F0E0"/>
      </w:r>
      <w:r>
        <w:rPr>
          <w:rFonts w:ascii="Times New Roman" w:hAnsi="Times New Roman" w:cs="Times New Roman"/>
          <w:sz w:val="20"/>
          <w:szCs w:val="20"/>
        </w:rPr>
        <w:t xml:space="preserve"> common had </w:t>
      </w:r>
      <w:r>
        <w:rPr>
          <w:rFonts w:ascii="Times New Roman" w:hAnsi="Times New Roman" w:cs="Times New Roman"/>
          <w:i/>
          <w:sz w:val="20"/>
          <w:szCs w:val="20"/>
        </w:rPr>
        <w:t>no economic value</w:t>
      </w:r>
      <w:r>
        <w:rPr>
          <w:rFonts w:ascii="Times New Roman" w:hAnsi="Times New Roman" w:cs="Times New Roman"/>
          <w:sz w:val="20"/>
          <w:szCs w:val="20"/>
        </w:rPr>
        <w:t xml:space="preserve"> before merger, so fair for common to receive equivalent after. Board does NOT owe FD to preferred when considering actions that </w:t>
      </w:r>
      <w:r>
        <w:rPr>
          <w:rFonts w:ascii="Times New Roman" w:hAnsi="Times New Roman" w:cs="Times New Roman"/>
          <w:sz w:val="20"/>
          <w:szCs w:val="20"/>
          <w:u w:val="single"/>
        </w:rPr>
        <w:t>trigger/circumvent contractual rights</w:t>
      </w:r>
      <w:r>
        <w:rPr>
          <w:rFonts w:ascii="Times New Roman" w:hAnsi="Times New Roman" w:cs="Times New Roman"/>
          <w:sz w:val="20"/>
          <w:szCs w:val="20"/>
        </w:rPr>
        <w:t xml:space="preserve">, but </w:t>
      </w:r>
      <w:r>
        <w:rPr>
          <w:rFonts w:ascii="Times New Roman" w:hAnsi="Times New Roman" w:cs="Times New Roman"/>
          <w:i/>
          <w:sz w:val="20"/>
          <w:szCs w:val="20"/>
        </w:rPr>
        <w:t>does</w:t>
      </w:r>
      <w:r>
        <w:rPr>
          <w:rFonts w:ascii="Times New Roman" w:hAnsi="Times New Roman" w:cs="Times New Roman"/>
          <w:sz w:val="20"/>
          <w:szCs w:val="20"/>
        </w:rPr>
        <w:t xml:space="preserve"> (and </w:t>
      </w:r>
      <w:r>
        <w:rPr>
          <w:rFonts w:ascii="Times New Roman" w:hAnsi="Times New Roman" w:cs="Times New Roman"/>
          <w:i/>
          <w:sz w:val="20"/>
          <w:szCs w:val="20"/>
        </w:rPr>
        <w:t>only</w:t>
      </w:r>
      <w:r>
        <w:rPr>
          <w:rFonts w:ascii="Times New Roman" w:hAnsi="Times New Roman" w:cs="Times New Roman"/>
          <w:sz w:val="20"/>
          <w:szCs w:val="20"/>
        </w:rPr>
        <w:t xml:space="preserve">) when they does not invoke special contractual rights and rely on a right </w:t>
      </w:r>
      <w:r>
        <w:rPr>
          <w:rFonts w:ascii="Times New Roman" w:hAnsi="Times New Roman" w:cs="Times New Roman"/>
          <w:sz w:val="20"/>
          <w:szCs w:val="20"/>
          <w:u w:val="single"/>
        </w:rPr>
        <w:t>shared equally with common</w:t>
      </w:r>
      <w:r>
        <w:rPr>
          <w:rFonts w:ascii="Times New Roman" w:hAnsi="Times New Roman" w:cs="Times New Roman"/>
          <w:sz w:val="20"/>
          <w:szCs w:val="20"/>
        </w:rPr>
        <w:t xml:space="preserve">. </w:t>
      </w:r>
    </w:p>
    <w:p w14:paraId="540305FE" w14:textId="77777777" w:rsidR="00792E89" w:rsidRPr="00055E39" w:rsidRDefault="00792E89" w:rsidP="00792E89">
      <w:pPr>
        <w:pStyle w:val="NoSpacing"/>
        <w:numPr>
          <w:ilvl w:val="2"/>
          <w:numId w:val="20"/>
        </w:numPr>
        <w:rPr>
          <w:rFonts w:ascii="Times New Roman" w:hAnsi="Times New Roman" w:cs="Times New Roman"/>
          <w:sz w:val="20"/>
          <w:szCs w:val="20"/>
        </w:rPr>
      </w:pPr>
      <w:r>
        <w:rPr>
          <w:rFonts w:ascii="Times New Roman" w:hAnsi="Times New Roman" w:cs="Times New Roman"/>
          <w:sz w:val="20"/>
          <w:szCs w:val="20"/>
        </w:rPr>
        <w:t xml:space="preserve">Standard of conduct (what directors supposed to be doing) v. standards of review (what court uses to figure out if directors are acting well) </w:t>
      </w:r>
    </w:p>
    <w:p w14:paraId="1309CF32" w14:textId="206DBEDA" w:rsidR="00792E89" w:rsidRDefault="00442631" w:rsidP="00792E89">
      <w:pPr>
        <w:pStyle w:val="NoSpacing"/>
        <w:numPr>
          <w:ilvl w:val="2"/>
          <w:numId w:val="20"/>
        </w:numPr>
        <w:rPr>
          <w:rFonts w:ascii="Times New Roman" w:hAnsi="Times New Roman" w:cs="Times New Roman"/>
          <w:sz w:val="20"/>
          <w:szCs w:val="20"/>
        </w:rPr>
      </w:pPr>
      <w:r>
        <w:rPr>
          <w:rFonts w:ascii="Times New Roman" w:hAnsi="Times New Roman" w:cs="Times New Roman"/>
          <w:b/>
          <w:sz w:val="20"/>
          <w:szCs w:val="20"/>
        </w:rPr>
        <w:t>#</w:t>
      </w:r>
      <w:r w:rsidR="00792E89">
        <w:rPr>
          <w:rFonts w:ascii="Times New Roman" w:hAnsi="Times New Roman" w:cs="Times New Roman"/>
          <w:b/>
          <w:sz w:val="20"/>
          <w:szCs w:val="20"/>
        </w:rPr>
        <w:t>Standard of Review:</w:t>
      </w:r>
      <w:r w:rsidR="00792E89">
        <w:rPr>
          <w:rFonts w:ascii="Times New Roman" w:hAnsi="Times New Roman" w:cs="Times New Roman"/>
          <w:sz w:val="20"/>
          <w:szCs w:val="20"/>
        </w:rPr>
        <w:t xml:space="preserve"> Three tests</w:t>
      </w:r>
    </w:p>
    <w:p w14:paraId="7A5E768B" w14:textId="77777777" w:rsidR="00792E89" w:rsidRDefault="00792E89" w:rsidP="00792E89">
      <w:pPr>
        <w:pStyle w:val="NoSpacing"/>
        <w:numPr>
          <w:ilvl w:val="3"/>
          <w:numId w:val="20"/>
        </w:numPr>
        <w:rPr>
          <w:rFonts w:ascii="Times New Roman" w:hAnsi="Times New Roman" w:cs="Times New Roman"/>
          <w:sz w:val="20"/>
          <w:szCs w:val="20"/>
        </w:rPr>
      </w:pPr>
      <w:r>
        <w:rPr>
          <w:rFonts w:ascii="Times New Roman" w:hAnsi="Times New Roman" w:cs="Times New Roman"/>
          <w:b/>
          <w:sz w:val="20"/>
          <w:szCs w:val="20"/>
        </w:rPr>
        <w:t>(i)</w:t>
      </w:r>
      <w:r>
        <w:rPr>
          <w:rFonts w:ascii="Times New Roman" w:hAnsi="Times New Roman" w:cs="Times New Roman"/>
          <w:sz w:val="20"/>
          <w:szCs w:val="20"/>
        </w:rPr>
        <w:t xml:space="preserve"> If board </w:t>
      </w:r>
      <w:r>
        <w:rPr>
          <w:rFonts w:ascii="Times New Roman" w:hAnsi="Times New Roman" w:cs="Times New Roman"/>
          <w:sz w:val="20"/>
          <w:szCs w:val="20"/>
          <w:u w:val="single"/>
        </w:rPr>
        <w:t>disinterested and independent</w:t>
      </w:r>
      <w:r>
        <w:rPr>
          <w:rFonts w:ascii="Times New Roman" w:hAnsi="Times New Roman" w:cs="Times New Roman"/>
          <w:sz w:val="20"/>
          <w:szCs w:val="20"/>
        </w:rPr>
        <w:t xml:space="preserve"> </w:t>
      </w:r>
      <w:r w:rsidRPr="00055E39">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i/>
          <w:sz w:val="20"/>
          <w:szCs w:val="20"/>
        </w:rPr>
        <w:t xml:space="preserve">business judgment rule </w:t>
      </w:r>
      <w:r>
        <w:rPr>
          <w:rFonts w:ascii="Times New Roman" w:hAnsi="Times New Roman" w:cs="Times New Roman"/>
          <w:sz w:val="20"/>
          <w:szCs w:val="20"/>
        </w:rPr>
        <w:t xml:space="preserve">= liable </w:t>
      </w:r>
      <w:r>
        <w:rPr>
          <w:rFonts w:ascii="Times New Roman" w:hAnsi="Times New Roman" w:cs="Times New Roman"/>
          <w:i/>
          <w:sz w:val="20"/>
          <w:szCs w:val="20"/>
        </w:rPr>
        <w:t>only</w:t>
      </w:r>
      <w:r>
        <w:rPr>
          <w:rFonts w:ascii="Times New Roman" w:hAnsi="Times New Roman" w:cs="Times New Roman"/>
          <w:sz w:val="20"/>
          <w:szCs w:val="20"/>
        </w:rPr>
        <w:t xml:space="preserve"> when decisions lacks </w:t>
      </w:r>
      <w:r w:rsidRPr="00055E39">
        <w:rPr>
          <w:rFonts w:ascii="Times New Roman" w:hAnsi="Times New Roman" w:cs="Times New Roman"/>
          <w:i/>
          <w:sz w:val="20"/>
          <w:szCs w:val="20"/>
        </w:rPr>
        <w:t>any rationally conceivable basis</w:t>
      </w:r>
    </w:p>
    <w:p w14:paraId="14F6BA58" w14:textId="77777777" w:rsidR="00792E89" w:rsidRDefault="00792E89" w:rsidP="00792E89">
      <w:pPr>
        <w:pStyle w:val="NoSpacing"/>
        <w:numPr>
          <w:ilvl w:val="3"/>
          <w:numId w:val="20"/>
        </w:numPr>
        <w:rPr>
          <w:rFonts w:ascii="Times New Roman" w:hAnsi="Times New Roman" w:cs="Times New Roman"/>
          <w:sz w:val="20"/>
          <w:szCs w:val="20"/>
        </w:rPr>
      </w:pPr>
      <w:r>
        <w:rPr>
          <w:rFonts w:ascii="Times New Roman" w:hAnsi="Times New Roman" w:cs="Times New Roman"/>
          <w:b/>
          <w:sz w:val="20"/>
          <w:szCs w:val="20"/>
        </w:rPr>
        <w:t xml:space="preserve">(ii) </w:t>
      </w:r>
      <w:r>
        <w:rPr>
          <w:rFonts w:ascii="Times New Roman" w:hAnsi="Times New Roman" w:cs="Times New Roman"/>
          <w:sz w:val="20"/>
          <w:szCs w:val="20"/>
        </w:rPr>
        <w:t xml:space="preserve">if board faces </w:t>
      </w:r>
      <w:r>
        <w:rPr>
          <w:rFonts w:ascii="Times New Roman" w:hAnsi="Times New Roman" w:cs="Times New Roman"/>
          <w:sz w:val="20"/>
          <w:szCs w:val="20"/>
          <w:u w:val="single"/>
        </w:rPr>
        <w:t>potential conflicts of interests</w:t>
      </w:r>
      <w:r>
        <w:rPr>
          <w:rFonts w:ascii="Times New Roman" w:hAnsi="Times New Roman" w:cs="Times New Roman"/>
          <w:sz w:val="20"/>
          <w:szCs w:val="20"/>
        </w:rPr>
        <w:t xml:space="preserve"> b/c of decisional dynamics present in particular recurring and recognizable situtations </w:t>
      </w:r>
      <w:r w:rsidRPr="00055E39">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i/>
          <w:sz w:val="20"/>
          <w:szCs w:val="20"/>
        </w:rPr>
        <w:t>enhanced scrutiny</w:t>
      </w:r>
      <w:r>
        <w:rPr>
          <w:rFonts w:ascii="Times New Roman" w:hAnsi="Times New Roman" w:cs="Times New Roman"/>
          <w:sz w:val="20"/>
          <w:szCs w:val="20"/>
        </w:rPr>
        <w:t xml:space="preserve"> = D has burden to show </w:t>
      </w:r>
      <w:r w:rsidRPr="00055E39">
        <w:rPr>
          <w:rFonts w:ascii="Times New Roman" w:hAnsi="Times New Roman" w:cs="Times New Roman"/>
          <w:i/>
          <w:sz w:val="20"/>
          <w:szCs w:val="20"/>
        </w:rPr>
        <w:t>motivations were proper/not selfish</w:t>
      </w:r>
      <w:r>
        <w:rPr>
          <w:rFonts w:ascii="Times New Roman" w:hAnsi="Times New Roman" w:cs="Times New Roman"/>
          <w:sz w:val="20"/>
          <w:szCs w:val="20"/>
        </w:rPr>
        <w:t xml:space="preserve"> and that actions were </w:t>
      </w:r>
      <w:r>
        <w:rPr>
          <w:rFonts w:ascii="Times New Roman" w:hAnsi="Times New Roman" w:cs="Times New Roman"/>
          <w:i/>
          <w:sz w:val="20"/>
          <w:szCs w:val="20"/>
        </w:rPr>
        <w:t xml:space="preserve">reasonable in relation </w:t>
      </w:r>
      <w:r>
        <w:rPr>
          <w:rFonts w:ascii="Times New Roman" w:hAnsi="Times New Roman" w:cs="Times New Roman"/>
          <w:sz w:val="20"/>
          <w:szCs w:val="20"/>
        </w:rPr>
        <w:t xml:space="preserve">to their legitimate objective </w:t>
      </w:r>
    </w:p>
    <w:p w14:paraId="58578195" w14:textId="77777777" w:rsidR="00792E89" w:rsidRDefault="00792E89" w:rsidP="00792E89">
      <w:pPr>
        <w:pStyle w:val="NoSpacing"/>
        <w:numPr>
          <w:ilvl w:val="3"/>
          <w:numId w:val="20"/>
        </w:numPr>
        <w:rPr>
          <w:rFonts w:ascii="Times New Roman" w:hAnsi="Times New Roman" w:cs="Times New Roman"/>
          <w:sz w:val="20"/>
          <w:szCs w:val="20"/>
        </w:rPr>
      </w:pPr>
      <w:r>
        <w:rPr>
          <w:rFonts w:ascii="Times New Roman" w:hAnsi="Times New Roman" w:cs="Times New Roman"/>
          <w:b/>
          <w:sz w:val="20"/>
          <w:szCs w:val="20"/>
        </w:rPr>
        <w:t xml:space="preserve">(iii) </w:t>
      </w:r>
      <w:r>
        <w:rPr>
          <w:rFonts w:ascii="Times New Roman" w:hAnsi="Times New Roman" w:cs="Times New Roman"/>
          <w:sz w:val="20"/>
          <w:szCs w:val="20"/>
        </w:rPr>
        <w:t xml:space="preserve">if board confronted </w:t>
      </w:r>
      <w:r>
        <w:rPr>
          <w:rFonts w:ascii="Times New Roman" w:hAnsi="Times New Roman" w:cs="Times New Roman"/>
          <w:sz w:val="20"/>
          <w:szCs w:val="20"/>
          <w:u w:val="single"/>
        </w:rPr>
        <w:t>actual conflicts of interests</w:t>
      </w:r>
      <w:r>
        <w:rPr>
          <w:rFonts w:ascii="Times New Roman" w:hAnsi="Times New Roman" w:cs="Times New Roman"/>
          <w:sz w:val="20"/>
          <w:szCs w:val="20"/>
        </w:rPr>
        <w:t xml:space="preserve"> such that board NOT disinterested/independent </w:t>
      </w:r>
      <w:r w:rsidRPr="00055E39">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i/>
          <w:sz w:val="20"/>
          <w:szCs w:val="20"/>
        </w:rPr>
        <w:t>entire fairness</w:t>
      </w:r>
      <w:r>
        <w:rPr>
          <w:rFonts w:ascii="Times New Roman" w:hAnsi="Times New Roman" w:cs="Times New Roman"/>
          <w:sz w:val="20"/>
          <w:szCs w:val="20"/>
        </w:rPr>
        <w:t xml:space="preserve"> = defendants must show transaction was product of </w:t>
      </w:r>
      <w:r>
        <w:rPr>
          <w:rFonts w:ascii="Times New Roman" w:hAnsi="Times New Roman" w:cs="Times New Roman"/>
          <w:i/>
          <w:sz w:val="20"/>
          <w:szCs w:val="20"/>
        </w:rPr>
        <w:t xml:space="preserve">fair dealing </w:t>
      </w:r>
      <w:r>
        <w:rPr>
          <w:rFonts w:ascii="Times New Roman" w:hAnsi="Times New Roman" w:cs="Times New Roman"/>
          <w:sz w:val="20"/>
          <w:szCs w:val="20"/>
        </w:rPr>
        <w:t xml:space="preserve">AND </w:t>
      </w:r>
      <w:r>
        <w:rPr>
          <w:rFonts w:ascii="Times New Roman" w:hAnsi="Times New Roman" w:cs="Times New Roman"/>
          <w:i/>
          <w:sz w:val="20"/>
          <w:szCs w:val="20"/>
        </w:rPr>
        <w:t>fair price</w:t>
      </w:r>
      <w:r>
        <w:rPr>
          <w:rFonts w:ascii="Times New Roman" w:hAnsi="Times New Roman" w:cs="Times New Roman"/>
          <w:sz w:val="20"/>
          <w:szCs w:val="20"/>
        </w:rPr>
        <w:t xml:space="preserve">. Needs to be </w:t>
      </w:r>
      <w:r>
        <w:rPr>
          <w:rFonts w:ascii="Times New Roman" w:hAnsi="Times New Roman" w:cs="Times New Roman"/>
          <w:sz w:val="20"/>
          <w:szCs w:val="20"/>
          <w:u w:val="single"/>
        </w:rPr>
        <w:t>objectively fair</w:t>
      </w:r>
      <w:r>
        <w:rPr>
          <w:rFonts w:ascii="Times New Roman" w:hAnsi="Times New Roman" w:cs="Times New Roman"/>
          <w:sz w:val="20"/>
          <w:szCs w:val="20"/>
        </w:rPr>
        <w:t xml:space="preserve">, not just belief of fairness. </w:t>
      </w:r>
    </w:p>
    <w:p w14:paraId="30131323" w14:textId="77777777" w:rsidR="00792E89" w:rsidRDefault="00792E89" w:rsidP="00792E89">
      <w:pPr>
        <w:pStyle w:val="NoSpacing"/>
        <w:numPr>
          <w:ilvl w:val="2"/>
          <w:numId w:val="20"/>
        </w:numPr>
        <w:rPr>
          <w:rFonts w:ascii="Times New Roman" w:hAnsi="Times New Roman" w:cs="Times New Roman"/>
          <w:sz w:val="20"/>
          <w:szCs w:val="20"/>
        </w:rPr>
      </w:pPr>
      <w:r>
        <w:rPr>
          <w:rFonts w:ascii="Times New Roman" w:hAnsi="Times New Roman" w:cs="Times New Roman"/>
          <w:sz w:val="20"/>
          <w:szCs w:val="20"/>
        </w:rPr>
        <w:t xml:space="preserve">Independence goes to under influence/beholden to someone else. Different than interested </w:t>
      </w:r>
      <w:r w:rsidRPr="00055E39">
        <w:rPr>
          <w:rFonts w:ascii="Times New Roman" w:hAnsi="Times New Roman" w:cs="Times New Roman"/>
          <w:sz w:val="20"/>
          <w:szCs w:val="20"/>
        </w:rPr>
        <w:sym w:font="Wingdings" w:char="F0E0"/>
      </w:r>
      <w:r>
        <w:rPr>
          <w:rFonts w:ascii="Times New Roman" w:hAnsi="Times New Roman" w:cs="Times New Roman"/>
          <w:sz w:val="20"/>
          <w:szCs w:val="20"/>
        </w:rPr>
        <w:t xml:space="preserve"> conflict of interest</w:t>
      </w:r>
    </w:p>
    <w:p w14:paraId="66D1EFAB" w14:textId="77777777" w:rsidR="00792E89" w:rsidRDefault="00792E89" w:rsidP="00792E89">
      <w:pPr>
        <w:pStyle w:val="NoSpacing"/>
        <w:numPr>
          <w:ilvl w:val="2"/>
          <w:numId w:val="20"/>
        </w:numPr>
        <w:rPr>
          <w:rFonts w:ascii="Times New Roman" w:hAnsi="Times New Roman" w:cs="Times New Roman"/>
          <w:sz w:val="20"/>
          <w:szCs w:val="20"/>
        </w:rPr>
      </w:pPr>
      <w:r>
        <w:rPr>
          <w:rFonts w:ascii="Times New Roman" w:hAnsi="Times New Roman" w:cs="Times New Roman"/>
          <w:sz w:val="20"/>
          <w:szCs w:val="20"/>
        </w:rPr>
        <w:t xml:space="preserve">AG: Often, VC arrangement set up so that preferred get directors, but here, they get actual control. Ends up in merger transaction when common get nothing (board looking out after preferred, not common). Court says question of independence is whether person is beholden to someone else. Here, 6/7 conflicted. For review test (fair dealing and fair price), </w:t>
      </w:r>
      <w:r w:rsidRPr="006D47F5">
        <w:rPr>
          <w:rFonts w:ascii="Times New Roman" w:hAnsi="Times New Roman" w:cs="Times New Roman"/>
          <w:sz w:val="20"/>
          <w:szCs w:val="20"/>
          <w:u w:val="single"/>
        </w:rPr>
        <w:t>no one component</w:t>
      </w:r>
      <w:r>
        <w:rPr>
          <w:rFonts w:ascii="Times New Roman" w:hAnsi="Times New Roman" w:cs="Times New Roman"/>
          <w:sz w:val="20"/>
          <w:szCs w:val="20"/>
        </w:rPr>
        <w:t xml:space="preserve"> is supposed to be dispositive (but here, looks like price was). </w:t>
      </w:r>
    </w:p>
    <w:p w14:paraId="1EE457AD" w14:textId="77777777" w:rsidR="00792E89" w:rsidRDefault="00792E89" w:rsidP="00792E89">
      <w:pPr>
        <w:pStyle w:val="NoSpacing"/>
        <w:numPr>
          <w:ilvl w:val="3"/>
          <w:numId w:val="20"/>
        </w:numPr>
        <w:rPr>
          <w:rFonts w:ascii="Times New Roman" w:hAnsi="Times New Roman" w:cs="Times New Roman"/>
          <w:sz w:val="20"/>
          <w:szCs w:val="20"/>
        </w:rPr>
      </w:pPr>
      <w:r>
        <w:rPr>
          <w:rFonts w:ascii="Times New Roman" w:hAnsi="Times New Roman" w:cs="Times New Roman"/>
          <w:sz w:val="20"/>
          <w:szCs w:val="20"/>
        </w:rPr>
        <w:t xml:space="preserve">Double lawsuit: FD claim and appraisal claim. Knocked both out b/c </w:t>
      </w:r>
      <w:r w:rsidRPr="006D47F5">
        <w:rPr>
          <w:rFonts w:ascii="Times New Roman" w:hAnsi="Times New Roman" w:cs="Times New Roman"/>
          <w:sz w:val="20"/>
          <w:szCs w:val="20"/>
          <w:u w:val="single"/>
        </w:rPr>
        <w:t>common was worth zero</w:t>
      </w:r>
      <w:r>
        <w:rPr>
          <w:rFonts w:ascii="Times New Roman" w:hAnsi="Times New Roman" w:cs="Times New Roman"/>
          <w:sz w:val="20"/>
          <w:szCs w:val="20"/>
        </w:rPr>
        <w:t>.</w:t>
      </w:r>
    </w:p>
    <w:p w14:paraId="3904588C" w14:textId="77777777" w:rsidR="00792E89" w:rsidRDefault="00792E89" w:rsidP="00792E89">
      <w:pPr>
        <w:pStyle w:val="NoSpacing"/>
        <w:numPr>
          <w:ilvl w:val="3"/>
          <w:numId w:val="20"/>
        </w:numPr>
        <w:rPr>
          <w:rFonts w:ascii="Times New Roman" w:hAnsi="Times New Roman" w:cs="Times New Roman"/>
          <w:sz w:val="20"/>
          <w:szCs w:val="20"/>
        </w:rPr>
      </w:pPr>
      <w:r>
        <w:rPr>
          <w:rFonts w:ascii="Times New Roman" w:hAnsi="Times New Roman" w:cs="Times New Roman"/>
          <w:sz w:val="20"/>
          <w:szCs w:val="20"/>
        </w:rPr>
        <w:t xml:space="preserve">Any reason to doubt that the common is worth zero? Perhaps, imaginable that company could be turned around. But market says no? Court says it wasn’t foreseeable that profitability could overcome dividend and preference rate. Essentially </w:t>
      </w:r>
      <w:r w:rsidRPr="006D47F5">
        <w:rPr>
          <w:rFonts w:ascii="Times New Roman" w:hAnsi="Times New Roman" w:cs="Times New Roman"/>
          <w:sz w:val="20"/>
          <w:szCs w:val="20"/>
          <w:u w:val="single"/>
        </w:rPr>
        <w:t>making a prediction</w:t>
      </w:r>
      <w:r>
        <w:rPr>
          <w:rFonts w:ascii="Times New Roman" w:hAnsi="Times New Roman" w:cs="Times New Roman"/>
          <w:sz w:val="20"/>
          <w:szCs w:val="20"/>
        </w:rPr>
        <w:t xml:space="preserve">. </w:t>
      </w:r>
    </w:p>
    <w:p w14:paraId="76C5BE62" w14:textId="77777777" w:rsidR="00792E89" w:rsidRDefault="00792E89" w:rsidP="00792E89">
      <w:pPr>
        <w:pStyle w:val="NoSpacing"/>
        <w:numPr>
          <w:ilvl w:val="2"/>
          <w:numId w:val="20"/>
        </w:numPr>
        <w:rPr>
          <w:rFonts w:ascii="Times New Roman" w:hAnsi="Times New Roman" w:cs="Times New Roman"/>
          <w:sz w:val="20"/>
          <w:szCs w:val="20"/>
        </w:rPr>
      </w:pPr>
      <w:r>
        <w:rPr>
          <w:rFonts w:ascii="Times New Roman" w:hAnsi="Times New Roman" w:cs="Times New Roman"/>
          <w:sz w:val="20"/>
          <w:szCs w:val="20"/>
        </w:rPr>
        <w:t xml:space="preserve">AG: why is there so much discussion of fair process, when fair price is determinative? Perhaps chastising the Board, but may be </w:t>
      </w:r>
      <w:r w:rsidRPr="00422B20">
        <w:rPr>
          <w:rFonts w:ascii="Times New Roman" w:hAnsi="Times New Roman" w:cs="Times New Roman"/>
          <w:i/>
          <w:sz w:val="20"/>
          <w:szCs w:val="20"/>
        </w:rPr>
        <w:t>guidance function</w:t>
      </w:r>
      <w:r>
        <w:rPr>
          <w:rFonts w:ascii="Times New Roman" w:hAnsi="Times New Roman" w:cs="Times New Roman"/>
          <w:i/>
          <w:sz w:val="20"/>
          <w:szCs w:val="20"/>
        </w:rPr>
        <w:t>/warning</w:t>
      </w:r>
      <w:r>
        <w:rPr>
          <w:rFonts w:ascii="Times New Roman" w:hAnsi="Times New Roman" w:cs="Times New Roman"/>
          <w:sz w:val="20"/>
          <w:szCs w:val="20"/>
        </w:rPr>
        <w:t xml:space="preserve"> </w:t>
      </w:r>
      <w:r w:rsidRPr="00422B20">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422B20">
        <w:rPr>
          <w:rFonts w:ascii="Times New Roman" w:hAnsi="Times New Roman" w:cs="Times New Roman"/>
          <w:sz w:val="20"/>
          <w:szCs w:val="20"/>
          <w:u w:val="single"/>
        </w:rPr>
        <w:t>providing a road map</w:t>
      </w:r>
      <w:r>
        <w:rPr>
          <w:rFonts w:ascii="Times New Roman" w:hAnsi="Times New Roman" w:cs="Times New Roman"/>
          <w:sz w:val="20"/>
          <w:szCs w:val="20"/>
        </w:rPr>
        <w:t xml:space="preserve"> to future boards to make it easier to avoid these problems.  </w:t>
      </w:r>
    </w:p>
    <w:p w14:paraId="1B25B967" w14:textId="77777777" w:rsidR="00792E89" w:rsidRDefault="00792E89" w:rsidP="00792E89">
      <w:pPr>
        <w:pStyle w:val="NoSpacing"/>
        <w:numPr>
          <w:ilvl w:val="1"/>
          <w:numId w:val="20"/>
        </w:numPr>
        <w:rPr>
          <w:rFonts w:ascii="Times New Roman" w:hAnsi="Times New Roman" w:cs="Times New Roman"/>
          <w:sz w:val="20"/>
          <w:szCs w:val="20"/>
        </w:rPr>
      </w:pPr>
      <w:r>
        <w:rPr>
          <w:rFonts w:ascii="Times New Roman" w:hAnsi="Times New Roman" w:cs="Times New Roman"/>
          <w:sz w:val="20"/>
          <w:szCs w:val="20"/>
        </w:rPr>
        <w:t xml:space="preserve">Situation in which risk preferences very different for common/preferred. Common are underwater, so want high risk. Preferred want to preserve liquidation preferences. Especially in VC world, there is </w:t>
      </w:r>
      <w:r>
        <w:rPr>
          <w:rFonts w:ascii="Times New Roman" w:hAnsi="Times New Roman" w:cs="Times New Roman"/>
          <w:sz w:val="20"/>
          <w:szCs w:val="20"/>
          <w:u w:val="single"/>
        </w:rPr>
        <w:t>opportunity cost</w:t>
      </w:r>
      <w:r>
        <w:rPr>
          <w:rFonts w:ascii="Times New Roman" w:hAnsi="Times New Roman" w:cs="Times New Roman"/>
          <w:sz w:val="20"/>
          <w:szCs w:val="20"/>
        </w:rPr>
        <w:t xml:space="preserve"> for tying money up </w:t>
      </w:r>
      <w:r w:rsidRPr="00055E39">
        <w:rPr>
          <w:rFonts w:ascii="Times New Roman" w:hAnsi="Times New Roman" w:cs="Times New Roman"/>
          <w:sz w:val="20"/>
          <w:szCs w:val="20"/>
        </w:rPr>
        <w:sym w:font="Wingdings" w:char="F0E0"/>
      </w:r>
      <w:r>
        <w:rPr>
          <w:rFonts w:ascii="Times New Roman" w:hAnsi="Times New Roman" w:cs="Times New Roman"/>
          <w:sz w:val="20"/>
          <w:szCs w:val="20"/>
        </w:rPr>
        <w:t xml:space="preserve"> will kill mediocre businesses that are profitable (“zombie investments”) in order to deploy capital somewhere else. Leads to </w:t>
      </w:r>
      <w:r>
        <w:rPr>
          <w:rFonts w:ascii="Times New Roman" w:hAnsi="Times New Roman" w:cs="Times New Roman"/>
          <w:sz w:val="20"/>
          <w:szCs w:val="20"/>
          <w:u w:val="single"/>
        </w:rPr>
        <w:t>very conflicting responsibilities</w:t>
      </w:r>
      <w:r>
        <w:rPr>
          <w:rFonts w:ascii="Times New Roman" w:hAnsi="Times New Roman" w:cs="Times New Roman"/>
          <w:sz w:val="20"/>
          <w:szCs w:val="20"/>
        </w:rPr>
        <w:t xml:space="preserve"> for directors. </w:t>
      </w:r>
    </w:p>
    <w:p w14:paraId="2D6A86C0" w14:textId="77777777" w:rsidR="00792E89" w:rsidRDefault="00792E89" w:rsidP="00792E89">
      <w:pPr>
        <w:pStyle w:val="NoSpacing"/>
        <w:numPr>
          <w:ilvl w:val="1"/>
          <w:numId w:val="20"/>
        </w:numPr>
        <w:rPr>
          <w:rFonts w:ascii="Times New Roman" w:hAnsi="Times New Roman" w:cs="Times New Roman"/>
          <w:sz w:val="20"/>
          <w:szCs w:val="20"/>
        </w:rPr>
      </w:pPr>
      <w:r>
        <w:rPr>
          <w:rFonts w:ascii="Times New Roman" w:hAnsi="Times New Roman" w:cs="Times New Roman"/>
          <w:sz w:val="20"/>
          <w:szCs w:val="20"/>
        </w:rPr>
        <w:t xml:space="preserve">In another case, court held that board had “a fiduciary duty to see that the preferred dividends [which were in arrears] are brought up to date </w:t>
      </w:r>
      <w:r w:rsidRPr="00422B20">
        <w:rPr>
          <w:rFonts w:ascii="Times New Roman" w:hAnsi="Times New Roman" w:cs="Times New Roman"/>
          <w:sz w:val="20"/>
          <w:szCs w:val="20"/>
          <w:u w:val="single"/>
        </w:rPr>
        <w:t>as soon as possible in keeping with prudent business management</w:t>
      </w:r>
      <w:r>
        <w:rPr>
          <w:rFonts w:ascii="Times New Roman" w:hAnsi="Times New Roman" w:cs="Times New Roman"/>
          <w:sz w:val="20"/>
          <w:szCs w:val="20"/>
        </w:rPr>
        <w:t xml:space="preserve">.” Could be read to say board owed FD to common to </w:t>
      </w:r>
      <w:r>
        <w:rPr>
          <w:rFonts w:ascii="Times New Roman" w:hAnsi="Times New Roman" w:cs="Times New Roman"/>
          <w:sz w:val="20"/>
          <w:szCs w:val="20"/>
          <w:u w:val="single"/>
        </w:rPr>
        <w:t>return board control</w:t>
      </w:r>
      <w:r>
        <w:rPr>
          <w:rFonts w:ascii="Times New Roman" w:hAnsi="Times New Roman" w:cs="Times New Roman"/>
          <w:sz w:val="20"/>
          <w:szCs w:val="20"/>
        </w:rPr>
        <w:t xml:space="preserve"> to common stockholders by </w:t>
      </w:r>
      <w:r>
        <w:rPr>
          <w:rFonts w:ascii="Times New Roman" w:hAnsi="Times New Roman" w:cs="Times New Roman"/>
          <w:i/>
          <w:sz w:val="20"/>
          <w:szCs w:val="20"/>
        </w:rPr>
        <w:t>eliminating dividend arrears</w:t>
      </w:r>
      <w:r>
        <w:rPr>
          <w:rFonts w:ascii="Times New Roman" w:hAnsi="Times New Roman" w:cs="Times New Roman"/>
          <w:sz w:val="20"/>
          <w:szCs w:val="20"/>
        </w:rPr>
        <w:t xml:space="preserve"> that triggered preferred voting rights. </w:t>
      </w:r>
      <w:r>
        <w:rPr>
          <w:rFonts w:ascii="Times New Roman" w:hAnsi="Times New Roman" w:cs="Times New Roman"/>
          <w:i/>
          <w:sz w:val="20"/>
          <w:szCs w:val="20"/>
        </w:rPr>
        <w:t>Baron v. Allied Artists Pictures Corp</w:t>
      </w:r>
      <w:r>
        <w:rPr>
          <w:rFonts w:ascii="Times New Roman" w:hAnsi="Times New Roman" w:cs="Times New Roman"/>
          <w:sz w:val="20"/>
          <w:szCs w:val="20"/>
        </w:rPr>
        <w:t xml:space="preserve"> (Board controlled by preferred b/c dividends haven’t been paid in long time)</w:t>
      </w:r>
    </w:p>
    <w:p w14:paraId="5F01D84F" w14:textId="6AC04CFD" w:rsidR="00554949" w:rsidRDefault="00792E89" w:rsidP="00792E89">
      <w:pPr>
        <w:pStyle w:val="NoSpacing"/>
        <w:numPr>
          <w:ilvl w:val="2"/>
          <w:numId w:val="20"/>
        </w:numPr>
        <w:rPr>
          <w:rFonts w:ascii="Times New Roman" w:hAnsi="Times New Roman" w:cs="Times New Roman"/>
          <w:sz w:val="20"/>
          <w:szCs w:val="20"/>
        </w:rPr>
      </w:pPr>
      <w:r w:rsidRPr="00792E89">
        <w:rPr>
          <w:rFonts w:ascii="Times New Roman" w:hAnsi="Times New Roman" w:cs="Times New Roman"/>
          <w:sz w:val="20"/>
          <w:szCs w:val="20"/>
        </w:rPr>
        <w:t xml:space="preserve">AG: BUT, prudent business management gives </w:t>
      </w:r>
      <w:r w:rsidRPr="006D47F5">
        <w:rPr>
          <w:rFonts w:ascii="Times New Roman" w:hAnsi="Times New Roman" w:cs="Times New Roman"/>
          <w:sz w:val="20"/>
          <w:szCs w:val="20"/>
          <w:u w:val="single"/>
        </w:rPr>
        <w:t>a lot of deference to the board</w:t>
      </w:r>
      <w:r w:rsidRPr="00792E89">
        <w:rPr>
          <w:rFonts w:ascii="Times New Roman" w:hAnsi="Times New Roman" w:cs="Times New Roman"/>
          <w:sz w:val="20"/>
          <w:szCs w:val="20"/>
        </w:rPr>
        <w:t xml:space="preserve"> </w:t>
      </w:r>
      <w:r w:rsidRPr="00422B20">
        <w:rPr>
          <w:rFonts w:ascii="Times New Roman" w:hAnsi="Times New Roman" w:cs="Times New Roman"/>
          <w:sz w:val="20"/>
          <w:szCs w:val="20"/>
        </w:rPr>
        <w:sym w:font="Wingdings" w:char="F0E0"/>
      </w:r>
      <w:r w:rsidRPr="00792E89">
        <w:rPr>
          <w:rFonts w:ascii="Times New Roman" w:hAnsi="Times New Roman" w:cs="Times New Roman"/>
          <w:sz w:val="20"/>
          <w:szCs w:val="20"/>
        </w:rPr>
        <w:t xml:space="preserve"> board doesn’t have to pay dividends the </w:t>
      </w:r>
      <w:r w:rsidRPr="00792E89">
        <w:rPr>
          <w:rFonts w:ascii="Times New Roman" w:hAnsi="Times New Roman" w:cs="Times New Roman"/>
          <w:i/>
          <w:sz w:val="20"/>
          <w:szCs w:val="20"/>
        </w:rPr>
        <w:t>instant</w:t>
      </w:r>
      <w:r w:rsidRPr="00792E89">
        <w:rPr>
          <w:rFonts w:ascii="Times New Roman" w:hAnsi="Times New Roman" w:cs="Times New Roman"/>
          <w:sz w:val="20"/>
          <w:szCs w:val="20"/>
        </w:rPr>
        <w:t xml:space="preserve"> the $$ is available in order to give control back to common. Middle ground type position.</w:t>
      </w:r>
    </w:p>
    <w:p w14:paraId="434657A5" w14:textId="77777777" w:rsidR="00792E89" w:rsidRDefault="00792E89" w:rsidP="00792E89">
      <w:pPr>
        <w:pStyle w:val="NoSpacing"/>
        <w:rPr>
          <w:rFonts w:ascii="Times New Roman" w:hAnsi="Times New Roman" w:cs="Times New Roman"/>
          <w:sz w:val="20"/>
          <w:szCs w:val="20"/>
        </w:rPr>
      </w:pPr>
    </w:p>
    <w:p w14:paraId="7C9D2A95" w14:textId="34778792" w:rsidR="00792E89" w:rsidRDefault="00792E89" w:rsidP="00792E89">
      <w:pPr>
        <w:pStyle w:val="NoSpacing"/>
        <w:rPr>
          <w:rFonts w:ascii="Times New Roman" w:hAnsi="Times New Roman" w:cs="Times New Roman"/>
          <w:sz w:val="20"/>
          <w:szCs w:val="20"/>
        </w:rPr>
      </w:pPr>
      <w:r>
        <w:rPr>
          <w:rFonts w:ascii="Times New Roman" w:hAnsi="Times New Roman" w:cs="Times New Roman"/>
          <w:b/>
          <w:sz w:val="20"/>
          <w:szCs w:val="20"/>
        </w:rPr>
        <w:t>Share Redemptions and Repurchases</w:t>
      </w:r>
    </w:p>
    <w:p w14:paraId="78BBB3C3" w14:textId="2D3F795A" w:rsidR="00792E89" w:rsidRDefault="00792E89" w:rsidP="00792E89">
      <w:pPr>
        <w:pStyle w:val="NoSpacing"/>
        <w:numPr>
          <w:ilvl w:val="0"/>
          <w:numId w:val="21"/>
        </w:numPr>
        <w:rPr>
          <w:rFonts w:ascii="Times New Roman" w:hAnsi="Times New Roman" w:cs="Times New Roman"/>
          <w:sz w:val="20"/>
          <w:szCs w:val="20"/>
        </w:rPr>
      </w:pPr>
      <w:r>
        <w:rPr>
          <w:rFonts w:ascii="Times New Roman" w:hAnsi="Times New Roman" w:cs="Times New Roman"/>
          <w:sz w:val="20"/>
          <w:szCs w:val="20"/>
        </w:rPr>
        <w:t>[</w:t>
      </w:r>
      <w:r w:rsidRPr="00792E89">
        <w:rPr>
          <w:rFonts w:ascii="Times New Roman" w:hAnsi="Times New Roman" w:cs="Times New Roman"/>
          <w:smallCaps/>
          <w:sz w:val="20"/>
          <w:szCs w:val="20"/>
        </w:rPr>
        <w:t>No Right to Status Quo</w:t>
      </w:r>
      <w:r>
        <w:rPr>
          <w:rFonts w:ascii="Times New Roman" w:hAnsi="Times New Roman" w:cs="Times New Roman"/>
          <w:sz w:val="20"/>
          <w:szCs w:val="20"/>
        </w:rPr>
        <w:t xml:space="preserve">] </w:t>
      </w:r>
      <w:r w:rsidR="00946FF3">
        <w:rPr>
          <w:rFonts w:ascii="Times New Roman" w:hAnsi="Times New Roman" w:cs="Times New Roman"/>
          <w:i/>
          <w:sz w:val="20"/>
          <w:szCs w:val="20"/>
        </w:rPr>
        <w:t xml:space="preserve">Gradient OC Master v. NBC </w:t>
      </w:r>
      <w:r>
        <w:rPr>
          <w:rFonts w:ascii="Times New Roman" w:hAnsi="Times New Roman" w:cs="Times New Roman"/>
          <w:i/>
          <w:sz w:val="20"/>
          <w:szCs w:val="20"/>
        </w:rPr>
        <w:t xml:space="preserve">Universal </w:t>
      </w:r>
      <w:r w:rsidR="00442631">
        <w:rPr>
          <w:rFonts w:ascii="Times New Roman" w:hAnsi="Times New Roman" w:cs="Times New Roman"/>
          <w:sz w:val="20"/>
          <w:szCs w:val="20"/>
        </w:rPr>
        <w:t xml:space="preserve">(Delaware) </w:t>
      </w:r>
      <w:r>
        <w:rPr>
          <w:rFonts w:ascii="Times New Roman" w:hAnsi="Times New Roman" w:cs="Times New Roman"/>
          <w:sz w:val="20"/>
          <w:szCs w:val="20"/>
        </w:rPr>
        <w:t>(Complicated offer to preferred that includes elevation clause of certain stocks. Big part of deal structure is to induce preferred to participate. Plaintiffs argue offer is coercive—don’t have real choice; if don’t exercise, bad things happens, and if do exercise, bad things happen. Issue: wrongful?)</w:t>
      </w:r>
    </w:p>
    <w:p w14:paraId="53EC2FA2" w14:textId="1C4ADEBA" w:rsidR="00792E89" w:rsidRPr="00422B20" w:rsidRDefault="00792E89" w:rsidP="00792E89">
      <w:pPr>
        <w:pStyle w:val="NoSpacing"/>
        <w:numPr>
          <w:ilvl w:val="1"/>
          <w:numId w:val="21"/>
        </w:numPr>
        <w:rPr>
          <w:rFonts w:ascii="Times New Roman" w:hAnsi="Times New Roman" w:cs="Times New Roman"/>
          <w:sz w:val="20"/>
          <w:szCs w:val="20"/>
        </w:rPr>
      </w:pPr>
      <w:r>
        <w:rPr>
          <w:rFonts w:ascii="Times New Roman" w:hAnsi="Times New Roman" w:cs="Times New Roman"/>
          <w:b/>
          <w:sz w:val="20"/>
          <w:szCs w:val="20"/>
        </w:rPr>
        <w:t>No.</w:t>
      </w:r>
      <w:r>
        <w:rPr>
          <w:rFonts w:ascii="Times New Roman" w:hAnsi="Times New Roman" w:cs="Times New Roman"/>
          <w:b/>
          <w:i/>
          <w:sz w:val="20"/>
          <w:szCs w:val="20"/>
        </w:rPr>
        <w:t xml:space="preserve"> </w:t>
      </w:r>
      <w:r>
        <w:rPr>
          <w:rFonts w:ascii="Times New Roman" w:hAnsi="Times New Roman" w:cs="Times New Roman"/>
          <w:sz w:val="20"/>
          <w:szCs w:val="20"/>
        </w:rPr>
        <w:t xml:space="preserve">As a general rule, preferred’s rights are </w:t>
      </w:r>
      <w:r>
        <w:rPr>
          <w:rFonts w:ascii="Times New Roman" w:hAnsi="Times New Roman" w:cs="Times New Roman"/>
          <w:sz w:val="20"/>
          <w:szCs w:val="20"/>
          <w:u w:val="single"/>
        </w:rPr>
        <w:t>contractual in nature</w:t>
      </w:r>
      <w:r>
        <w:rPr>
          <w:rFonts w:ascii="Times New Roman" w:hAnsi="Times New Roman" w:cs="Times New Roman"/>
          <w:sz w:val="20"/>
          <w:szCs w:val="20"/>
        </w:rPr>
        <w:t xml:space="preserve">. However, share right with common </w:t>
      </w:r>
      <w:r>
        <w:rPr>
          <w:rFonts w:ascii="Times New Roman" w:hAnsi="Times New Roman" w:cs="Times New Roman"/>
          <w:sz w:val="20"/>
          <w:szCs w:val="20"/>
          <w:u w:val="single"/>
        </w:rPr>
        <w:t xml:space="preserve">to be free of </w:t>
      </w:r>
      <w:r w:rsidRPr="00792E89">
        <w:rPr>
          <w:rFonts w:ascii="Times New Roman" w:hAnsi="Times New Roman" w:cs="Times New Roman"/>
          <w:i/>
          <w:sz w:val="20"/>
          <w:szCs w:val="20"/>
          <w:u w:val="single"/>
        </w:rPr>
        <w:t xml:space="preserve">wrongful </w:t>
      </w:r>
      <w:r>
        <w:rPr>
          <w:rFonts w:ascii="Times New Roman" w:hAnsi="Times New Roman" w:cs="Times New Roman"/>
          <w:sz w:val="20"/>
          <w:szCs w:val="20"/>
          <w:u w:val="single"/>
        </w:rPr>
        <w:t>coercion</w:t>
      </w:r>
      <w:r>
        <w:rPr>
          <w:rFonts w:ascii="Times New Roman" w:hAnsi="Times New Roman" w:cs="Times New Roman"/>
          <w:sz w:val="20"/>
          <w:szCs w:val="20"/>
        </w:rPr>
        <w:t xml:space="preserve"> </w:t>
      </w:r>
      <w:r w:rsidRPr="00792E89">
        <w:rPr>
          <w:rFonts w:ascii="Times New Roman" w:hAnsi="Times New Roman" w:cs="Times New Roman"/>
          <w:sz w:val="20"/>
          <w:szCs w:val="20"/>
        </w:rPr>
        <w:sym w:font="Wingdings" w:char="F0E0"/>
      </w:r>
      <w:r>
        <w:rPr>
          <w:rFonts w:ascii="Times New Roman" w:hAnsi="Times New Roman" w:cs="Times New Roman"/>
          <w:sz w:val="20"/>
          <w:szCs w:val="20"/>
        </w:rPr>
        <w:t xml:space="preserve"> strong-armed tender for reasons </w:t>
      </w:r>
      <w:r w:rsidRPr="00792E89">
        <w:rPr>
          <w:rFonts w:ascii="Times New Roman" w:hAnsi="Times New Roman" w:cs="Times New Roman"/>
          <w:b/>
          <w:i/>
          <w:sz w:val="20"/>
          <w:szCs w:val="20"/>
        </w:rPr>
        <w:t>unrelated to economic merit</w:t>
      </w:r>
      <w:r>
        <w:rPr>
          <w:rFonts w:ascii="Times New Roman" w:hAnsi="Times New Roman" w:cs="Times New Roman"/>
          <w:b/>
          <w:i/>
          <w:sz w:val="20"/>
          <w:szCs w:val="20"/>
        </w:rPr>
        <w:t xml:space="preserve"> of the decision</w:t>
      </w:r>
      <w:r>
        <w:rPr>
          <w:rFonts w:ascii="Times New Roman" w:hAnsi="Times New Roman" w:cs="Times New Roman"/>
          <w:sz w:val="20"/>
          <w:szCs w:val="20"/>
        </w:rPr>
        <w:t xml:space="preserve">.  Here, P merely alleges the </w:t>
      </w:r>
      <w:r>
        <w:rPr>
          <w:rFonts w:ascii="Times New Roman" w:hAnsi="Times New Roman" w:cs="Times New Roman"/>
          <w:i/>
          <w:sz w:val="20"/>
          <w:szCs w:val="20"/>
        </w:rPr>
        <w:t>risk</w:t>
      </w:r>
      <w:r>
        <w:rPr>
          <w:rFonts w:ascii="Times New Roman" w:hAnsi="Times New Roman" w:cs="Times New Roman"/>
          <w:sz w:val="20"/>
          <w:szCs w:val="20"/>
        </w:rPr>
        <w:t xml:space="preserve"> of being “put out of the money.” Such a risk is </w:t>
      </w:r>
      <w:r>
        <w:rPr>
          <w:rFonts w:ascii="Times New Roman" w:hAnsi="Times New Roman" w:cs="Times New Roman"/>
          <w:sz w:val="20"/>
          <w:szCs w:val="20"/>
          <w:u w:val="single"/>
        </w:rPr>
        <w:t>inherent in the bargain</w:t>
      </w:r>
      <w:r>
        <w:rPr>
          <w:rFonts w:ascii="Times New Roman" w:hAnsi="Times New Roman" w:cs="Times New Roman"/>
          <w:sz w:val="20"/>
          <w:szCs w:val="20"/>
        </w:rPr>
        <w:t xml:space="preserve"> a preferred shareholder makes, which generally includes the possibility that the company later can issue more senior debt or other securities w/o the preferred’s consent. Basically, P is arguing that a stockholder should have a </w:t>
      </w:r>
      <w:r>
        <w:rPr>
          <w:rFonts w:ascii="Times New Roman" w:hAnsi="Times New Roman" w:cs="Times New Roman"/>
          <w:i/>
          <w:sz w:val="20"/>
          <w:szCs w:val="20"/>
        </w:rPr>
        <w:t>right</w:t>
      </w:r>
      <w:r>
        <w:rPr>
          <w:rFonts w:ascii="Times New Roman" w:hAnsi="Times New Roman" w:cs="Times New Roman"/>
          <w:sz w:val="20"/>
          <w:szCs w:val="20"/>
        </w:rPr>
        <w:t xml:space="preserve"> to </w:t>
      </w:r>
      <w:r>
        <w:rPr>
          <w:rFonts w:ascii="Times New Roman" w:hAnsi="Times New Roman" w:cs="Times New Roman"/>
          <w:sz w:val="20"/>
          <w:szCs w:val="20"/>
          <w:u w:val="single"/>
        </w:rPr>
        <w:t>maintain the status quo</w:t>
      </w:r>
      <w:r>
        <w:rPr>
          <w:rFonts w:ascii="Times New Roman" w:hAnsi="Times New Roman" w:cs="Times New Roman"/>
          <w:sz w:val="20"/>
          <w:szCs w:val="20"/>
        </w:rPr>
        <w:t xml:space="preserve"> </w:t>
      </w:r>
      <w:r w:rsidRPr="00422B20">
        <w:rPr>
          <w:rFonts w:ascii="Times New Roman" w:hAnsi="Times New Roman" w:cs="Times New Roman"/>
          <w:sz w:val="20"/>
          <w:szCs w:val="20"/>
        </w:rPr>
        <w:sym w:font="Wingdings" w:char="F0E0"/>
      </w:r>
      <w:r>
        <w:rPr>
          <w:rFonts w:ascii="Times New Roman" w:hAnsi="Times New Roman" w:cs="Times New Roman"/>
          <w:sz w:val="20"/>
          <w:szCs w:val="20"/>
        </w:rPr>
        <w:t xml:space="preserve"> have cake and eat it too. This is </w:t>
      </w:r>
      <w:r>
        <w:rPr>
          <w:rFonts w:ascii="Times New Roman" w:hAnsi="Times New Roman" w:cs="Times New Roman"/>
          <w:i/>
          <w:sz w:val="20"/>
          <w:szCs w:val="20"/>
        </w:rPr>
        <w:t>not</w:t>
      </w:r>
      <w:r>
        <w:rPr>
          <w:rFonts w:ascii="Times New Roman" w:hAnsi="Times New Roman" w:cs="Times New Roman"/>
          <w:sz w:val="20"/>
          <w:szCs w:val="20"/>
        </w:rPr>
        <w:t xml:space="preserve"> supported by case</w:t>
      </w:r>
      <w:r w:rsidR="006D47F5">
        <w:rPr>
          <w:rFonts w:ascii="Times New Roman" w:hAnsi="Times New Roman" w:cs="Times New Roman"/>
          <w:sz w:val="20"/>
          <w:szCs w:val="20"/>
        </w:rPr>
        <w:t xml:space="preserve"> </w:t>
      </w:r>
      <w:r>
        <w:rPr>
          <w:rFonts w:ascii="Times New Roman" w:hAnsi="Times New Roman" w:cs="Times New Roman"/>
          <w:sz w:val="20"/>
          <w:szCs w:val="20"/>
        </w:rPr>
        <w:t xml:space="preserve">law. </w:t>
      </w:r>
    </w:p>
    <w:p w14:paraId="26EC33FE" w14:textId="77777777" w:rsidR="00792E89" w:rsidRDefault="00792E89" w:rsidP="00792E89">
      <w:pPr>
        <w:pStyle w:val="NoSpacing"/>
        <w:numPr>
          <w:ilvl w:val="2"/>
          <w:numId w:val="21"/>
        </w:numPr>
        <w:rPr>
          <w:rFonts w:ascii="Times New Roman" w:hAnsi="Times New Roman" w:cs="Times New Roman"/>
          <w:sz w:val="20"/>
          <w:szCs w:val="20"/>
        </w:rPr>
      </w:pPr>
      <w:r>
        <w:rPr>
          <w:rFonts w:ascii="Times New Roman" w:hAnsi="Times New Roman" w:cs="Times New Roman"/>
          <w:sz w:val="20"/>
          <w:szCs w:val="20"/>
        </w:rPr>
        <w:t xml:space="preserve">Shareholder does not have right to have status set in stone </w:t>
      </w:r>
      <w:r w:rsidRPr="00422B20">
        <w:rPr>
          <w:rFonts w:ascii="Times New Roman" w:hAnsi="Times New Roman" w:cs="Times New Roman"/>
          <w:sz w:val="20"/>
          <w:szCs w:val="20"/>
        </w:rPr>
        <w:sym w:font="Wingdings" w:char="F0E0"/>
      </w:r>
      <w:r>
        <w:rPr>
          <w:rFonts w:ascii="Times New Roman" w:hAnsi="Times New Roman" w:cs="Times New Roman"/>
          <w:sz w:val="20"/>
          <w:szCs w:val="20"/>
        </w:rPr>
        <w:t xml:space="preserve"> world is dynamic, and arguably, this transaction could leave preferred in </w:t>
      </w:r>
      <w:r w:rsidRPr="00792E89">
        <w:rPr>
          <w:rFonts w:ascii="Times New Roman" w:hAnsi="Times New Roman" w:cs="Times New Roman"/>
          <w:sz w:val="20"/>
          <w:szCs w:val="20"/>
          <w:u w:val="single"/>
        </w:rPr>
        <w:t>roughly the same place</w:t>
      </w:r>
      <w:r>
        <w:rPr>
          <w:rFonts w:ascii="Times New Roman" w:hAnsi="Times New Roman" w:cs="Times New Roman"/>
          <w:sz w:val="20"/>
          <w:szCs w:val="20"/>
        </w:rPr>
        <w:t xml:space="preserve">, but just with different details. </w:t>
      </w:r>
    </w:p>
    <w:p w14:paraId="4E935E74" w14:textId="0DB9914E" w:rsidR="00792E89" w:rsidRDefault="00792E89" w:rsidP="00792E89">
      <w:pPr>
        <w:pStyle w:val="NoSpacing"/>
        <w:numPr>
          <w:ilvl w:val="2"/>
          <w:numId w:val="21"/>
        </w:numPr>
        <w:rPr>
          <w:rFonts w:ascii="Times New Roman" w:hAnsi="Times New Roman" w:cs="Times New Roman"/>
          <w:sz w:val="20"/>
          <w:szCs w:val="20"/>
        </w:rPr>
      </w:pPr>
      <w:r>
        <w:rPr>
          <w:rFonts w:ascii="Times New Roman" w:hAnsi="Times New Roman" w:cs="Times New Roman"/>
          <w:b/>
          <w:sz w:val="20"/>
          <w:szCs w:val="20"/>
        </w:rPr>
        <w:t xml:space="preserve">Strong-arm: </w:t>
      </w:r>
      <w:r w:rsidR="006D47F5">
        <w:rPr>
          <w:rFonts w:ascii="Times New Roman" w:hAnsi="Times New Roman" w:cs="Times New Roman"/>
          <w:sz w:val="20"/>
          <w:szCs w:val="20"/>
        </w:rPr>
        <w:t>if you’re</w:t>
      </w:r>
      <w:r>
        <w:rPr>
          <w:rFonts w:ascii="Times New Roman" w:hAnsi="Times New Roman" w:cs="Times New Roman"/>
          <w:sz w:val="20"/>
          <w:szCs w:val="20"/>
        </w:rPr>
        <w:t xml:space="preserve"> being rational, you have </w:t>
      </w:r>
      <w:r>
        <w:rPr>
          <w:rFonts w:ascii="Times New Roman" w:hAnsi="Times New Roman" w:cs="Times New Roman"/>
          <w:sz w:val="20"/>
          <w:szCs w:val="20"/>
          <w:u w:val="single"/>
        </w:rPr>
        <w:t>no choice at all</w:t>
      </w:r>
    </w:p>
    <w:p w14:paraId="069B776A" w14:textId="6B99CA4C" w:rsidR="00792E89" w:rsidRPr="00AD204F" w:rsidRDefault="00792E89" w:rsidP="00792E89">
      <w:pPr>
        <w:pStyle w:val="NoSpacing"/>
        <w:numPr>
          <w:ilvl w:val="3"/>
          <w:numId w:val="21"/>
        </w:numPr>
        <w:rPr>
          <w:rFonts w:ascii="Times New Roman" w:hAnsi="Times New Roman" w:cs="Times New Roman"/>
          <w:sz w:val="20"/>
          <w:szCs w:val="20"/>
        </w:rPr>
      </w:pPr>
      <w:r>
        <w:rPr>
          <w:rFonts w:ascii="Times New Roman" w:hAnsi="Times New Roman" w:cs="Times New Roman"/>
          <w:sz w:val="20"/>
          <w:szCs w:val="20"/>
        </w:rPr>
        <w:t>AG: what makes this case tough is that it’s not clear that there was a meaningful choice here…</w:t>
      </w:r>
    </w:p>
    <w:p w14:paraId="1540C6DF" w14:textId="05F2A64F" w:rsidR="00792E89" w:rsidRDefault="00792E89" w:rsidP="00792E89">
      <w:pPr>
        <w:pStyle w:val="NoSpacing"/>
        <w:numPr>
          <w:ilvl w:val="2"/>
          <w:numId w:val="21"/>
        </w:numPr>
        <w:rPr>
          <w:rFonts w:ascii="Times New Roman" w:hAnsi="Times New Roman" w:cs="Times New Roman"/>
          <w:sz w:val="20"/>
          <w:szCs w:val="20"/>
        </w:rPr>
      </w:pPr>
      <w:r>
        <w:rPr>
          <w:rFonts w:ascii="Times New Roman" w:hAnsi="Times New Roman" w:cs="Times New Roman"/>
          <w:sz w:val="20"/>
          <w:szCs w:val="20"/>
        </w:rPr>
        <w:t xml:space="preserve">AG: like </w:t>
      </w:r>
      <w:r>
        <w:rPr>
          <w:rFonts w:ascii="Times New Roman" w:hAnsi="Times New Roman" w:cs="Times New Roman"/>
          <w:i/>
          <w:sz w:val="20"/>
          <w:szCs w:val="20"/>
        </w:rPr>
        <w:t>Katz v. Oak</w:t>
      </w:r>
      <w:r>
        <w:rPr>
          <w:rFonts w:ascii="Times New Roman" w:hAnsi="Times New Roman" w:cs="Times New Roman"/>
          <w:sz w:val="20"/>
          <w:szCs w:val="20"/>
        </w:rPr>
        <w:t xml:space="preserve">, but with </w:t>
      </w:r>
      <w:r>
        <w:rPr>
          <w:rFonts w:ascii="Times New Roman" w:hAnsi="Times New Roman" w:cs="Times New Roman"/>
          <w:sz w:val="20"/>
          <w:szCs w:val="20"/>
          <w:u w:val="single"/>
        </w:rPr>
        <w:t>preferred, not debt</w:t>
      </w:r>
      <w:r>
        <w:rPr>
          <w:rFonts w:ascii="Times New Roman" w:hAnsi="Times New Roman" w:cs="Times New Roman"/>
          <w:sz w:val="20"/>
          <w:szCs w:val="20"/>
        </w:rPr>
        <w:t xml:space="preserve">. In </w:t>
      </w:r>
      <w:r>
        <w:rPr>
          <w:rFonts w:ascii="Times New Roman" w:hAnsi="Times New Roman" w:cs="Times New Roman"/>
          <w:i/>
          <w:sz w:val="20"/>
          <w:szCs w:val="20"/>
        </w:rPr>
        <w:t>Katz</w:t>
      </w:r>
      <w:r>
        <w:rPr>
          <w:rFonts w:ascii="Times New Roman" w:hAnsi="Times New Roman" w:cs="Times New Roman"/>
          <w:sz w:val="20"/>
          <w:szCs w:val="20"/>
        </w:rPr>
        <w:t xml:space="preserve">, if it was wrongful, must needs be wrongful on contractual grounds. Here, FD comes into play. Tough question on whether decision is made on economic merits or strong-arm tactics. Also, issue of contract v. FD coming up. D wants to say only contract. </w:t>
      </w:r>
    </w:p>
    <w:p w14:paraId="711A16AD" w14:textId="2CDF3327" w:rsidR="00792E89" w:rsidRDefault="00792E89" w:rsidP="00792E89">
      <w:pPr>
        <w:pStyle w:val="NoSpacing"/>
        <w:numPr>
          <w:ilvl w:val="3"/>
          <w:numId w:val="21"/>
        </w:numPr>
        <w:rPr>
          <w:rFonts w:ascii="Times New Roman" w:hAnsi="Times New Roman" w:cs="Times New Roman"/>
          <w:sz w:val="20"/>
          <w:szCs w:val="20"/>
        </w:rPr>
      </w:pPr>
      <w:r>
        <w:rPr>
          <w:rFonts w:ascii="Times New Roman" w:hAnsi="Times New Roman" w:cs="Times New Roman"/>
          <w:sz w:val="20"/>
          <w:szCs w:val="20"/>
        </w:rPr>
        <w:t xml:space="preserve">These are hard cases. Here, court says that transaction was designed to help the business. Overall, if the plan works, preferred could be </w:t>
      </w:r>
      <w:r>
        <w:rPr>
          <w:rFonts w:ascii="Times New Roman" w:hAnsi="Times New Roman" w:cs="Times New Roman"/>
          <w:sz w:val="20"/>
          <w:szCs w:val="20"/>
          <w:u w:val="single"/>
        </w:rPr>
        <w:t>better off</w:t>
      </w:r>
      <w:r>
        <w:rPr>
          <w:rFonts w:ascii="Times New Roman" w:hAnsi="Times New Roman" w:cs="Times New Roman"/>
          <w:sz w:val="20"/>
          <w:szCs w:val="20"/>
        </w:rPr>
        <w:t xml:space="preserve">! Not clear that economic merits are bad for the preferred. And court says P </w:t>
      </w:r>
      <w:r w:rsidRPr="00792E89">
        <w:rPr>
          <w:rFonts w:ascii="Times New Roman" w:hAnsi="Times New Roman" w:cs="Times New Roman"/>
          <w:sz w:val="20"/>
          <w:szCs w:val="20"/>
          <w:u w:val="single"/>
        </w:rPr>
        <w:t>gets specific contract rights</w:t>
      </w:r>
      <w:r>
        <w:rPr>
          <w:rFonts w:ascii="Times New Roman" w:hAnsi="Times New Roman" w:cs="Times New Roman"/>
          <w:sz w:val="20"/>
          <w:szCs w:val="20"/>
        </w:rPr>
        <w:t xml:space="preserve"> by getting 2 directors. Shows harshness in which court treats FD towards preferred </w:t>
      </w:r>
      <w:r w:rsidRPr="00422B20">
        <w:rPr>
          <w:rFonts w:ascii="Times New Roman" w:hAnsi="Times New Roman" w:cs="Times New Roman"/>
          <w:sz w:val="20"/>
          <w:szCs w:val="20"/>
        </w:rPr>
        <w:sym w:font="Wingdings" w:char="F0E0"/>
      </w:r>
      <w:r>
        <w:rPr>
          <w:rFonts w:ascii="Times New Roman" w:hAnsi="Times New Roman" w:cs="Times New Roman"/>
          <w:sz w:val="20"/>
          <w:szCs w:val="20"/>
        </w:rPr>
        <w:t xml:space="preserve"> if you have </w:t>
      </w:r>
      <w:r w:rsidRPr="00792E89">
        <w:rPr>
          <w:rFonts w:ascii="Times New Roman" w:hAnsi="Times New Roman" w:cs="Times New Roman"/>
          <w:sz w:val="20"/>
          <w:szCs w:val="20"/>
          <w:u w:val="single"/>
        </w:rPr>
        <w:t>contract provision on point</w:t>
      </w:r>
      <w:r>
        <w:rPr>
          <w:rFonts w:ascii="Times New Roman" w:hAnsi="Times New Roman" w:cs="Times New Roman"/>
          <w:sz w:val="20"/>
          <w:szCs w:val="20"/>
        </w:rPr>
        <w:t xml:space="preserve">, even if it is lame, is enough. </w:t>
      </w:r>
    </w:p>
    <w:p w14:paraId="10E4D77F" w14:textId="77777777" w:rsidR="00792E89" w:rsidRDefault="00792E89" w:rsidP="00792E89">
      <w:pPr>
        <w:pStyle w:val="NoSpacing"/>
        <w:numPr>
          <w:ilvl w:val="3"/>
          <w:numId w:val="21"/>
        </w:numPr>
        <w:rPr>
          <w:rFonts w:ascii="Times New Roman" w:hAnsi="Times New Roman" w:cs="Times New Roman"/>
          <w:sz w:val="20"/>
          <w:szCs w:val="20"/>
        </w:rPr>
      </w:pPr>
      <w:r>
        <w:rPr>
          <w:rFonts w:ascii="Times New Roman" w:hAnsi="Times New Roman" w:cs="Times New Roman"/>
          <w:sz w:val="20"/>
          <w:szCs w:val="20"/>
        </w:rPr>
        <w:t xml:space="preserve">Court here seems to think that a rational shareholder could make a decision on the economic merits </w:t>
      </w:r>
      <w:r w:rsidRPr="00422B20">
        <w:rPr>
          <w:rFonts w:ascii="Times New Roman" w:hAnsi="Times New Roman" w:cs="Times New Roman"/>
          <w:sz w:val="20"/>
          <w:szCs w:val="20"/>
        </w:rPr>
        <w:sym w:font="Wingdings" w:char="F0E0"/>
      </w:r>
      <w:r>
        <w:rPr>
          <w:rFonts w:ascii="Times New Roman" w:hAnsi="Times New Roman" w:cs="Times New Roman"/>
          <w:sz w:val="20"/>
          <w:szCs w:val="20"/>
        </w:rPr>
        <w:t xml:space="preserve"> didn’t </w:t>
      </w:r>
      <w:r>
        <w:rPr>
          <w:rFonts w:ascii="Times New Roman" w:hAnsi="Times New Roman" w:cs="Times New Roman"/>
          <w:i/>
          <w:sz w:val="20"/>
          <w:szCs w:val="20"/>
        </w:rPr>
        <w:t>have</w:t>
      </w:r>
      <w:r>
        <w:rPr>
          <w:rFonts w:ascii="Times New Roman" w:hAnsi="Times New Roman" w:cs="Times New Roman"/>
          <w:sz w:val="20"/>
          <w:szCs w:val="20"/>
        </w:rPr>
        <w:t xml:space="preserve"> to tender. </w:t>
      </w:r>
    </w:p>
    <w:p w14:paraId="362BE54D" w14:textId="77777777" w:rsidR="00792E89" w:rsidRDefault="00792E89" w:rsidP="00792E89">
      <w:pPr>
        <w:pStyle w:val="NoSpacing"/>
        <w:numPr>
          <w:ilvl w:val="2"/>
          <w:numId w:val="21"/>
        </w:numPr>
        <w:rPr>
          <w:rFonts w:ascii="Times New Roman" w:hAnsi="Times New Roman" w:cs="Times New Roman"/>
          <w:sz w:val="20"/>
          <w:szCs w:val="20"/>
        </w:rPr>
      </w:pPr>
      <w:r>
        <w:rPr>
          <w:rFonts w:ascii="Times New Roman" w:hAnsi="Times New Roman" w:cs="Times New Roman"/>
          <w:sz w:val="20"/>
          <w:szCs w:val="20"/>
        </w:rPr>
        <w:t xml:space="preserve">AG: In </w:t>
      </w:r>
      <w:r>
        <w:rPr>
          <w:rFonts w:ascii="Times New Roman" w:hAnsi="Times New Roman" w:cs="Times New Roman"/>
          <w:i/>
          <w:sz w:val="20"/>
          <w:szCs w:val="20"/>
        </w:rPr>
        <w:t>AC Acquisitions</w:t>
      </w:r>
      <w:r>
        <w:rPr>
          <w:rFonts w:ascii="Times New Roman" w:hAnsi="Times New Roman" w:cs="Times New Roman"/>
          <w:sz w:val="20"/>
          <w:szCs w:val="20"/>
        </w:rPr>
        <w:t xml:space="preserve">, the strong-arm was to fend off another corporation. Here, arguably two choices that </w:t>
      </w:r>
      <w:r>
        <w:rPr>
          <w:rFonts w:ascii="Times New Roman" w:hAnsi="Times New Roman" w:cs="Times New Roman"/>
          <w:i/>
          <w:sz w:val="20"/>
          <w:szCs w:val="20"/>
        </w:rPr>
        <w:t>could</w:t>
      </w:r>
      <w:r>
        <w:rPr>
          <w:rFonts w:ascii="Times New Roman" w:hAnsi="Times New Roman" w:cs="Times New Roman"/>
          <w:sz w:val="20"/>
          <w:szCs w:val="20"/>
        </w:rPr>
        <w:t xml:space="preserve"> benefit them. But really, not a very bright line in between these cases. Court seems to be struggling to meaningfully distinguish. </w:t>
      </w:r>
    </w:p>
    <w:p w14:paraId="4D087D5C" w14:textId="77777777" w:rsidR="00792E89" w:rsidRDefault="00792E89" w:rsidP="00792E89">
      <w:pPr>
        <w:pStyle w:val="NoSpacing"/>
        <w:numPr>
          <w:ilvl w:val="2"/>
          <w:numId w:val="21"/>
        </w:numPr>
        <w:rPr>
          <w:rFonts w:ascii="Times New Roman" w:hAnsi="Times New Roman" w:cs="Times New Roman"/>
          <w:sz w:val="20"/>
          <w:szCs w:val="20"/>
        </w:rPr>
      </w:pPr>
      <w:r>
        <w:rPr>
          <w:rFonts w:ascii="Times New Roman" w:hAnsi="Times New Roman" w:cs="Times New Roman"/>
          <w:sz w:val="20"/>
          <w:szCs w:val="20"/>
        </w:rPr>
        <w:t xml:space="preserve">AG: If the transaction is supported, but not by 90%, the NBC U and Citi gets huge windfall </w:t>
      </w:r>
      <w:r w:rsidRPr="00422B20">
        <w:rPr>
          <w:rFonts w:ascii="Times New Roman" w:hAnsi="Times New Roman" w:cs="Times New Roman"/>
          <w:sz w:val="20"/>
          <w:szCs w:val="20"/>
        </w:rPr>
        <w:sym w:font="Wingdings" w:char="F0E0"/>
      </w:r>
      <w:r>
        <w:rPr>
          <w:rFonts w:ascii="Times New Roman" w:hAnsi="Times New Roman" w:cs="Times New Roman"/>
          <w:sz w:val="20"/>
          <w:szCs w:val="20"/>
        </w:rPr>
        <w:t xml:space="preserve"> transaction penalizes preferred AND give NBC/Citi a windfall. Power move by big shareholder?</w:t>
      </w:r>
    </w:p>
    <w:p w14:paraId="59BE09B6" w14:textId="77777777" w:rsidR="00792E89" w:rsidRDefault="00792E89" w:rsidP="00792E89">
      <w:pPr>
        <w:pStyle w:val="NoSpacing"/>
        <w:numPr>
          <w:ilvl w:val="1"/>
          <w:numId w:val="21"/>
        </w:numPr>
        <w:rPr>
          <w:rFonts w:ascii="Times New Roman" w:hAnsi="Times New Roman" w:cs="Times New Roman"/>
          <w:sz w:val="20"/>
          <w:szCs w:val="20"/>
        </w:rPr>
      </w:pPr>
      <w:r>
        <w:rPr>
          <w:rFonts w:ascii="Times New Roman" w:hAnsi="Times New Roman" w:cs="Times New Roman"/>
          <w:sz w:val="20"/>
          <w:szCs w:val="20"/>
        </w:rPr>
        <w:t xml:space="preserve">AG: wrongful coercion cases are always transactional. </w:t>
      </w:r>
      <w:r>
        <w:rPr>
          <w:rFonts w:ascii="Times New Roman" w:hAnsi="Times New Roman" w:cs="Times New Roman"/>
          <w:i/>
          <w:sz w:val="20"/>
          <w:szCs w:val="20"/>
        </w:rPr>
        <w:t>Eisenberg</w:t>
      </w:r>
      <w:r>
        <w:rPr>
          <w:rFonts w:ascii="Times New Roman" w:hAnsi="Times New Roman" w:cs="Times New Roman"/>
          <w:sz w:val="20"/>
          <w:szCs w:val="20"/>
        </w:rPr>
        <w:t xml:space="preserve"> is clear example of where fiduciary theory is used. </w:t>
      </w:r>
    </w:p>
    <w:p w14:paraId="3821F13A" w14:textId="77777777" w:rsidR="00792E89" w:rsidRDefault="00792E89" w:rsidP="00792E89">
      <w:pPr>
        <w:pStyle w:val="NoSpacing"/>
        <w:numPr>
          <w:ilvl w:val="1"/>
          <w:numId w:val="21"/>
        </w:numPr>
        <w:rPr>
          <w:rFonts w:ascii="Times New Roman" w:hAnsi="Times New Roman" w:cs="Times New Roman"/>
          <w:sz w:val="20"/>
          <w:szCs w:val="20"/>
        </w:rPr>
      </w:pPr>
      <w:r>
        <w:rPr>
          <w:rFonts w:ascii="Times New Roman" w:hAnsi="Times New Roman" w:cs="Times New Roman"/>
          <w:sz w:val="20"/>
          <w:szCs w:val="20"/>
        </w:rPr>
        <w:t>AG: this is not an impossible theory, but in front of this judge, it’s a tough claim to make stick</w:t>
      </w:r>
    </w:p>
    <w:p w14:paraId="6898C62D" w14:textId="15401540" w:rsidR="00792E89" w:rsidRDefault="00792E89" w:rsidP="00792E89">
      <w:pPr>
        <w:pStyle w:val="NoSpacing"/>
        <w:numPr>
          <w:ilvl w:val="2"/>
          <w:numId w:val="21"/>
        </w:numPr>
        <w:rPr>
          <w:rFonts w:ascii="Times New Roman" w:hAnsi="Times New Roman" w:cs="Times New Roman"/>
          <w:sz w:val="20"/>
          <w:szCs w:val="20"/>
        </w:rPr>
      </w:pPr>
      <w:r w:rsidRPr="00792E89">
        <w:rPr>
          <w:rFonts w:ascii="Times New Roman" w:hAnsi="Times New Roman" w:cs="Times New Roman"/>
          <w:b/>
          <w:sz w:val="20"/>
          <w:szCs w:val="20"/>
        </w:rPr>
        <w:t>Two aspects here:</w:t>
      </w:r>
      <w:r w:rsidRPr="00792E89">
        <w:rPr>
          <w:rFonts w:ascii="Times New Roman" w:hAnsi="Times New Roman" w:cs="Times New Roman"/>
          <w:sz w:val="20"/>
          <w:szCs w:val="20"/>
        </w:rPr>
        <w:t xml:space="preserve"> </w:t>
      </w:r>
      <w:r w:rsidRPr="00792E89">
        <w:rPr>
          <w:rFonts w:ascii="Times New Roman" w:hAnsi="Times New Roman" w:cs="Times New Roman"/>
          <w:sz w:val="20"/>
          <w:szCs w:val="20"/>
          <w:u w:val="single"/>
        </w:rPr>
        <w:t>covenant stripping</w:t>
      </w:r>
      <w:r w:rsidRPr="00792E89">
        <w:rPr>
          <w:rFonts w:ascii="Times New Roman" w:hAnsi="Times New Roman" w:cs="Times New Roman"/>
          <w:sz w:val="20"/>
          <w:szCs w:val="20"/>
        </w:rPr>
        <w:t xml:space="preserve">, like </w:t>
      </w:r>
      <w:r w:rsidRPr="00792E89">
        <w:rPr>
          <w:rFonts w:ascii="Times New Roman" w:hAnsi="Times New Roman" w:cs="Times New Roman"/>
          <w:i/>
          <w:sz w:val="20"/>
          <w:szCs w:val="20"/>
        </w:rPr>
        <w:t>Kats</w:t>
      </w:r>
      <w:r w:rsidRPr="00792E89">
        <w:rPr>
          <w:rFonts w:ascii="Times New Roman" w:hAnsi="Times New Roman" w:cs="Times New Roman"/>
          <w:sz w:val="20"/>
          <w:szCs w:val="20"/>
        </w:rPr>
        <w:t xml:space="preserve">. Court seems ok with this in the abstract. We also see the reaffirmation of the idea that sometimes all the preferred gets are </w:t>
      </w:r>
      <w:r w:rsidRPr="00792E89">
        <w:rPr>
          <w:rFonts w:ascii="Times New Roman" w:hAnsi="Times New Roman" w:cs="Times New Roman"/>
          <w:sz w:val="20"/>
          <w:szCs w:val="20"/>
          <w:u w:val="single"/>
        </w:rPr>
        <w:t>contract rights</w:t>
      </w:r>
      <w:r w:rsidRPr="00792E89">
        <w:rPr>
          <w:rFonts w:ascii="Times New Roman" w:hAnsi="Times New Roman" w:cs="Times New Roman"/>
          <w:sz w:val="20"/>
          <w:szCs w:val="20"/>
        </w:rPr>
        <w:t>, depending if any language covers the issue.</w:t>
      </w:r>
    </w:p>
    <w:p w14:paraId="0F5EAE04" w14:textId="77777777" w:rsidR="00792E89" w:rsidRPr="00792E89" w:rsidRDefault="00792E89" w:rsidP="00792E89">
      <w:pPr>
        <w:pStyle w:val="NoSpacing"/>
        <w:ind w:left="2160"/>
        <w:rPr>
          <w:rFonts w:ascii="Times New Roman" w:hAnsi="Times New Roman" w:cs="Times New Roman"/>
          <w:sz w:val="20"/>
          <w:szCs w:val="20"/>
        </w:rPr>
      </w:pPr>
    </w:p>
    <w:p w14:paraId="2107D252" w14:textId="4E0BED2A" w:rsidR="00831CAB" w:rsidRDefault="005A4CA6" w:rsidP="00792E89">
      <w:pPr>
        <w:pStyle w:val="NoSpacing"/>
        <w:numPr>
          <w:ilvl w:val="0"/>
          <w:numId w:val="1"/>
        </w:numPr>
        <w:rPr>
          <w:rFonts w:ascii="Times New Roman" w:hAnsi="Times New Roman" w:cs="Times New Roman"/>
          <w:b/>
          <w:sz w:val="20"/>
          <w:szCs w:val="20"/>
        </w:rPr>
      </w:pPr>
      <w:r>
        <w:rPr>
          <w:rFonts w:ascii="Times New Roman" w:hAnsi="Times New Roman" w:cs="Times New Roman"/>
          <w:b/>
          <w:sz w:val="20"/>
          <w:szCs w:val="20"/>
        </w:rPr>
        <w:t>#</w:t>
      </w:r>
      <w:r w:rsidR="001E2130">
        <w:rPr>
          <w:rFonts w:ascii="Times New Roman" w:hAnsi="Times New Roman" w:cs="Times New Roman"/>
          <w:b/>
          <w:sz w:val="20"/>
          <w:szCs w:val="20"/>
        </w:rPr>
        <w:t>OPTIONS AND CONVERTIBLE SECURITIES</w:t>
      </w:r>
    </w:p>
    <w:p w14:paraId="746CDCC7" w14:textId="77777777" w:rsidR="00792E89" w:rsidRDefault="00792E89" w:rsidP="00792E89">
      <w:pPr>
        <w:pStyle w:val="NoSpacing"/>
        <w:rPr>
          <w:rFonts w:ascii="Times New Roman" w:hAnsi="Times New Roman" w:cs="Times New Roman"/>
          <w:sz w:val="20"/>
          <w:szCs w:val="20"/>
        </w:rPr>
      </w:pPr>
    </w:p>
    <w:p w14:paraId="7B817416" w14:textId="77777777" w:rsidR="00792E89" w:rsidRDefault="00792E89" w:rsidP="00792E89">
      <w:pPr>
        <w:pStyle w:val="NoSpacing"/>
        <w:rPr>
          <w:rFonts w:ascii="Times New Roman" w:hAnsi="Times New Roman" w:cs="Times New Roman"/>
          <w:sz w:val="20"/>
          <w:szCs w:val="20"/>
        </w:rPr>
      </w:pPr>
      <w:r>
        <w:rPr>
          <w:rFonts w:ascii="Times New Roman" w:hAnsi="Times New Roman" w:cs="Times New Roman"/>
          <w:b/>
          <w:sz w:val="20"/>
          <w:szCs w:val="20"/>
        </w:rPr>
        <w:t>Introduction to Options</w:t>
      </w:r>
    </w:p>
    <w:p w14:paraId="304F66E8" w14:textId="77777777" w:rsidR="00792E89" w:rsidRPr="00F118DD" w:rsidRDefault="00792E89" w:rsidP="00792E89">
      <w:pPr>
        <w:pStyle w:val="NoSpacing"/>
        <w:numPr>
          <w:ilvl w:val="0"/>
          <w:numId w:val="22"/>
        </w:numPr>
        <w:rPr>
          <w:rFonts w:ascii="Times New Roman" w:hAnsi="Times New Roman" w:cs="Times New Roman"/>
          <w:sz w:val="20"/>
          <w:szCs w:val="20"/>
        </w:rPr>
      </w:pPr>
      <w:r>
        <w:rPr>
          <w:rFonts w:ascii="Times New Roman" w:hAnsi="Times New Roman" w:cs="Times New Roman"/>
          <w:b/>
          <w:sz w:val="20"/>
          <w:szCs w:val="20"/>
        </w:rPr>
        <w:t xml:space="preserve">Option: </w:t>
      </w:r>
      <w:r>
        <w:rPr>
          <w:rFonts w:ascii="Times New Roman" w:hAnsi="Times New Roman" w:cs="Times New Roman"/>
          <w:sz w:val="20"/>
          <w:szCs w:val="20"/>
        </w:rPr>
        <w:t>contract giving the holder the right to buy or sell an asset at (or before) a future date a ta specified price</w:t>
      </w:r>
    </w:p>
    <w:p w14:paraId="712B8FF2" w14:textId="77777777" w:rsidR="00792E89" w:rsidRDefault="00792E89" w:rsidP="00792E89">
      <w:pPr>
        <w:pStyle w:val="NoSpacing"/>
        <w:numPr>
          <w:ilvl w:val="1"/>
          <w:numId w:val="22"/>
        </w:numPr>
        <w:rPr>
          <w:rFonts w:ascii="Times New Roman" w:hAnsi="Times New Roman" w:cs="Times New Roman"/>
          <w:sz w:val="20"/>
          <w:szCs w:val="20"/>
        </w:rPr>
      </w:pPr>
      <w:r>
        <w:rPr>
          <w:rFonts w:ascii="Times New Roman" w:hAnsi="Times New Roman" w:cs="Times New Roman"/>
          <w:b/>
          <w:sz w:val="20"/>
          <w:szCs w:val="20"/>
        </w:rPr>
        <w:t xml:space="preserve">Derivative: </w:t>
      </w:r>
      <w:r>
        <w:rPr>
          <w:rFonts w:ascii="Times New Roman" w:hAnsi="Times New Roman" w:cs="Times New Roman"/>
          <w:sz w:val="20"/>
          <w:szCs w:val="20"/>
        </w:rPr>
        <w:t xml:space="preserve">security or community that derives its value from something else. Option is a </w:t>
      </w:r>
      <w:r w:rsidRPr="00792E89">
        <w:rPr>
          <w:rFonts w:ascii="Times New Roman" w:hAnsi="Times New Roman" w:cs="Times New Roman"/>
          <w:i/>
          <w:sz w:val="20"/>
          <w:szCs w:val="20"/>
        </w:rPr>
        <w:t>type of derivative</w:t>
      </w:r>
      <w:r>
        <w:rPr>
          <w:rFonts w:ascii="Times New Roman" w:hAnsi="Times New Roman" w:cs="Times New Roman"/>
          <w:sz w:val="20"/>
          <w:szCs w:val="20"/>
        </w:rPr>
        <w:t xml:space="preserve">. </w:t>
      </w:r>
    </w:p>
    <w:p w14:paraId="2F3E2390" w14:textId="4D44AB72" w:rsidR="00792E89" w:rsidRDefault="00792E89" w:rsidP="00792E89">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Entirely possible for a </w:t>
      </w:r>
      <w:r>
        <w:rPr>
          <w:rFonts w:ascii="Times New Roman" w:hAnsi="Times New Roman" w:cs="Times New Roman"/>
          <w:sz w:val="20"/>
          <w:szCs w:val="20"/>
          <w:u w:val="single"/>
        </w:rPr>
        <w:t>third party</w:t>
      </w:r>
      <w:r>
        <w:rPr>
          <w:rFonts w:ascii="Times New Roman" w:hAnsi="Times New Roman" w:cs="Times New Roman"/>
          <w:sz w:val="20"/>
          <w:szCs w:val="20"/>
        </w:rPr>
        <w:t xml:space="preserve"> to entirely create an option for a company’s stock. But, a company can create its own options as well </w:t>
      </w:r>
      <w:r w:rsidRPr="00AD204F">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i/>
          <w:sz w:val="20"/>
          <w:szCs w:val="20"/>
        </w:rPr>
        <w:t xml:space="preserve">see </w:t>
      </w:r>
      <w:r>
        <w:rPr>
          <w:rFonts w:ascii="Times New Roman" w:hAnsi="Times New Roman" w:cs="Times New Roman"/>
          <w:sz w:val="20"/>
          <w:szCs w:val="20"/>
        </w:rPr>
        <w:t>“Warrant”</w:t>
      </w:r>
    </w:p>
    <w:p w14:paraId="5E721080" w14:textId="780EB0F3" w:rsidR="00792E89" w:rsidRDefault="00792E89" w:rsidP="00792E89">
      <w:pPr>
        <w:pStyle w:val="NoSpacing"/>
        <w:numPr>
          <w:ilvl w:val="1"/>
          <w:numId w:val="22"/>
        </w:numPr>
        <w:rPr>
          <w:rFonts w:ascii="Times New Roman" w:hAnsi="Times New Roman" w:cs="Times New Roman"/>
          <w:sz w:val="20"/>
          <w:szCs w:val="20"/>
        </w:rPr>
      </w:pPr>
      <w:r>
        <w:rPr>
          <w:rFonts w:ascii="Times New Roman" w:hAnsi="Times New Roman" w:cs="Times New Roman"/>
          <w:b/>
          <w:sz w:val="20"/>
          <w:szCs w:val="20"/>
        </w:rPr>
        <w:t xml:space="preserve">Call Option: </w:t>
      </w:r>
      <w:r>
        <w:rPr>
          <w:rFonts w:ascii="Times New Roman" w:hAnsi="Times New Roman" w:cs="Times New Roman"/>
          <w:sz w:val="20"/>
          <w:szCs w:val="20"/>
        </w:rPr>
        <w:t>contractual right to buy an asset at a specified price on/before a specified date</w:t>
      </w:r>
    </w:p>
    <w:p w14:paraId="05A723A2" w14:textId="4194D171" w:rsidR="00792E89" w:rsidRDefault="00792E89" w:rsidP="00792E89">
      <w:pPr>
        <w:pStyle w:val="NoSpacing"/>
        <w:numPr>
          <w:ilvl w:val="1"/>
          <w:numId w:val="22"/>
        </w:numPr>
        <w:rPr>
          <w:rFonts w:ascii="Times New Roman" w:hAnsi="Times New Roman" w:cs="Times New Roman"/>
          <w:sz w:val="20"/>
          <w:szCs w:val="20"/>
        </w:rPr>
      </w:pPr>
      <w:r>
        <w:rPr>
          <w:rFonts w:ascii="Times New Roman" w:hAnsi="Times New Roman" w:cs="Times New Roman"/>
          <w:b/>
          <w:sz w:val="20"/>
          <w:szCs w:val="20"/>
        </w:rPr>
        <w:t>Put Option:</w:t>
      </w:r>
      <w:r>
        <w:rPr>
          <w:rFonts w:ascii="Times New Roman" w:hAnsi="Times New Roman" w:cs="Times New Roman"/>
          <w:sz w:val="20"/>
          <w:szCs w:val="20"/>
        </w:rPr>
        <w:t xml:space="preserve"> contractual right to </w:t>
      </w:r>
      <w:r>
        <w:rPr>
          <w:rFonts w:ascii="Times New Roman" w:hAnsi="Times New Roman" w:cs="Times New Roman"/>
          <w:i/>
          <w:sz w:val="20"/>
          <w:szCs w:val="20"/>
        </w:rPr>
        <w:t>sell</w:t>
      </w:r>
      <w:r>
        <w:rPr>
          <w:rFonts w:ascii="Times New Roman" w:hAnsi="Times New Roman" w:cs="Times New Roman"/>
          <w:sz w:val="20"/>
          <w:szCs w:val="20"/>
        </w:rPr>
        <w:t xml:space="preserve"> an asset at a specified price on/before a specified date. </w:t>
      </w:r>
    </w:p>
    <w:p w14:paraId="0F4E1553" w14:textId="444AD4C9" w:rsidR="00792E89" w:rsidRDefault="00792E89" w:rsidP="00792E89">
      <w:pPr>
        <w:pStyle w:val="NoSpacing"/>
        <w:numPr>
          <w:ilvl w:val="1"/>
          <w:numId w:val="22"/>
        </w:numPr>
        <w:rPr>
          <w:rFonts w:ascii="Times New Roman" w:hAnsi="Times New Roman" w:cs="Times New Roman"/>
          <w:sz w:val="20"/>
          <w:szCs w:val="20"/>
        </w:rPr>
      </w:pPr>
      <w:r>
        <w:rPr>
          <w:rFonts w:ascii="Times New Roman" w:hAnsi="Times New Roman" w:cs="Times New Roman"/>
          <w:b/>
          <w:sz w:val="20"/>
          <w:szCs w:val="20"/>
        </w:rPr>
        <w:t>American Option:</w:t>
      </w:r>
      <w:r>
        <w:rPr>
          <w:rFonts w:ascii="Times New Roman" w:hAnsi="Times New Roman" w:cs="Times New Roman"/>
          <w:sz w:val="20"/>
          <w:szCs w:val="20"/>
        </w:rPr>
        <w:t xml:space="preserve"> contract that allows holder to buy/sell an asset </w:t>
      </w:r>
      <w:r>
        <w:rPr>
          <w:rFonts w:ascii="Times New Roman" w:hAnsi="Times New Roman" w:cs="Times New Roman"/>
          <w:i/>
          <w:sz w:val="20"/>
          <w:szCs w:val="20"/>
        </w:rPr>
        <w:t>on or before</w:t>
      </w:r>
      <w:r>
        <w:rPr>
          <w:rFonts w:ascii="Times New Roman" w:hAnsi="Times New Roman" w:cs="Times New Roman"/>
          <w:sz w:val="20"/>
          <w:szCs w:val="20"/>
        </w:rPr>
        <w:t xml:space="preserve"> the Expiration Date. </w:t>
      </w:r>
    </w:p>
    <w:p w14:paraId="6FF5793C" w14:textId="658F3714" w:rsidR="00792E89" w:rsidRDefault="00792E89" w:rsidP="00792E89">
      <w:pPr>
        <w:pStyle w:val="NoSpacing"/>
        <w:numPr>
          <w:ilvl w:val="1"/>
          <w:numId w:val="22"/>
        </w:numPr>
        <w:rPr>
          <w:rFonts w:ascii="Times New Roman" w:hAnsi="Times New Roman" w:cs="Times New Roman"/>
          <w:sz w:val="20"/>
          <w:szCs w:val="20"/>
        </w:rPr>
      </w:pPr>
      <w:r>
        <w:rPr>
          <w:rFonts w:ascii="Times New Roman" w:hAnsi="Times New Roman" w:cs="Times New Roman"/>
          <w:b/>
          <w:sz w:val="20"/>
          <w:szCs w:val="20"/>
        </w:rPr>
        <w:t xml:space="preserve">European Option: </w:t>
      </w:r>
      <w:r>
        <w:rPr>
          <w:rFonts w:ascii="Times New Roman" w:hAnsi="Times New Roman" w:cs="Times New Roman"/>
          <w:sz w:val="20"/>
          <w:szCs w:val="20"/>
        </w:rPr>
        <w:t xml:space="preserve">contract that allows holder to buy/sell asset </w:t>
      </w:r>
      <w:r>
        <w:rPr>
          <w:rFonts w:ascii="Times New Roman" w:hAnsi="Times New Roman" w:cs="Times New Roman"/>
          <w:i/>
          <w:sz w:val="20"/>
          <w:szCs w:val="20"/>
        </w:rPr>
        <w:t>only on</w:t>
      </w:r>
      <w:r>
        <w:rPr>
          <w:rFonts w:ascii="Times New Roman" w:hAnsi="Times New Roman" w:cs="Times New Roman"/>
          <w:sz w:val="20"/>
          <w:szCs w:val="20"/>
        </w:rPr>
        <w:t xml:space="preserve"> the Expiration Date. </w:t>
      </w:r>
    </w:p>
    <w:p w14:paraId="657C1DC7" w14:textId="357D85C1" w:rsidR="00792E89" w:rsidRDefault="00792E89" w:rsidP="00792E89">
      <w:pPr>
        <w:pStyle w:val="NoSpacing"/>
        <w:numPr>
          <w:ilvl w:val="1"/>
          <w:numId w:val="22"/>
        </w:numPr>
        <w:rPr>
          <w:rFonts w:ascii="Times New Roman" w:hAnsi="Times New Roman" w:cs="Times New Roman"/>
          <w:sz w:val="20"/>
          <w:szCs w:val="20"/>
        </w:rPr>
      </w:pPr>
      <w:r>
        <w:rPr>
          <w:rFonts w:ascii="Times New Roman" w:hAnsi="Times New Roman" w:cs="Times New Roman"/>
          <w:b/>
          <w:sz w:val="20"/>
          <w:szCs w:val="20"/>
        </w:rPr>
        <w:t>Warrant:</w:t>
      </w:r>
      <w:r>
        <w:rPr>
          <w:rFonts w:ascii="Times New Roman" w:hAnsi="Times New Roman" w:cs="Times New Roman"/>
          <w:sz w:val="20"/>
          <w:szCs w:val="20"/>
        </w:rPr>
        <w:t xml:space="preserve"> call option </w:t>
      </w:r>
      <w:r>
        <w:rPr>
          <w:rFonts w:ascii="Times New Roman" w:hAnsi="Times New Roman" w:cs="Times New Roman"/>
          <w:sz w:val="20"/>
          <w:szCs w:val="20"/>
          <w:u w:val="single"/>
        </w:rPr>
        <w:t>issued by a company</w:t>
      </w:r>
      <w:r>
        <w:rPr>
          <w:rFonts w:ascii="Times New Roman" w:hAnsi="Times New Roman" w:cs="Times New Roman"/>
          <w:sz w:val="20"/>
          <w:szCs w:val="20"/>
        </w:rPr>
        <w:t xml:space="preserve"> with respect to </w:t>
      </w:r>
      <w:r>
        <w:rPr>
          <w:rFonts w:ascii="Times New Roman" w:hAnsi="Times New Roman" w:cs="Times New Roman"/>
          <w:i/>
          <w:sz w:val="20"/>
          <w:szCs w:val="20"/>
        </w:rPr>
        <w:t>its own securities</w:t>
      </w:r>
      <w:r>
        <w:rPr>
          <w:rFonts w:ascii="Times New Roman" w:hAnsi="Times New Roman" w:cs="Times New Roman"/>
          <w:sz w:val="20"/>
          <w:szCs w:val="20"/>
        </w:rPr>
        <w:t xml:space="preserve"> </w:t>
      </w:r>
    </w:p>
    <w:p w14:paraId="7DE70D79" w14:textId="77777777" w:rsidR="00792E89" w:rsidRPr="00F118DD" w:rsidRDefault="00792E89" w:rsidP="00792E89">
      <w:pPr>
        <w:pStyle w:val="NoSpacing"/>
        <w:numPr>
          <w:ilvl w:val="0"/>
          <w:numId w:val="22"/>
        </w:numPr>
        <w:rPr>
          <w:rFonts w:ascii="Times New Roman" w:hAnsi="Times New Roman" w:cs="Times New Roman"/>
          <w:sz w:val="20"/>
          <w:szCs w:val="20"/>
        </w:rPr>
      </w:pPr>
      <w:r>
        <w:rPr>
          <w:rFonts w:ascii="Times New Roman" w:hAnsi="Times New Roman" w:cs="Times New Roman"/>
          <w:i/>
          <w:sz w:val="20"/>
          <w:szCs w:val="20"/>
        </w:rPr>
        <w:t>Why use options?</w:t>
      </w:r>
    </w:p>
    <w:p w14:paraId="23FCC3B5" w14:textId="77777777" w:rsidR="00792E89" w:rsidRDefault="00792E89" w:rsidP="00792E89">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Allows you to </w:t>
      </w:r>
      <w:r>
        <w:rPr>
          <w:rFonts w:ascii="Times New Roman" w:hAnsi="Times New Roman" w:cs="Times New Roman"/>
          <w:sz w:val="20"/>
          <w:szCs w:val="20"/>
          <w:u w:val="single"/>
        </w:rPr>
        <w:t>hedge risk</w:t>
      </w:r>
      <w:r>
        <w:rPr>
          <w:rFonts w:ascii="Times New Roman" w:hAnsi="Times New Roman" w:cs="Times New Roman"/>
          <w:sz w:val="20"/>
          <w:szCs w:val="20"/>
        </w:rPr>
        <w:t xml:space="preserve"> </w:t>
      </w:r>
      <w:r w:rsidRPr="00F118DD">
        <w:rPr>
          <w:rFonts w:ascii="Times New Roman" w:hAnsi="Times New Roman" w:cs="Times New Roman"/>
          <w:sz w:val="20"/>
          <w:szCs w:val="20"/>
        </w:rPr>
        <w:sym w:font="Wingdings" w:char="F0E0"/>
      </w:r>
      <w:r>
        <w:rPr>
          <w:rFonts w:ascii="Times New Roman" w:hAnsi="Times New Roman" w:cs="Times New Roman"/>
          <w:sz w:val="20"/>
          <w:szCs w:val="20"/>
        </w:rPr>
        <w:t xml:space="preserve"> e.g. futures/forwards contracts in agro industry. </w:t>
      </w:r>
    </w:p>
    <w:p w14:paraId="32ECCE32" w14:textId="77777777" w:rsidR="00792E89" w:rsidRDefault="00792E89" w:rsidP="00792E89">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Form of </w:t>
      </w:r>
      <w:r>
        <w:rPr>
          <w:rFonts w:ascii="Times New Roman" w:hAnsi="Times New Roman" w:cs="Times New Roman"/>
          <w:sz w:val="20"/>
          <w:szCs w:val="20"/>
          <w:u w:val="single"/>
        </w:rPr>
        <w:t>compensation</w:t>
      </w:r>
      <w:r>
        <w:rPr>
          <w:rFonts w:ascii="Times New Roman" w:hAnsi="Times New Roman" w:cs="Times New Roman"/>
          <w:sz w:val="20"/>
          <w:szCs w:val="20"/>
        </w:rPr>
        <w:t xml:space="preserve"> </w:t>
      </w:r>
      <w:r w:rsidRPr="00F118DD">
        <w:rPr>
          <w:rFonts w:ascii="Times New Roman" w:hAnsi="Times New Roman" w:cs="Times New Roman"/>
          <w:sz w:val="20"/>
          <w:szCs w:val="20"/>
        </w:rPr>
        <w:sym w:font="Wingdings" w:char="F0E0"/>
      </w:r>
      <w:r>
        <w:rPr>
          <w:rFonts w:ascii="Times New Roman" w:hAnsi="Times New Roman" w:cs="Times New Roman"/>
          <w:sz w:val="20"/>
          <w:szCs w:val="20"/>
        </w:rPr>
        <w:t xml:space="preserve"> e.g. stock options for executives. Provides incentives for executives. Risk though of executive manipulating stock price through operation or shady accounting or option backdating (type of fraud), e.g. Enron scandal. </w:t>
      </w:r>
    </w:p>
    <w:p w14:paraId="41AF2D07" w14:textId="77777777" w:rsidR="00792E89" w:rsidRDefault="00792E89" w:rsidP="00792E89">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Use as </w:t>
      </w:r>
      <w:r>
        <w:rPr>
          <w:rFonts w:ascii="Times New Roman" w:hAnsi="Times New Roman" w:cs="Times New Roman"/>
          <w:sz w:val="20"/>
          <w:szCs w:val="20"/>
          <w:u w:val="single"/>
        </w:rPr>
        <w:t>convertible security</w:t>
      </w:r>
    </w:p>
    <w:p w14:paraId="785F4FB7" w14:textId="77777777" w:rsidR="00792E89" w:rsidRDefault="00792E89" w:rsidP="00792E89">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Use as </w:t>
      </w:r>
      <w:r>
        <w:rPr>
          <w:rFonts w:ascii="Times New Roman" w:hAnsi="Times New Roman" w:cs="Times New Roman"/>
          <w:sz w:val="20"/>
          <w:szCs w:val="20"/>
          <w:u w:val="single"/>
        </w:rPr>
        <w:t>warrants</w:t>
      </w:r>
      <w:r>
        <w:rPr>
          <w:rFonts w:ascii="Times New Roman" w:hAnsi="Times New Roman" w:cs="Times New Roman"/>
          <w:sz w:val="20"/>
          <w:szCs w:val="20"/>
        </w:rPr>
        <w:t xml:space="preserve">. Leads to dilution. </w:t>
      </w:r>
    </w:p>
    <w:p w14:paraId="7B820814" w14:textId="77777777" w:rsidR="00792E89" w:rsidRDefault="00792E89" w:rsidP="00792E89">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Allows players to </w:t>
      </w:r>
      <w:r>
        <w:rPr>
          <w:rFonts w:ascii="Times New Roman" w:hAnsi="Times New Roman" w:cs="Times New Roman"/>
          <w:sz w:val="20"/>
          <w:szCs w:val="20"/>
          <w:u w:val="single"/>
        </w:rPr>
        <w:t>bet on the market</w:t>
      </w:r>
      <w:r>
        <w:rPr>
          <w:rFonts w:ascii="Times New Roman" w:hAnsi="Times New Roman" w:cs="Times New Roman"/>
          <w:sz w:val="20"/>
          <w:szCs w:val="20"/>
        </w:rPr>
        <w:t xml:space="preserve"> </w:t>
      </w:r>
    </w:p>
    <w:p w14:paraId="467CD6FC" w14:textId="77777777" w:rsidR="00792E89" w:rsidRDefault="00792E89" w:rsidP="00792E89">
      <w:pPr>
        <w:pStyle w:val="NoSpacing"/>
        <w:numPr>
          <w:ilvl w:val="0"/>
          <w:numId w:val="22"/>
        </w:numPr>
        <w:rPr>
          <w:rFonts w:ascii="Times New Roman" w:hAnsi="Times New Roman" w:cs="Times New Roman"/>
          <w:sz w:val="20"/>
          <w:szCs w:val="20"/>
        </w:rPr>
      </w:pPr>
      <w:r>
        <w:rPr>
          <w:rFonts w:ascii="Times New Roman" w:hAnsi="Times New Roman" w:cs="Times New Roman"/>
          <w:b/>
          <w:sz w:val="20"/>
          <w:szCs w:val="20"/>
        </w:rPr>
        <w:t xml:space="preserve">Real Options Theory: </w:t>
      </w:r>
      <w:r>
        <w:rPr>
          <w:rFonts w:ascii="Times New Roman" w:hAnsi="Times New Roman" w:cs="Times New Roman"/>
          <w:sz w:val="20"/>
          <w:szCs w:val="20"/>
        </w:rPr>
        <w:t xml:space="preserve">Ppl often have options even though they haven’t bought/contracted for them (many economic arrangements that are the equivalent of options, and useful to think of them as such). Economic theory to evaluate financial decisions. </w:t>
      </w:r>
    </w:p>
    <w:p w14:paraId="0455B849" w14:textId="77777777" w:rsidR="00792E89" w:rsidRDefault="00792E89" w:rsidP="00792E89">
      <w:pPr>
        <w:pStyle w:val="NoSpacing"/>
        <w:rPr>
          <w:rFonts w:ascii="Times New Roman" w:hAnsi="Times New Roman" w:cs="Times New Roman"/>
          <w:b/>
          <w:sz w:val="20"/>
          <w:szCs w:val="20"/>
        </w:rPr>
      </w:pPr>
    </w:p>
    <w:p w14:paraId="678B7B9E" w14:textId="6D1257F4" w:rsidR="00792E89" w:rsidRDefault="00792E89" w:rsidP="00792E89">
      <w:pPr>
        <w:pStyle w:val="NoSpacing"/>
        <w:rPr>
          <w:rFonts w:ascii="Times New Roman" w:hAnsi="Times New Roman" w:cs="Times New Roman"/>
          <w:sz w:val="20"/>
          <w:szCs w:val="20"/>
        </w:rPr>
      </w:pPr>
      <w:r>
        <w:rPr>
          <w:rFonts w:ascii="Times New Roman" w:hAnsi="Times New Roman" w:cs="Times New Roman"/>
          <w:b/>
          <w:sz w:val="20"/>
          <w:szCs w:val="20"/>
        </w:rPr>
        <w:t xml:space="preserve">Operation and Valuation of Options </w:t>
      </w:r>
    </w:p>
    <w:p w14:paraId="3E5054CB" w14:textId="6469044E" w:rsidR="00792E89" w:rsidRDefault="00792E89" w:rsidP="00792E89">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w:t>
      </w:r>
      <w:r w:rsidRPr="00792E89">
        <w:rPr>
          <w:rFonts w:ascii="Times New Roman" w:hAnsi="Times New Roman" w:cs="Times New Roman"/>
          <w:smallCaps/>
          <w:sz w:val="20"/>
          <w:szCs w:val="20"/>
        </w:rPr>
        <w:t>Use of Options—Indiana</w:t>
      </w:r>
      <w:r>
        <w:rPr>
          <w:rFonts w:ascii="Times New Roman" w:hAnsi="Times New Roman" w:cs="Times New Roman"/>
          <w:sz w:val="20"/>
          <w:szCs w:val="20"/>
        </w:rPr>
        <w:t xml:space="preserve">] </w:t>
      </w:r>
      <w:r>
        <w:rPr>
          <w:rFonts w:ascii="Times New Roman" w:hAnsi="Times New Roman" w:cs="Times New Roman"/>
          <w:i/>
          <w:sz w:val="20"/>
          <w:szCs w:val="20"/>
        </w:rPr>
        <w:t>Brane v. Roth</w:t>
      </w:r>
      <w:r>
        <w:rPr>
          <w:rFonts w:ascii="Times New Roman" w:hAnsi="Times New Roman" w:cs="Times New Roman"/>
          <w:sz w:val="20"/>
          <w:szCs w:val="20"/>
        </w:rPr>
        <w:t xml:space="preserve"> </w:t>
      </w:r>
      <w:r w:rsidR="001A4381">
        <w:rPr>
          <w:rFonts w:ascii="Times New Roman" w:hAnsi="Times New Roman" w:cs="Times New Roman"/>
          <w:sz w:val="20"/>
          <w:szCs w:val="20"/>
        </w:rPr>
        <w:t xml:space="preserve">(Indiana) </w:t>
      </w:r>
      <w:r>
        <w:rPr>
          <w:rFonts w:ascii="Times New Roman" w:hAnsi="Times New Roman" w:cs="Times New Roman"/>
          <w:sz w:val="20"/>
          <w:szCs w:val="20"/>
        </w:rPr>
        <w:t>(Action brought against directors of co-op for breach of FD b/c they did not buy options to hedge against risk of grain prices. Issue: breach?)</w:t>
      </w:r>
    </w:p>
    <w:p w14:paraId="2AD1C205" w14:textId="346963CE" w:rsidR="00792E89" w:rsidRDefault="00792E89" w:rsidP="00792E89">
      <w:pPr>
        <w:pStyle w:val="NoSpacing"/>
        <w:numPr>
          <w:ilvl w:val="1"/>
          <w:numId w:val="22"/>
        </w:numPr>
        <w:rPr>
          <w:rFonts w:ascii="Times New Roman" w:hAnsi="Times New Roman" w:cs="Times New Roman"/>
          <w:sz w:val="20"/>
          <w:szCs w:val="20"/>
        </w:rPr>
      </w:pPr>
      <w:r>
        <w:rPr>
          <w:rFonts w:ascii="Times New Roman" w:hAnsi="Times New Roman" w:cs="Times New Roman"/>
          <w:b/>
          <w:sz w:val="20"/>
          <w:szCs w:val="20"/>
        </w:rPr>
        <w:t>Yes.</w:t>
      </w:r>
      <w:r>
        <w:rPr>
          <w:rFonts w:ascii="Times New Roman" w:hAnsi="Times New Roman" w:cs="Times New Roman"/>
          <w:sz w:val="20"/>
          <w:szCs w:val="20"/>
        </w:rPr>
        <w:t xml:space="preserve"> Hired manager who wasn’t familiar w/ options, and </w:t>
      </w:r>
      <w:r w:rsidRPr="00792E89">
        <w:rPr>
          <w:rFonts w:ascii="Times New Roman" w:hAnsi="Times New Roman" w:cs="Times New Roman"/>
          <w:sz w:val="20"/>
          <w:szCs w:val="20"/>
          <w:u w:val="single"/>
        </w:rPr>
        <w:t>failed to adequately supervise</w:t>
      </w:r>
      <w:r>
        <w:rPr>
          <w:rFonts w:ascii="Times New Roman" w:hAnsi="Times New Roman" w:cs="Times New Roman"/>
          <w:sz w:val="20"/>
          <w:szCs w:val="20"/>
        </w:rPr>
        <w:t xml:space="preserve">. Evidence shows that directors made </w:t>
      </w:r>
      <w:r>
        <w:rPr>
          <w:rFonts w:ascii="Times New Roman" w:hAnsi="Times New Roman" w:cs="Times New Roman"/>
          <w:i/>
          <w:sz w:val="20"/>
          <w:szCs w:val="20"/>
        </w:rPr>
        <w:t>no meaningful attempts</w:t>
      </w:r>
      <w:r>
        <w:rPr>
          <w:rFonts w:ascii="Times New Roman" w:hAnsi="Times New Roman" w:cs="Times New Roman"/>
          <w:sz w:val="20"/>
          <w:szCs w:val="20"/>
        </w:rPr>
        <w:t xml:space="preserve"> to </w:t>
      </w:r>
      <w:r>
        <w:rPr>
          <w:rFonts w:ascii="Times New Roman" w:hAnsi="Times New Roman" w:cs="Times New Roman"/>
          <w:sz w:val="20"/>
          <w:szCs w:val="20"/>
          <w:u w:val="single"/>
        </w:rPr>
        <w:t>be informed</w:t>
      </w:r>
      <w:r>
        <w:rPr>
          <w:rFonts w:ascii="Times New Roman" w:hAnsi="Times New Roman" w:cs="Times New Roman"/>
          <w:sz w:val="20"/>
          <w:szCs w:val="20"/>
        </w:rPr>
        <w:t xml:space="preserve">. </w:t>
      </w:r>
    </w:p>
    <w:p w14:paraId="4C0CFE3A" w14:textId="77777777" w:rsidR="00792E89" w:rsidRDefault="00792E89" w:rsidP="00792E89">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 xml:space="preserve">AG: very undiversified business. Risks of not hedging are substantial. Two ways to read case: either (i) breach b/c of failure to be informed; or (ii) breach simply b/c didn’t hedge </w:t>
      </w:r>
      <w:r w:rsidRPr="00F118DD">
        <w:rPr>
          <w:rFonts w:ascii="Times New Roman" w:hAnsi="Times New Roman" w:cs="Times New Roman"/>
          <w:sz w:val="20"/>
          <w:szCs w:val="20"/>
        </w:rPr>
        <w:sym w:font="Wingdings" w:char="F0E0"/>
      </w:r>
      <w:r>
        <w:rPr>
          <w:rFonts w:ascii="Times New Roman" w:hAnsi="Times New Roman" w:cs="Times New Roman"/>
          <w:sz w:val="20"/>
          <w:szCs w:val="20"/>
        </w:rPr>
        <w:t xml:space="preserve"> duty to limit risk. If (ii), then in conflict with lots of corporate law—NOT standard corporate law. (i) is standard corporate law </w:t>
      </w:r>
      <w:r w:rsidRPr="00F118DD">
        <w:rPr>
          <w:rFonts w:ascii="Times New Roman" w:hAnsi="Times New Roman" w:cs="Times New Roman"/>
          <w:sz w:val="20"/>
          <w:szCs w:val="20"/>
        </w:rPr>
        <w:sym w:font="Wingdings" w:char="F0E0"/>
      </w:r>
      <w:r>
        <w:rPr>
          <w:rFonts w:ascii="Times New Roman" w:hAnsi="Times New Roman" w:cs="Times New Roman"/>
          <w:sz w:val="20"/>
          <w:szCs w:val="20"/>
        </w:rPr>
        <w:t xml:space="preserve"> duty to monitor (</w:t>
      </w:r>
      <w:r>
        <w:rPr>
          <w:rFonts w:ascii="Times New Roman" w:hAnsi="Times New Roman" w:cs="Times New Roman"/>
          <w:i/>
          <w:sz w:val="20"/>
          <w:szCs w:val="20"/>
        </w:rPr>
        <w:t>Caremark</w:t>
      </w:r>
      <w:r>
        <w:rPr>
          <w:rFonts w:ascii="Times New Roman" w:hAnsi="Times New Roman" w:cs="Times New Roman"/>
          <w:sz w:val="20"/>
          <w:szCs w:val="20"/>
        </w:rPr>
        <w:t xml:space="preserve">). </w:t>
      </w:r>
    </w:p>
    <w:p w14:paraId="2981CAB1" w14:textId="77777777" w:rsidR="00792E89" w:rsidRDefault="00792E89" w:rsidP="00792E89">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 xml:space="preserve">At this time, Indiana standard NOT </w:t>
      </w:r>
      <w:r>
        <w:rPr>
          <w:rFonts w:ascii="Times New Roman" w:hAnsi="Times New Roman" w:cs="Times New Roman"/>
          <w:i/>
          <w:sz w:val="20"/>
          <w:szCs w:val="20"/>
        </w:rPr>
        <w:t>gross negligence</w:t>
      </w:r>
      <w:r>
        <w:rPr>
          <w:rFonts w:ascii="Times New Roman" w:hAnsi="Times New Roman" w:cs="Times New Roman"/>
          <w:sz w:val="20"/>
          <w:szCs w:val="20"/>
        </w:rPr>
        <w:t xml:space="preserve">. Legislature adjusted standard hereafter. </w:t>
      </w:r>
    </w:p>
    <w:p w14:paraId="7349B70C" w14:textId="77777777" w:rsidR="00792E89" w:rsidRDefault="00792E89" w:rsidP="00792E89">
      <w:pPr>
        <w:pStyle w:val="NoSpacing"/>
        <w:numPr>
          <w:ilvl w:val="0"/>
          <w:numId w:val="22"/>
        </w:numPr>
        <w:rPr>
          <w:rFonts w:ascii="Times New Roman" w:hAnsi="Times New Roman" w:cs="Times New Roman"/>
          <w:sz w:val="20"/>
          <w:szCs w:val="20"/>
        </w:rPr>
      </w:pPr>
      <w:r>
        <w:rPr>
          <w:rFonts w:ascii="Times New Roman" w:hAnsi="Times New Roman" w:cs="Times New Roman"/>
          <w:b/>
          <w:sz w:val="20"/>
          <w:szCs w:val="20"/>
        </w:rPr>
        <w:t>Valuation of Options</w:t>
      </w:r>
    </w:p>
    <w:p w14:paraId="6E0043E3" w14:textId="77777777" w:rsidR="00792E89" w:rsidRDefault="00792E89" w:rsidP="00792E89">
      <w:pPr>
        <w:pStyle w:val="NoSpacing"/>
        <w:numPr>
          <w:ilvl w:val="1"/>
          <w:numId w:val="22"/>
        </w:numPr>
        <w:rPr>
          <w:rFonts w:ascii="Times New Roman" w:hAnsi="Times New Roman" w:cs="Times New Roman"/>
          <w:sz w:val="20"/>
          <w:szCs w:val="20"/>
        </w:rPr>
      </w:pPr>
      <w:r>
        <w:rPr>
          <w:rFonts w:ascii="Times New Roman" w:hAnsi="Times New Roman" w:cs="Times New Roman"/>
          <w:i/>
          <w:sz w:val="20"/>
          <w:szCs w:val="20"/>
        </w:rPr>
        <w:t>What affects value of call option?</w:t>
      </w:r>
      <w:r>
        <w:rPr>
          <w:rFonts w:ascii="Times New Roman" w:hAnsi="Times New Roman" w:cs="Times New Roman"/>
          <w:sz w:val="20"/>
          <w:szCs w:val="20"/>
        </w:rPr>
        <w:t xml:space="preserve"> Exercise price; dividend policy </w:t>
      </w:r>
      <w:r w:rsidRPr="00AD204F">
        <w:rPr>
          <w:rFonts w:ascii="Times New Roman" w:hAnsi="Times New Roman" w:cs="Times New Roman"/>
          <w:sz w:val="20"/>
          <w:szCs w:val="20"/>
        </w:rPr>
        <w:sym w:font="Wingdings" w:char="F0E0"/>
      </w:r>
      <w:r>
        <w:rPr>
          <w:rFonts w:ascii="Times New Roman" w:hAnsi="Times New Roman" w:cs="Times New Roman"/>
          <w:sz w:val="20"/>
          <w:szCs w:val="20"/>
        </w:rPr>
        <w:t xml:space="preserve"> could affect the stock of the price as $$ is dividended out of corp; current stock price; duration of put option contract </w:t>
      </w:r>
      <w:r w:rsidRPr="00AD204F">
        <w:rPr>
          <w:rFonts w:ascii="Times New Roman" w:hAnsi="Times New Roman" w:cs="Times New Roman"/>
          <w:sz w:val="20"/>
          <w:szCs w:val="20"/>
        </w:rPr>
        <w:sym w:font="Wingdings" w:char="F0E0"/>
      </w:r>
      <w:r>
        <w:rPr>
          <w:rFonts w:ascii="Times New Roman" w:hAnsi="Times New Roman" w:cs="Times New Roman"/>
          <w:sz w:val="20"/>
          <w:szCs w:val="20"/>
        </w:rPr>
        <w:t xml:space="preserve"> increases chance that you get “in the money”; anything that affect price of underlying asset (e.g. M&amp;A activity); variance </w:t>
      </w:r>
      <w:r w:rsidRPr="00AD204F">
        <w:rPr>
          <w:rFonts w:ascii="Times New Roman" w:hAnsi="Times New Roman" w:cs="Times New Roman"/>
          <w:sz w:val="20"/>
          <w:szCs w:val="20"/>
        </w:rPr>
        <w:sym w:font="Wingdings" w:char="F0E0"/>
      </w:r>
      <w:r>
        <w:rPr>
          <w:rFonts w:ascii="Times New Roman" w:hAnsi="Times New Roman" w:cs="Times New Roman"/>
          <w:sz w:val="20"/>
          <w:szCs w:val="20"/>
        </w:rPr>
        <w:t xml:space="preserve"> if stock moves in wide band, then chances that stock will go up is greater; interest rates </w:t>
      </w:r>
      <w:r w:rsidRPr="00AD204F">
        <w:rPr>
          <w:rFonts w:ascii="Times New Roman" w:hAnsi="Times New Roman" w:cs="Times New Roman"/>
          <w:sz w:val="20"/>
          <w:szCs w:val="20"/>
        </w:rPr>
        <w:sym w:font="Wingdings" w:char="F0E0"/>
      </w:r>
      <w:r>
        <w:rPr>
          <w:rFonts w:ascii="Times New Roman" w:hAnsi="Times New Roman" w:cs="Times New Roman"/>
          <w:sz w:val="20"/>
          <w:szCs w:val="20"/>
        </w:rPr>
        <w:t xml:space="preserve"> affects what you can do with money otherwise. </w:t>
      </w:r>
    </w:p>
    <w:p w14:paraId="1B395779" w14:textId="77777777" w:rsidR="00792E89" w:rsidRDefault="00792E89" w:rsidP="00792E89">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When we get to convertible securities, su</w:t>
      </w:r>
      <w:bookmarkStart w:id="0" w:name="_GoBack"/>
      <w:bookmarkEnd w:id="0"/>
      <w:r>
        <w:rPr>
          <w:rFonts w:ascii="Times New Roman" w:hAnsi="Times New Roman" w:cs="Times New Roman"/>
          <w:sz w:val="20"/>
          <w:szCs w:val="20"/>
        </w:rPr>
        <w:t xml:space="preserve">bstantial risk that M&amp;A activity destroys right to convert. </w:t>
      </w:r>
    </w:p>
    <w:p w14:paraId="4A269261" w14:textId="77777777" w:rsidR="00792E89" w:rsidRDefault="00792E89" w:rsidP="00792E89">
      <w:pPr>
        <w:pStyle w:val="NoSpacing"/>
        <w:rPr>
          <w:rFonts w:ascii="Times New Roman" w:hAnsi="Times New Roman" w:cs="Times New Roman"/>
          <w:sz w:val="20"/>
          <w:szCs w:val="20"/>
        </w:rPr>
      </w:pPr>
    </w:p>
    <w:p w14:paraId="44CA6416" w14:textId="236E7975" w:rsidR="00792E89" w:rsidRDefault="00792E89" w:rsidP="00792E89">
      <w:pPr>
        <w:pStyle w:val="NoSpacing"/>
        <w:rPr>
          <w:rFonts w:ascii="Times New Roman" w:hAnsi="Times New Roman" w:cs="Times New Roman"/>
          <w:sz w:val="20"/>
          <w:szCs w:val="20"/>
        </w:rPr>
      </w:pPr>
      <w:r>
        <w:rPr>
          <w:rFonts w:ascii="Times New Roman" w:hAnsi="Times New Roman" w:cs="Times New Roman"/>
          <w:b/>
          <w:sz w:val="20"/>
          <w:szCs w:val="20"/>
        </w:rPr>
        <w:t>Convertible Securities and Deal Protection</w:t>
      </w:r>
    </w:p>
    <w:p w14:paraId="5E25B9BB" w14:textId="769B6CB8" w:rsidR="00792E89" w:rsidRDefault="00792E89" w:rsidP="00792E89">
      <w:pPr>
        <w:pStyle w:val="NoSpacing"/>
        <w:rPr>
          <w:rFonts w:ascii="Times New Roman" w:hAnsi="Times New Roman" w:cs="Times New Roman"/>
          <w:sz w:val="20"/>
          <w:szCs w:val="20"/>
        </w:rPr>
      </w:pPr>
      <w:r>
        <w:rPr>
          <w:rFonts w:ascii="Times New Roman" w:hAnsi="Times New Roman" w:cs="Times New Roman"/>
          <w:sz w:val="20"/>
          <w:szCs w:val="20"/>
        </w:rPr>
        <w:t>[</w:t>
      </w:r>
      <w:r w:rsidRPr="00792E89">
        <w:rPr>
          <w:rFonts w:ascii="Times New Roman" w:hAnsi="Times New Roman" w:cs="Times New Roman"/>
          <w:smallCaps/>
          <w:sz w:val="20"/>
          <w:szCs w:val="20"/>
        </w:rPr>
        <w:t>Destruction of the Option</w:t>
      </w:r>
      <w:r>
        <w:rPr>
          <w:rFonts w:ascii="Times New Roman" w:hAnsi="Times New Roman" w:cs="Times New Roman"/>
          <w:sz w:val="20"/>
          <w:szCs w:val="20"/>
        </w:rPr>
        <w:t>]</w:t>
      </w:r>
    </w:p>
    <w:p w14:paraId="1E938D64" w14:textId="77777777" w:rsidR="00792E89" w:rsidRDefault="00792E89" w:rsidP="00792E89">
      <w:pPr>
        <w:pStyle w:val="NoSpacing"/>
        <w:numPr>
          <w:ilvl w:val="0"/>
          <w:numId w:val="25"/>
        </w:numPr>
        <w:rPr>
          <w:rFonts w:ascii="Times New Roman" w:hAnsi="Times New Roman" w:cs="Times New Roman"/>
          <w:sz w:val="20"/>
          <w:szCs w:val="20"/>
        </w:rPr>
      </w:pPr>
      <w:r>
        <w:rPr>
          <w:rFonts w:ascii="Times New Roman" w:hAnsi="Times New Roman" w:cs="Times New Roman"/>
          <w:sz w:val="20"/>
          <w:szCs w:val="20"/>
        </w:rPr>
        <w:t xml:space="preserve">There are a number of corporate actions that can </w:t>
      </w:r>
      <w:r>
        <w:rPr>
          <w:rFonts w:ascii="Times New Roman" w:hAnsi="Times New Roman" w:cs="Times New Roman"/>
          <w:sz w:val="20"/>
          <w:szCs w:val="20"/>
          <w:u w:val="single"/>
        </w:rPr>
        <w:t>destroy the value of options/conversion rights</w:t>
      </w:r>
      <w:r>
        <w:rPr>
          <w:rFonts w:ascii="Times New Roman" w:hAnsi="Times New Roman" w:cs="Times New Roman"/>
          <w:sz w:val="20"/>
          <w:szCs w:val="20"/>
        </w:rPr>
        <w:t xml:space="preserve"> </w:t>
      </w:r>
      <w:r w:rsidRPr="00792E89">
        <w:rPr>
          <w:rFonts w:ascii="Times New Roman" w:hAnsi="Times New Roman" w:cs="Times New Roman"/>
          <w:sz w:val="20"/>
          <w:szCs w:val="20"/>
        </w:rPr>
        <w:sym w:font="Wingdings" w:char="F0E0"/>
      </w:r>
      <w:r>
        <w:rPr>
          <w:rFonts w:ascii="Times New Roman" w:hAnsi="Times New Roman" w:cs="Times New Roman"/>
          <w:sz w:val="20"/>
          <w:szCs w:val="20"/>
        </w:rPr>
        <w:t xml:space="preserve"> e.g. mergers which causes common to disappear or replaced. </w:t>
      </w:r>
    </w:p>
    <w:p w14:paraId="0639E88F" w14:textId="1E837A74" w:rsidR="00792E89" w:rsidRDefault="00792E89" w:rsidP="00792E89">
      <w:pPr>
        <w:pStyle w:val="NoSpacing"/>
        <w:numPr>
          <w:ilvl w:val="1"/>
          <w:numId w:val="25"/>
        </w:numPr>
        <w:rPr>
          <w:rFonts w:ascii="Times New Roman" w:hAnsi="Times New Roman" w:cs="Times New Roman"/>
          <w:sz w:val="20"/>
          <w:szCs w:val="20"/>
        </w:rPr>
      </w:pPr>
      <w:r>
        <w:rPr>
          <w:rFonts w:ascii="Times New Roman" w:hAnsi="Times New Roman" w:cs="Times New Roman"/>
          <w:sz w:val="20"/>
          <w:szCs w:val="20"/>
        </w:rPr>
        <w:t xml:space="preserve">Additionally, the </w:t>
      </w:r>
      <w:r>
        <w:rPr>
          <w:rFonts w:ascii="Times New Roman" w:hAnsi="Times New Roman" w:cs="Times New Roman"/>
          <w:sz w:val="20"/>
          <w:szCs w:val="20"/>
          <w:u w:val="single"/>
        </w:rPr>
        <w:t>term of conversion rights</w:t>
      </w:r>
      <w:r>
        <w:rPr>
          <w:rFonts w:ascii="Times New Roman" w:hAnsi="Times New Roman" w:cs="Times New Roman"/>
          <w:sz w:val="20"/>
          <w:szCs w:val="20"/>
        </w:rPr>
        <w:t xml:space="preserve"> may be </w:t>
      </w:r>
      <w:r>
        <w:rPr>
          <w:rFonts w:ascii="Times New Roman" w:hAnsi="Times New Roman" w:cs="Times New Roman"/>
          <w:i/>
          <w:sz w:val="20"/>
          <w:szCs w:val="20"/>
        </w:rPr>
        <w:t>uncertain</w:t>
      </w:r>
      <w:r>
        <w:rPr>
          <w:rFonts w:ascii="Times New Roman" w:hAnsi="Times New Roman" w:cs="Times New Roman"/>
          <w:sz w:val="20"/>
          <w:szCs w:val="20"/>
        </w:rPr>
        <w:t xml:space="preserve"> by the ability of the issuing corporation to </w:t>
      </w:r>
      <w:r>
        <w:rPr>
          <w:rFonts w:ascii="Times New Roman" w:hAnsi="Times New Roman" w:cs="Times New Roman"/>
          <w:sz w:val="20"/>
          <w:szCs w:val="20"/>
          <w:u w:val="single"/>
        </w:rPr>
        <w:t>call the underlying securities for redemption</w:t>
      </w:r>
      <w:r>
        <w:rPr>
          <w:rFonts w:ascii="Times New Roman" w:hAnsi="Times New Roman" w:cs="Times New Roman"/>
          <w:sz w:val="20"/>
          <w:szCs w:val="20"/>
        </w:rPr>
        <w:t xml:space="preserve">. </w:t>
      </w:r>
    </w:p>
    <w:p w14:paraId="1A2FD832" w14:textId="403437B4" w:rsidR="00792E89" w:rsidRDefault="00792E89" w:rsidP="00792E89">
      <w:pPr>
        <w:pStyle w:val="NoSpacing"/>
        <w:numPr>
          <w:ilvl w:val="0"/>
          <w:numId w:val="23"/>
        </w:numPr>
        <w:rPr>
          <w:rFonts w:ascii="Times New Roman" w:hAnsi="Times New Roman" w:cs="Times New Roman"/>
          <w:sz w:val="20"/>
          <w:szCs w:val="20"/>
        </w:rPr>
      </w:pPr>
      <w:r>
        <w:rPr>
          <w:rFonts w:ascii="Times New Roman" w:hAnsi="Times New Roman" w:cs="Times New Roman"/>
          <w:sz w:val="20"/>
          <w:szCs w:val="20"/>
        </w:rPr>
        <w:t>[</w:t>
      </w:r>
      <w:r w:rsidRPr="00792E89">
        <w:rPr>
          <w:rFonts w:ascii="Times New Roman" w:hAnsi="Times New Roman" w:cs="Times New Roman"/>
          <w:smallCaps/>
          <w:sz w:val="20"/>
          <w:szCs w:val="20"/>
        </w:rPr>
        <w:t>Option Depends on Contractual Rights</w:t>
      </w:r>
      <w:r>
        <w:rPr>
          <w:rFonts w:ascii="Times New Roman" w:hAnsi="Times New Roman" w:cs="Times New Roman"/>
          <w:sz w:val="20"/>
          <w:szCs w:val="20"/>
        </w:rPr>
        <w:t xml:space="preserve">] </w:t>
      </w:r>
      <w:r>
        <w:rPr>
          <w:rFonts w:ascii="Times New Roman" w:hAnsi="Times New Roman" w:cs="Times New Roman"/>
          <w:i/>
          <w:sz w:val="20"/>
          <w:szCs w:val="20"/>
        </w:rPr>
        <w:t xml:space="preserve">John Parkinson v. West End Street Railway Company </w:t>
      </w:r>
      <w:r w:rsidR="00D675BA">
        <w:rPr>
          <w:rFonts w:ascii="Times New Roman" w:hAnsi="Times New Roman" w:cs="Times New Roman"/>
          <w:sz w:val="20"/>
          <w:szCs w:val="20"/>
        </w:rPr>
        <w:t xml:space="preserve">(Mass) </w:t>
      </w:r>
      <w:r>
        <w:rPr>
          <w:rFonts w:ascii="Times New Roman" w:hAnsi="Times New Roman" w:cs="Times New Roman"/>
          <w:sz w:val="20"/>
          <w:szCs w:val="20"/>
        </w:rPr>
        <w:t>(Bondholders that want to convert into preferred of new company. Statute that says that new company is “subject to all the duties, restrictions, and liabilities” to which the old one was subject. Issue: option preserved?)</w:t>
      </w:r>
    </w:p>
    <w:p w14:paraId="3885AB5D" w14:textId="7AA26D9E" w:rsidR="00792E89" w:rsidRDefault="00792E89" w:rsidP="00792E89">
      <w:pPr>
        <w:pStyle w:val="NoSpacing"/>
        <w:numPr>
          <w:ilvl w:val="1"/>
          <w:numId w:val="23"/>
        </w:numPr>
        <w:rPr>
          <w:rFonts w:ascii="Times New Roman" w:hAnsi="Times New Roman" w:cs="Times New Roman"/>
          <w:sz w:val="20"/>
          <w:szCs w:val="20"/>
        </w:rPr>
      </w:pPr>
      <w:r>
        <w:rPr>
          <w:rFonts w:ascii="Times New Roman" w:hAnsi="Times New Roman" w:cs="Times New Roman"/>
          <w:b/>
          <w:sz w:val="20"/>
          <w:szCs w:val="20"/>
        </w:rPr>
        <w:t xml:space="preserve">No. </w:t>
      </w:r>
      <w:r>
        <w:rPr>
          <w:rFonts w:ascii="Times New Roman" w:hAnsi="Times New Roman" w:cs="Times New Roman"/>
          <w:sz w:val="20"/>
          <w:szCs w:val="20"/>
        </w:rPr>
        <w:t xml:space="preserve">Depends on your </w:t>
      </w:r>
      <w:r>
        <w:rPr>
          <w:rFonts w:ascii="Times New Roman" w:hAnsi="Times New Roman" w:cs="Times New Roman"/>
          <w:b/>
          <w:i/>
          <w:sz w:val="20"/>
          <w:szCs w:val="20"/>
        </w:rPr>
        <w:t>contractual rights</w:t>
      </w:r>
      <w:r>
        <w:rPr>
          <w:rFonts w:ascii="Times New Roman" w:hAnsi="Times New Roman" w:cs="Times New Roman"/>
          <w:sz w:val="20"/>
          <w:szCs w:val="20"/>
        </w:rPr>
        <w:t xml:space="preserve"> </w:t>
      </w:r>
      <w:r w:rsidRPr="004C0B6F">
        <w:rPr>
          <w:rFonts w:ascii="Times New Roman" w:hAnsi="Times New Roman" w:cs="Times New Roman"/>
          <w:sz w:val="20"/>
          <w:szCs w:val="20"/>
        </w:rPr>
        <w:sym w:font="Wingdings" w:char="F0E0"/>
      </w:r>
      <w:r>
        <w:rPr>
          <w:rFonts w:ascii="Times New Roman" w:hAnsi="Times New Roman" w:cs="Times New Roman"/>
          <w:sz w:val="20"/>
          <w:szCs w:val="20"/>
        </w:rPr>
        <w:t xml:space="preserve"> don’t get benefit of stockholder under </w:t>
      </w:r>
      <w:r w:rsidRPr="00792E89">
        <w:rPr>
          <w:rFonts w:ascii="Times New Roman" w:hAnsi="Times New Roman" w:cs="Times New Roman"/>
          <w:sz w:val="20"/>
          <w:szCs w:val="20"/>
          <w:u w:val="single"/>
        </w:rPr>
        <w:t>you’re recognized as such</w:t>
      </w:r>
      <w:r>
        <w:rPr>
          <w:rFonts w:ascii="Times New Roman" w:hAnsi="Times New Roman" w:cs="Times New Roman"/>
          <w:sz w:val="20"/>
          <w:szCs w:val="20"/>
        </w:rPr>
        <w:t xml:space="preserve">. Subject matter just isn’t there in the new company. The contract said holder could buy stock in the </w:t>
      </w:r>
      <w:r>
        <w:rPr>
          <w:rFonts w:ascii="Times New Roman" w:hAnsi="Times New Roman" w:cs="Times New Roman"/>
          <w:sz w:val="20"/>
          <w:szCs w:val="20"/>
          <w:u w:val="single"/>
        </w:rPr>
        <w:t>old company</w:t>
      </w:r>
      <w:r>
        <w:rPr>
          <w:rFonts w:ascii="Times New Roman" w:hAnsi="Times New Roman" w:cs="Times New Roman"/>
          <w:sz w:val="20"/>
          <w:szCs w:val="20"/>
        </w:rPr>
        <w:t xml:space="preserve">. Option gave P </w:t>
      </w:r>
      <w:r w:rsidRPr="00792E89">
        <w:rPr>
          <w:rFonts w:ascii="Times New Roman" w:hAnsi="Times New Roman" w:cs="Times New Roman"/>
          <w:sz w:val="20"/>
          <w:szCs w:val="20"/>
          <w:u w:val="single"/>
        </w:rPr>
        <w:t>merely a hope</w:t>
      </w:r>
      <w:r>
        <w:rPr>
          <w:rFonts w:ascii="Times New Roman" w:hAnsi="Times New Roman" w:cs="Times New Roman"/>
          <w:sz w:val="20"/>
          <w:szCs w:val="20"/>
        </w:rPr>
        <w:t xml:space="preserve">, NOT an undertaking the corp will continue for the purpose of making it good. Here, contract is not void, just makes a particular piece is </w:t>
      </w:r>
      <w:r>
        <w:rPr>
          <w:rFonts w:ascii="Times New Roman" w:hAnsi="Times New Roman" w:cs="Times New Roman"/>
          <w:i/>
          <w:sz w:val="20"/>
          <w:szCs w:val="20"/>
        </w:rPr>
        <w:t>now useless</w:t>
      </w:r>
      <w:r>
        <w:rPr>
          <w:rFonts w:ascii="Times New Roman" w:hAnsi="Times New Roman" w:cs="Times New Roman"/>
          <w:sz w:val="20"/>
          <w:szCs w:val="20"/>
        </w:rPr>
        <w:t xml:space="preserve">. </w:t>
      </w:r>
    </w:p>
    <w:p w14:paraId="7B0BE746" w14:textId="77777777" w:rsidR="00792E89" w:rsidRDefault="00792E89" w:rsidP="00792E89">
      <w:pPr>
        <w:pStyle w:val="NoSpacing"/>
        <w:numPr>
          <w:ilvl w:val="2"/>
          <w:numId w:val="23"/>
        </w:numPr>
        <w:rPr>
          <w:rFonts w:ascii="Times New Roman" w:hAnsi="Times New Roman" w:cs="Times New Roman"/>
          <w:sz w:val="20"/>
          <w:szCs w:val="20"/>
        </w:rPr>
      </w:pPr>
      <w:r>
        <w:rPr>
          <w:rFonts w:ascii="Times New Roman" w:hAnsi="Times New Roman" w:cs="Times New Roman"/>
          <w:sz w:val="20"/>
          <w:szCs w:val="20"/>
        </w:rPr>
        <w:t xml:space="preserve">Contract had </w:t>
      </w:r>
      <w:r w:rsidRPr="00792E89">
        <w:rPr>
          <w:rFonts w:ascii="Times New Roman" w:hAnsi="Times New Roman" w:cs="Times New Roman"/>
          <w:sz w:val="20"/>
          <w:szCs w:val="20"/>
          <w:u w:val="single"/>
        </w:rPr>
        <w:t>no bar on M&amp;A activity</w:t>
      </w:r>
      <w:r>
        <w:rPr>
          <w:rFonts w:ascii="Times New Roman" w:hAnsi="Times New Roman" w:cs="Times New Roman"/>
          <w:sz w:val="20"/>
          <w:szCs w:val="20"/>
        </w:rPr>
        <w:t xml:space="preserve">, nor does it bar issuance of new stock, nor does it prevent dissolution of the company (these things also would have destroyed the value of the option). Bondholder simply </w:t>
      </w:r>
      <w:r w:rsidRPr="00792E89">
        <w:rPr>
          <w:rFonts w:ascii="Times New Roman" w:hAnsi="Times New Roman" w:cs="Times New Roman"/>
          <w:b/>
          <w:i/>
          <w:sz w:val="20"/>
          <w:szCs w:val="20"/>
        </w:rPr>
        <w:t>realized a risk</w:t>
      </w:r>
      <w:r>
        <w:rPr>
          <w:rFonts w:ascii="Times New Roman" w:hAnsi="Times New Roman" w:cs="Times New Roman"/>
          <w:sz w:val="20"/>
          <w:szCs w:val="20"/>
        </w:rPr>
        <w:t xml:space="preserve">. </w:t>
      </w:r>
    </w:p>
    <w:p w14:paraId="44544D58" w14:textId="471ADE2B" w:rsidR="00792E89" w:rsidRDefault="00792E89" w:rsidP="00792E89">
      <w:pPr>
        <w:pStyle w:val="NoSpacing"/>
        <w:numPr>
          <w:ilvl w:val="3"/>
          <w:numId w:val="23"/>
        </w:numPr>
        <w:rPr>
          <w:rFonts w:ascii="Times New Roman" w:hAnsi="Times New Roman" w:cs="Times New Roman"/>
          <w:sz w:val="20"/>
          <w:szCs w:val="20"/>
        </w:rPr>
      </w:pPr>
      <w:r>
        <w:rPr>
          <w:rFonts w:ascii="Times New Roman" w:hAnsi="Times New Roman" w:cs="Times New Roman"/>
          <w:sz w:val="20"/>
          <w:szCs w:val="20"/>
        </w:rPr>
        <w:t xml:space="preserve">“A consolidation which makes no arrangement for furnishing stock in the new company, and which ends the existence of the old ones, as a general rule </w:t>
      </w:r>
      <w:r>
        <w:rPr>
          <w:rFonts w:ascii="Times New Roman" w:hAnsi="Times New Roman" w:cs="Times New Roman"/>
          <w:sz w:val="20"/>
          <w:szCs w:val="20"/>
          <w:u w:val="single"/>
        </w:rPr>
        <w:t>may be presumed</w:t>
      </w:r>
      <w:r>
        <w:rPr>
          <w:rFonts w:ascii="Times New Roman" w:hAnsi="Times New Roman" w:cs="Times New Roman"/>
          <w:sz w:val="20"/>
          <w:szCs w:val="20"/>
        </w:rPr>
        <w:t xml:space="preserve"> to </w:t>
      </w:r>
      <w:r w:rsidRPr="00792E89">
        <w:rPr>
          <w:rFonts w:ascii="Times New Roman" w:hAnsi="Times New Roman" w:cs="Times New Roman"/>
          <w:i/>
          <w:sz w:val="20"/>
          <w:szCs w:val="20"/>
        </w:rPr>
        <w:t>put an end</w:t>
      </w:r>
      <w:r>
        <w:rPr>
          <w:rFonts w:ascii="Times New Roman" w:hAnsi="Times New Roman" w:cs="Times New Roman"/>
          <w:sz w:val="20"/>
          <w:szCs w:val="20"/>
        </w:rPr>
        <w:t xml:space="preserve"> to the right of bondholders to call for stock…” </w:t>
      </w:r>
    </w:p>
    <w:p w14:paraId="12B45621" w14:textId="77777777" w:rsidR="00792E89" w:rsidRDefault="00792E89" w:rsidP="00792E89">
      <w:pPr>
        <w:pStyle w:val="NoSpacing"/>
        <w:numPr>
          <w:ilvl w:val="2"/>
          <w:numId w:val="23"/>
        </w:numPr>
        <w:rPr>
          <w:rFonts w:ascii="Times New Roman" w:hAnsi="Times New Roman" w:cs="Times New Roman"/>
          <w:sz w:val="20"/>
          <w:szCs w:val="20"/>
        </w:rPr>
      </w:pPr>
      <w:r>
        <w:rPr>
          <w:rFonts w:ascii="Times New Roman" w:hAnsi="Times New Roman" w:cs="Times New Roman"/>
          <w:sz w:val="20"/>
          <w:szCs w:val="20"/>
        </w:rPr>
        <w:t xml:space="preserve">All that your really have prior to conversion </w:t>
      </w:r>
      <w:r>
        <w:rPr>
          <w:rFonts w:ascii="Times New Roman" w:hAnsi="Times New Roman" w:cs="Times New Roman"/>
          <w:i/>
          <w:sz w:val="20"/>
          <w:szCs w:val="20"/>
        </w:rPr>
        <w:t>is a hope!</w:t>
      </w:r>
      <w:r>
        <w:rPr>
          <w:rFonts w:ascii="Times New Roman" w:hAnsi="Times New Roman" w:cs="Times New Roman"/>
          <w:sz w:val="20"/>
          <w:szCs w:val="20"/>
        </w:rPr>
        <w:t xml:space="preserve"> This proposition is </w:t>
      </w:r>
      <w:r w:rsidRPr="00792E89">
        <w:rPr>
          <w:rFonts w:ascii="Times New Roman" w:hAnsi="Times New Roman" w:cs="Times New Roman"/>
          <w:sz w:val="20"/>
          <w:szCs w:val="20"/>
          <w:u w:val="single"/>
        </w:rPr>
        <w:t>still good today</w:t>
      </w:r>
      <w:r>
        <w:rPr>
          <w:rFonts w:ascii="Times New Roman" w:hAnsi="Times New Roman" w:cs="Times New Roman"/>
          <w:sz w:val="20"/>
          <w:szCs w:val="20"/>
        </w:rPr>
        <w:t xml:space="preserve">. </w:t>
      </w:r>
    </w:p>
    <w:p w14:paraId="2B58E078" w14:textId="2E49D008" w:rsidR="00792E89" w:rsidRDefault="00792E89" w:rsidP="00792E89">
      <w:pPr>
        <w:pStyle w:val="NoSpacing"/>
        <w:numPr>
          <w:ilvl w:val="0"/>
          <w:numId w:val="23"/>
        </w:numPr>
        <w:rPr>
          <w:rFonts w:ascii="Times New Roman" w:hAnsi="Times New Roman" w:cs="Times New Roman"/>
          <w:sz w:val="20"/>
          <w:szCs w:val="20"/>
        </w:rPr>
      </w:pPr>
      <w:r>
        <w:rPr>
          <w:rFonts w:ascii="Times New Roman" w:hAnsi="Times New Roman" w:cs="Times New Roman"/>
          <w:sz w:val="20"/>
          <w:szCs w:val="20"/>
        </w:rPr>
        <w:t>[</w:t>
      </w:r>
      <w:r w:rsidRPr="00792E89">
        <w:rPr>
          <w:rFonts w:ascii="Times New Roman" w:hAnsi="Times New Roman" w:cs="Times New Roman"/>
          <w:smallCaps/>
          <w:sz w:val="20"/>
          <w:szCs w:val="20"/>
        </w:rPr>
        <w:t>Contract Rights, and No</w:t>
      </w:r>
      <w:r>
        <w:rPr>
          <w:rFonts w:ascii="Times New Roman" w:hAnsi="Times New Roman" w:cs="Times New Roman"/>
          <w:sz w:val="20"/>
          <w:szCs w:val="20"/>
        </w:rPr>
        <w:t xml:space="preserve"> FD </w:t>
      </w:r>
      <w:r w:rsidRPr="00792E89">
        <w:rPr>
          <w:rFonts w:ascii="Times New Roman" w:hAnsi="Times New Roman" w:cs="Times New Roman"/>
          <w:smallCaps/>
          <w:sz w:val="20"/>
          <w:szCs w:val="20"/>
        </w:rPr>
        <w:t>Until Conversion</w:t>
      </w:r>
      <w:r>
        <w:rPr>
          <w:rFonts w:ascii="Times New Roman" w:hAnsi="Times New Roman" w:cs="Times New Roman"/>
          <w:sz w:val="20"/>
          <w:szCs w:val="20"/>
        </w:rPr>
        <w:t xml:space="preserve">] </w:t>
      </w:r>
      <w:r>
        <w:rPr>
          <w:rFonts w:ascii="Times New Roman" w:hAnsi="Times New Roman" w:cs="Times New Roman"/>
          <w:i/>
          <w:sz w:val="20"/>
          <w:szCs w:val="20"/>
        </w:rPr>
        <w:t>Simon v. Cogan</w:t>
      </w:r>
      <w:r>
        <w:rPr>
          <w:rFonts w:ascii="Times New Roman" w:hAnsi="Times New Roman" w:cs="Times New Roman"/>
          <w:sz w:val="20"/>
          <w:szCs w:val="20"/>
        </w:rPr>
        <w:t xml:space="preserve"> </w:t>
      </w:r>
      <w:r w:rsidR="00D675BA">
        <w:rPr>
          <w:rFonts w:ascii="Times New Roman" w:hAnsi="Times New Roman" w:cs="Times New Roman"/>
          <w:sz w:val="20"/>
          <w:szCs w:val="20"/>
        </w:rPr>
        <w:t xml:space="preserve">(Delaware) </w:t>
      </w:r>
      <w:r>
        <w:rPr>
          <w:rFonts w:ascii="Times New Roman" w:hAnsi="Times New Roman" w:cs="Times New Roman"/>
          <w:sz w:val="20"/>
          <w:szCs w:val="20"/>
        </w:rPr>
        <w:t>(Merger transaction set up so bondholders don’t have conversion into stock that they’d like to have. Debate about whether they’re getting an equivalent. Instead of being bought out in the merger, they get similar cash value [here, $12/share]. Unsatisfying for bondholders b/c bonds were trading at $86. P argues FD breach, contractual breach, and common law fraud. Issue: FD breach?)</w:t>
      </w:r>
    </w:p>
    <w:p w14:paraId="0BA82314" w14:textId="2CF70193" w:rsidR="00792E89" w:rsidRDefault="00792E89" w:rsidP="00792E89">
      <w:pPr>
        <w:pStyle w:val="NoSpacing"/>
        <w:numPr>
          <w:ilvl w:val="1"/>
          <w:numId w:val="23"/>
        </w:numPr>
        <w:rPr>
          <w:rFonts w:ascii="Times New Roman" w:hAnsi="Times New Roman" w:cs="Times New Roman"/>
          <w:sz w:val="20"/>
          <w:szCs w:val="20"/>
        </w:rPr>
      </w:pPr>
      <w:r>
        <w:rPr>
          <w:rFonts w:ascii="Times New Roman" w:hAnsi="Times New Roman" w:cs="Times New Roman"/>
          <w:b/>
          <w:sz w:val="20"/>
          <w:szCs w:val="20"/>
        </w:rPr>
        <w:t xml:space="preserve">No. </w:t>
      </w:r>
      <w:r>
        <w:rPr>
          <w:rFonts w:ascii="Times New Roman" w:hAnsi="Times New Roman" w:cs="Times New Roman"/>
          <w:sz w:val="20"/>
          <w:szCs w:val="20"/>
        </w:rPr>
        <w:t xml:space="preserve">Elementary that rights of bondholders are ordinarily </w:t>
      </w:r>
      <w:r>
        <w:rPr>
          <w:rFonts w:ascii="Times New Roman" w:hAnsi="Times New Roman" w:cs="Times New Roman"/>
          <w:sz w:val="20"/>
          <w:szCs w:val="20"/>
          <w:u w:val="single"/>
        </w:rPr>
        <w:t>fixed and determinable</w:t>
      </w:r>
      <w:r>
        <w:rPr>
          <w:rFonts w:ascii="Times New Roman" w:hAnsi="Times New Roman" w:cs="Times New Roman"/>
          <w:sz w:val="20"/>
          <w:szCs w:val="20"/>
        </w:rPr>
        <w:t xml:space="preserve"> from the </w:t>
      </w:r>
      <w:r w:rsidRPr="00792E89">
        <w:rPr>
          <w:rFonts w:ascii="Times New Roman" w:hAnsi="Times New Roman" w:cs="Times New Roman"/>
          <w:b/>
          <w:i/>
          <w:sz w:val="20"/>
          <w:szCs w:val="20"/>
        </w:rPr>
        <w:t>language of documents</w:t>
      </w:r>
      <w:r>
        <w:rPr>
          <w:rFonts w:ascii="Times New Roman" w:hAnsi="Times New Roman" w:cs="Times New Roman"/>
          <w:sz w:val="20"/>
          <w:szCs w:val="20"/>
        </w:rPr>
        <w:t xml:space="preserve"> that create/regulate the security. In the </w:t>
      </w:r>
      <w:r w:rsidRPr="00792E89">
        <w:rPr>
          <w:rFonts w:ascii="Times New Roman" w:hAnsi="Times New Roman" w:cs="Times New Roman"/>
          <w:sz w:val="20"/>
          <w:szCs w:val="20"/>
          <w:u w:val="single"/>
        </w:rPr>
        <w:t>absence of fraud, insolvency or a statutory violation</w:t>
      </w:r>
      <w:r>
        <w:rPr>
          <w:rFonts w:ascii="Times New Roman" w:hAnsi="Times New Roman" w:cs="Times New Roman"/>
          <w:sz w:val="20"/>
          <w:szCs w:val="20"/>
        </w:rPr>
        <w:t xml:space="preserve"> (or limited instance of </w:t>
      </w:r>
      <w:r w:rsidRPr="00665FE7">
        <w:rPr>
          <w:rFonts w:ascii="Times New Roman" w:hAnsi="Times New Roman" w:cs="Times New Roman"/>
          <w:sz w:val="20"/>
          <w:szCs w:val="20"/>
        </w:rPr>
        <w:t>implied</w:t>
      </w:r>
      <w:r>
        <w:rPr>
          <w:rFonts w:ascii="Times New Roman" w:hAnsi="Times New Roman" w:cs="Times New Roman"/>
          <w:i/>
          <w:sz w:val="20"/>
          <w:szCs w:val="20"/>
        </w:rPr>
        <w:t xml:space="preserve"> terms</w:t>
      </w:r>
      <w:r>
        <w:rPr>
          <w:rFonts w:ascii="Times New Roman" w:hAnsi="Times New Roman" w:cs="Times New Roman"/>
          <w:sz w:val="20"/>
          <w:szCs w:val="20"/>
        </w:rPr>
        <w:t xml:space="preserve"> due to good faith/fair dealing), a debenture holder’s rights are </w:t>
      </w:r>
      <w:r>
        <w:rPr>
          <w:rFonts w:ascii="Times New Roman" w:hAnsi="Times New Roman" w:cs="Times New Roman"/>
          <w:sz w:val="20"/>
          <w:szCs w:val="20"/>
          <w:u w:val="single"/>
        </w:rPr>
        <w:t>defined by the terms of the indenture</w:t>
      </w:r>
      <w:r>
        <w:rPr>
          <w:rFonts w:ascii="Times New Roman" w:hAnsi="Times New Roman" w:cs="Times New Roman"/>
          <w:sz w:val="20"/>
          <w:szCs w:val="20"/>
        </w:rPr>
        <w:t xml:space="preserve">. AND doesn’t matter if bondholder has </w:t>
      </w:r>
      <w:r>
        <w:rPr>
          <w:rFonts w:ascii="Times New Roman" w:hAnsi="Times New Roman" w:cs="Times New Roman"/>
          <w:sz w:val="20"/>
          <w:szCs w:val="20"/>
          <w:u w:val="single"/>
        </w:rPr>
        <w:t>option</w:t>
      </w:r>
      <w:r>
        <w:rPr>
          <w:rFonts w:ascii="Times New Roman" w:hAnsi="Times New Roman" w:cs="Times New Roman"/>
          <w:sz w:val="20"/>
          <w:szCs w:val="20"/>
        </w:rPr>
        <w:t xml:space="preserve"> </w:t>
      </w:r>
      <w:r w:rsidRPr="004C0B6F">
        <w:rPr>
          <w:rFonts w:ascii="Times New Roman" w:hAnsi="Times New Roman" w:cs="Times New Roman"/>
          <w:sz w:val="20"/>
          <w:szCs w:val="20"/>
        </w:rPr>
        <w:sym w:font="Wingdings" w:char="F0E0"/>
      </w:r>
      <w:r>
        <w:rPr>
          <w:rFonts w:ascii="Times New Roman" w:hAnsi="Times New Roman" w:cs="Times New Roman"/>
          <w:sz w:val="20"/>
          <w:szCs w:val="20"/>
        </w:rPr>
        <w:t xml:space="preserve"> NO FD duty owed </w:t>
      </w:r>
      <w:r>
        <w:rPr>
          <w:rFonts w:ascii="Times New Roman" w:hAnsi="Times New Roman" w:cs="Times New Roman"/>
          <w:b/>
          <w:i/>
          <w:sz w:val="20"/>
          <w:szCs w:val="20"/>
        </w:rPr>
        <w:t>until they’ve been exercised</w:t>
      </w:r>
      <w:r>
        <w:rPr>
          <w:rFonts w:ascii="Times New Roman" w:hAnsi="Times New Roman" w:cs="Times New Roman"/>
          <w:sz w:val="20"/>
          <w:szCs w:val="20"/>
        </w:rPr>
        <w:t>.</w:t>
      </w:r>
    </w:p>
    <w:p w14:paraId="4C5674AE" w14:textId="77777777" w:rsidR="00792E89" w:rsidRDefault="00792E89" w:rsidP="00792E89">
      <w:pPr>
        <w:pStyle w:val="NoSpacing"/>
        <w:numPr>
          <w:ilvl w:val="2"/>
          <w:numId w:val="23"/>
        </w:numPr>
        <w:rPr>
          <w:rFonts w:ascii="Times New Roman" w:hAnsi="Times New Roman" w:cs="Times New Roman"/>
          <w:sz w:val="20"/>
          <w:szCs w:val="20"/>
        </w:rPr>
      </w:pPr>
      <w:r>
        <w:rPr>
          <w:rFonts w:ascii="Times New Roman" w:hAnsi="Times New Roman" w:cs="Times New Roman"/>
          <w:sz w:val="20"/>
          <w:szCs w:val="20"/>
        </w:rPr>
        <w:t xml:space="preserve">Bondholder has legal answer </w:t>
      </w:r>
      <w:r w:rsidRPr="004C0B6F">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792E89">
        <w:rPr>
          <w:rFonts w:ascii="Times New Roman" w:hAnsi="Times New Roman" w:cs="Times New Roman"/>
          <w:b/>
          <w:i/>
          <w:sz w:val="20"/>
          <w:szCs w:val="20"/>
        </w:rPr>
        <w:t>protect yourself through contract</w:t>
      </w:r>
    </w:p>
    <w:p w14:paraId="2BC71CD1" w14:textId="77777777" w:rsidR="00792E89" w:rsidRDefault="00792E89" w:rsidP="00792E89">
      <w:pPr>
        <w:pStyle w:val="NoSpacing"/>
        <w:numPr>
          <w:ilvl w:val="2"/>
          <w:numId w:val="23"/>
        </w:numPr>
        <w:rPr>
          <w:rFonts w:ascii="Times New Roman" w:hAnsi="Times New Roman" w:cs="Times New Roman"/>
          <w:sz w:val="20"/>
          <w:szCs w:val="20"/>
        </w:rPr>
      </w:pPr>
      <w:r>
        <w:rPr>
          <w:rFonts w:ascii="Times New Roman" w:hAnsi="Times New Roman" w:cs="Times New Roman"/>
          <w:sz w:val="20"/>
          <w:szCs w:val="20"/>
        </w:rPr>
        <w:t xml:space="preserve">AG: This approach is more economic in the sense that bondholders and equity have different interests </w:t>
      </w:r>
      <w:r w:rsidRPr="004C0B6F">
        <w:rPr>
          <w:rFonts w:ascii="Times New Roman" w:hAnsi="Times New Roman" w:cs="Times New Roman"/>
          <w:sz w:val="20"/>
          <w:szCs w:val="20"/>
        </w:rPr>
        <w:sym w:font="Wingdings" w:char="F0E0"/>
      </w:r>
      <w:r>
        <w:rPr>
          <w:rFonts w:ascii="Times New Roman" w:hAnsi="Times New Roman" w:cs="Times New Roman"/>
          <w:sz w:val="20"/>
          <w:szCs w:val="20"/>
        </w:rPr>
        <w:t xml:space="preserve"> would </w:t>
      </w:r>
      <w:r w:rsidRPr="00792E89">
        <w:rPr>
          <w:rFonts w:ascii="Times New Roman" w:hAnsi="Times New Roman" w:cs="Times New Roman"/>
          <w:sz w:val="20"/>
          <w:szCs w:val="20"/>
          <w:u w:val="single"/>
        </w:rPr>
        <w:t>pull board often in opposite direction</w:t>
      </w:r>
      <w:r>
        <w:rPr>
          <w:rFonts w:ascii="Times New Roman" w:hAnsi="Times New Roman" w:cs="Times New Roman"/>
          <w:sz w:val="20"/>
          <w:szCs w:val="20"/>
        </w:rPr>
        <w:t xml:space="preserve"> </w:t>
      </w:r>
    </w:p>
    <w:p w14:paraId="10A93D18" w14:textId="77777777" w:rsidR="00792E89" w:rsidRDefault="00792E89" w:rsidP="00792E89">
      <w:pPr>
        <w:pStyle w:val="NoSpacing"/>
        <w:numPr>
          <w:ilvl w:val="3"/>
          <w:numId w:val="23"/>
        </w:numPr>
        <w:rPr>
          <w:rFonts w:ascii="Times New Roman" w:hAnsi="Times New Roman" w:cs="Times New Roman"/>
          <w:sz w:val="20"/>
          <w:szCs w:val="20"/>
        </w:rPr>
      </w:pPr>
      <w:r>
        <w:rPr>
          <w:rFonts w:ascii="Times New Roman" w:hAnsi="Times New Roman" w:cs="Times New Roman"/>
          <w:sz w:val="20"/>
          <w:szCs w:val="20"/>
        </w:rPr>
        <w:t xml:space="preserve">If the bondholder thought that merger would create a lot of value, then ability to convert into common could be extremely common. This also relates to the issue we saw earlier as to whether $12 is fair value for the common. </w:t>
      </w:r>
    </w:p>
    <w:p w14:paraId="479979EA" w14:textId="77777777" w:rsidR="00792E89" w:rsidRDefault="00792E89" w:rsidP="00792E89">
      <w:pPr>
        <w:pStyle w:val="NoSpacing"/>
        <w:numPr>
          <w:ilvl w:val="3"/>
          <w:numId w:val="23"/>
        </w:numPr>
        <w:rPr>
          <w:rFonts w:ascii="Times New Roman" w:hAnsi="Times New Roman" w:cs="Times New Roman"/>
          <w:sz w:val="20"/>
          <w:szCs w:val="20"/>
        </w:rPr>
      </w:pPr>
      <w:r>
        <w:rPr>
          <w:rFonts w:ascii="Times New Roman" w:hAnsi="Times New Roman" w:cs="Times New Roman"/>
          <w:sz w:val="20"/>
          <w:szCs w:val="20"/>
        </w:rPr>
        <w:t xml:space="preserve">Strong contracts rights, but courts are </w:t>
      </w:r>
      <w:r w:rsidRPr="00792E89">
        <w:rPr>
          <w:rFonts w:ascii="Times New Roman" w:hAnsi="Times New Roman" w:cs="Times New Roman"/>
          <w:sz w:val="20"/>
          <w:szCs w:val="20"/>
          <w:u w:val="single"/>
        </w:rPr>
        <w:t>generally reluctant to find implied term</w:t>
      </w:r>
      <w:r>
        <w:rPr>
          <w:rFonts w:ascii="Times New Roman" w:hAnsi="Times New Roman" w:cs="Times New Roman"/>
          <w:sz w:val="20"/>
          <w:szCs w:val="20"/>
        </w:rPr>
        <w:t xml:space="preserve">. Not impossible to make this argument, but tough. </w:t>
      </w:r>
    </w:p>
    <w:p w14:paraId="65E6E8B0" w14:textId="77777777" w:rsidR="00792E89" w:rsidRDefault="00792E89" w:rsidP="00792E89">
      <w:pPr>
        <w:pStyle w:val="NoSpacing"/>
        <w:numPr>
          <w:ilvl w:val="2"/>
          <w:numId w:val="23"/>
        </w:numPr>
        <w:rPr>
          <w:rFonts w:ascii="Times New Roman" w:hAnsi="Times New Roman" w:cs="Times New Roman"/>
          <w:sz w:val="20"/>
          <w:szCs w:val="20"/>
        </w:rPr>
      </w:pPr>
      <w:r>
        <w:rPr>
          <w:rFonts w:ascii="Times New Roman" w:hAnsi="Times New Roman" w:cs="Times New Roman"/>
          <w:sz w:val="20"/>
          <w:szCs w:val="20"/>
        </w:rPr>
        <w:t xml:space="preserve">AG: a component of the court’s reasoning is that the </w:t>
      </w:r>
      <w:r w:rsidRPr="00792E89">
        <w:rPr>
          <w:rFonts w:ascii="Times New Roman" w:hAnsi="Times New Roman" w:cs="Times New Roman"/>
          <w:sz w:val="20"/>
          <w:szCs w:val="20"/>
          <w:u w:val="single"/>
        </w:rPr>
        <w:t>underwriters are reliable negotiators</w:t>
      </w:r>
      <w:r>
        <w:rPr>
          <w:rFonts w:ascii="Times New Roman" w:hAnsi="Times New Roman" w:cs="Times New Roman"/>
          <w:sz w:val="20"/>
          <w:szCs w:val="20"/>
        </w:rPr>
        <w:t xml:space="preserve"> for the bondholders. Is this convincing? Maybe, trying to sell it to the eventual purchaser. But even if they aren’t negotiating well, then won’t it be reflected into the price? </w:t>
      </w:r>
    </w:p>
    <w:p w14:paraId="66798A3E" w14:textId="77777777" w:rsidR="00792E89" w:rsidRDefault="00792E89" w:rsidP="00792E89">
      <w:pPr>
        <w:pStyle w:val="NoSpacing"/>
        <w:numPr>
          <w:ilvl w:val="3"/>
          <w:numId w:val="23"/>
        </w:numPr>
        <w:rPr>
          <w:rFonts w:ascii="Times New Roman" w:hAnsi="Times New Roman" w:cs="Times New Roman"/>
          <w:sz w:val="20"/>
          <w:szCs w:val="20"/>
        </w:rPr>
      </w:pPr>
      <w:r>
        <w:rPr>
          <w:rFonts w:ascii="Times New Roman" w:hAnsi="Times New Roman" w:cs="Times New Roman"/>
          <w:sz w:val="20"/>
          <w:szCs w:val="20"/>
        </w:rPr>
        <w:t xml:space="preserve">Court also discusses the risk of uncertainty, and the contract provisions can be included to protect against this risk </w:t>
      </w:r>
    </w:p>
    <w:p w14:paraId="5FB95259" w14:textId="77777777" w:rsidR="00792E89" w:rsidRDefault="00792E89" w:rsidP="00792E89">
      <w:pPr>
        <w:pStyle w:val="NoSpacing"/>
        <w:numPr>
          <w:ilvl w:val="1"/>
          <w:numId w:val="23"/>
        </w:numPr>
        <w:rPr>
          <w:rFonts w:ascii="Times New Roman" w:hAnsi="Times New Roman" w:cs="Times New Roman"/>
          <w:sz w:val="20"/>
          <w:szCs w:val="20"/>
        </w:rPr>
      </w:pPr>
      <w:r>
        <w:rPr>
          <w:rFonts w:ascii="Times New Roman" w:hAnsi="Times New Roman" w:cs="Times New Roman"/>
          <w:sz w:val="20"/>
          <w:szCs w:val="20"/>
        </w:rPr>
        <w:t xml:space="preserve">AG: </w:t>
      </w:r>
      <w:r>
        <w:rPr>
          <w:rFonts w:ascii="Times New Roman" w:hAnsi="Times New Roman" w:cs="Times New Roman"/>
          <w:i/>
          <w:sz w:val="20"/>
          <w:szCs w:val="20"/>
        </w:rPr>
        <w:t>Simon</w:t>
      </w:r>
      <w:r>
        <w:rPr>
          <w:rFonts w:ascii="Times New Roman" w:hAnsi="Times New Roman" w:cs="Times New Roman"/>
          <w:sz w:val="20"/>
          <w:szCs w:val="20"/>
        </w:rPr>
        <w:t xml:space="preserve"> seems to be the dominant view, but </w:t>
      </w:r>
      <w:r>
        <w:rPr>
          <w:rFonts w:ascii="Times New Roman" w:hAnsi="Times New Roman" w:cs="Times New Roman"/>
          <w:i/>
          <w:sz w:val="20"/>
          <w:szCs w:val="20"/>
        </w:rPr>
        <w:t>some</w:t>
      </w:r>
      <w:r>
        <w:rPr>
          <w:rFonts w:ascii="Times New Roman" w:hAnsi="Times New Roman" w:cs="Times New Roman"/>
          <w:sz w:val="20"/>
          <w:szCs w:val="20"/>
        </w:rPr>
        <w:t xml:space="preserve"> judges occasionally disagree. NOT 100% unanimity here (see case notes). However, law is pretty clear in this area = pre-exercise, bondholders do NOT get FD, but get them post-exercise. </w:t>
      </w:r>
    </w:p>
    <w:p w14:paraId="63991AC3" w14:textId="5BD37B74" w:rsidR="00792E89" w:rsidRDefault="00792E89" w:rsidP="00792E89">
      <w:pPr>
        <w:pStyle w:val="NoSpacing"/>
        <w:numPr>
          <w:ilvl w:val="0"/>
          <w:numId w:val="23"/>
        </w:numPr>
        <w:rPr>
          <w:rFonts w:ascii="Times New Roman" w:hAnsi="Times New Roman" w:cs="Times New Roman"/>
          <w:sz w:val="20"/>
          <w:szCs w:val="20"/>
        </w:rPr>
      </w:pPr>
      <w:r>
        <w:rPr>
          <w:rFonts w:ascii="Times New Roman" w:hAnsi="Times New Roman" w:cs="Times New Roman"/>
          <w:sz w:val="20"/>
          <w:szCs w:val="20"/>
        </w:rPr>
        <w:t>[</w:t>
      </w:r>
      <w:r w:rsidRPr="00792E89">
        <w:rPr>
          <w:rFonts w:ascii="Times New Roman" w:hAnsi="Times New Roman" w:cs="Times New Roman"/>
          <w:smallCaps/>
          <w:sz w:val="20"/>
          <w:szCs w:val="20"/>
        </w:rPr>
        <w:t>No Right of Appraisal for Option Holders</w:t>
      </w:r>
      <w:r>
        <w:rPr>
          <w:rFonts w:ascii="Times New Roman" w:hAnsi="Times New Roman" w:cs="Times New Roman"/>
          <w:sz w:val="20"/>
          <w:szCs w:val="20"/>
        </w:rPr>
        <w:t xml:space="preserve">] </w:t>
      </w:r>
      <w:r>
        <w:rPr>
          <w:rFonts w:ascii="Times New Roman" w:hAnsi="Times New Roman" w:cs="Times New Roman"/>
          <w:i/>
          <w:sz w:val="20"/>
          <w:szCs w:val="20"/>
        </w:rPr>
        <w:t>Andaloro v. PFPC Worldwide Inc</w:t>
      </w:r>
      <w:r>
        <w:rPr>
          <w:rFonts w:ascii="Times New Roman" w:hAnsi="Times New Roman" w:cs="Times New Roman"/>
          <w:sz w:val="20"/>
          <w:szCs w:val="20"/>
        </w:rPr>
        <w:t xml:space="preserve"> </w:t>
      </w:r>
      <w:r w:rsidR="00832883">
        <w:rPr>
          <w:rFonts w:ascii="Times New Roman" w:hAnsi="Times New Roman" w:cs="Times New Roman"/>
          <w:sz w:val="20"/>
          <w:szCs w:val="20"/>
        </w:rPr>
        <w:t xml:space="preserve">(Delaware) </w:t>
      </w:r>
      <w:r>
        <w:rPr>
          <w:rFonts w:ascii="Times New Roman" w:hAnsi="Times New Roman" w:cs="Times New Roman"/>
          <w:sz w:val="20"/>
          <w:szCs w:val="20"/>
        </w:rPr>
        <w:t>(Issue: can the petitioners seek appraisal under Sec. 262 to receive the “fair value” of the options they were forced to give up in the merger in exchange for certain other considerations?)</w:t>
      </w:r>
    </w:p>
    <w:p w14:paraId="03A4A367" w14:textId="0AE64F72" w:rsidR="00792E89" w:rsidRDefault="00792E89" w:rsidP="00792E89">
      <w:pPr>
        <w:pStyle w:val="NoSpacing"/>
        <w:numPr>
          <w:ilvl w:val="1"/>
          <w:numId w:val="23"/>
        </w:numPr>
        <w:rPr>
          <w:rFonts w:ascii="Times New Roman" w:hAnsi="Times New Roman" w:cs="Times New Roman"/>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Language in statute refers to </w:t>
      </w:r>
      <w:r>
        <w:rPr>
          <w:rFonts w:ascii="Times New Roman" w:hAnsi="Times New Roman" w:cs="Times New Roman"/>
          <w:i/>
          <w:sz w:val="20"/>
          <w:szCs w:val="20"/>
        </w:rPr>
        <w:t>stock</w:t>
      </w:r>
      <w:r>
        <w:rPr>
          <w:rFonts w:ascii="Times New Roman" w:hAnsi="Times New Roman" w:cs="Times New Roman"/>
          <w:sz w:val="20"/>
          <w:szCs w:val="20"/>
        </w:rPr>
        <w:t xml:space="preserve">, NOT options. And under </w:t>
      </w:r>
      <w:r>
        <w:rPr>
          <w:rFonts w:ascii="Times New Roman" w:hAnsi="Times New Roman" w:cs="Times New Roman"/>
          <w:i/>
          <w:sz w:val="20"/>
          <w:szCs w:val="20"/>
        </w:rPr>
        <w:t xml:space="preserve">Lichtman </w:t>
      </w:r>
      <w:r>
        <w:rPr>
          <w:rFonts w:ascii="Times New Roman" w:hAnsi="Times New Roman" w:cs="Times New Roman"/>
          <w:sz w:val="20"/>
          <w:szCs w:val="20"/>
        </w:rPr>
        <w:t xml:space="preserve">(which tracks language of statute), the right of appraisal is NOT available to </w:t>
      </w:r>
      <w:r>
        <w:rPr>
          <w:rFonts w:ascii="Times New Roman" w:hAnsi="Times New Roman" w:cs="Times New Roman"/>
          <w:sz w:val="20"/>
          <w:szCs w:val="20"/>
          <w:u w:val="single"/>
        </w:rPr>
        <w:t>option holders</w:t>
      </w:r>
      <w:r>
        <w:rPr>
          <w:rFonts w:ascii="Times New Roman" w:hAnsi="Times New Roman" w:cs="Times New Roman"/>
          <w:sz w:val="20"/>
          <w:szCs w:val="20"/>
        </w:rPr>
        <w:t xml:space="preserve">. </w:t>
      </w:r>
    </w:p>
    <w:p w14:paraId="5E1D63DC" w14:textId="695C1529" w:rsidR="00792E89" w:rsidRDefault="00792E89" w:rsidP="00792E89">
      <w:pPr>
        <w:pStyle w:val="NoSpacing"/>
        <w:numPr>
          <w:ilvl w:val="2"/>
          <w:numId w:val="23"/>
        </w:numPr>
        <w:jc w:val="both"/>
        <w:rPr>
          <w:rFonts w:ascii="Times New Roman" w:hAnsi="Times New Roman" w:cs="Times New Roman"/>
          <w:sz w:val="20"/>
          <w:szCs w:val="20"/>
        </w:rPr>
      </w:pPr>
      <w:r>
        <w:rPr>
          <w:rFonts w:ascii="Times New Roman" w:hAnsi="Times New Roman" w:cs="Times New Roman"/>
          <w:sz w:val="20"/>
          <w:szCs w:val="20"/>
        </w:rPr>
        <w:t xml:space="preserve">Here, P is trying to use </w:t>
      </w:r>
      <w:r>
        <w:rPr>
          <w:rFonts w:ascii="Times New Roman" w:hAnsi="Times New Roman" w:cs="Times New Roman"/>
          <w:sz w:val="20"/>
          <w:szCs w:val="20"/>
          <w:u w:val="single"/>
        </w:rPr>
        <w:t>equity rationale</w:t>
      </w:r>
      <w:r>
        <w:rPr>
          <w:rFonts w:ascii="Times New Roman" w:hAnsi="Times New Roman" w:cs="Times New Roman"/>
          <w:sz w:val="20"/>
          <w:szCs w:val="20"/>
        </w:rPr>
        <w:t xml:space="preserve"> </w:t>
      </w:r>
      <w:r w:rsidRPr="004C0B6F">
        <w:rPr>
          <w:rFonts w:ascii="Times New Roman" w:hAnsi="Times New Roman" w:cs="Times New Roman"/>
          <w:sz w:val="20"/>
          <w:szCs w:val="20"/>
        </w:rPr>
        <w:sym w:font="Wingdings" w:char="F0E0"/>
      </w:r>
      <w:r>
        <w:rPr>
          <w:rFonts w:ascii="Times New Roman" w:hAnsi="Times New Roman" w:cs="Times New Roman"/>
          <w:sz w:val="20"/>
          <w:szCs w:val="20"/>
        </w:rPr>
        <w:t xml:space="preserve"> they </w:t>
      </w:r>
      <w:r>
        <w:rPr>
          <w:rFonts w:ascii="Times New Roman" w:hAnsi="Times New Roman" w:cs="Times New Roman"/>
          <w:i/>
          <w:sz w:val="20"/>
          <w:szCs w:val="20"/>
        </w:rPr>
        <w:t>would</w:t>
      </w:r>
      <w:r>
        <w:rPr>
          <w:rFonts w:ascii="Times New Roman" w:hAnsi="Times New Roman" w:cs="Times New Roman"/>
          <w:sz w:val="20"/>
          <w:szCs w:val="20"/>
        </w:rPr>
        <w:t xml:space="preserve"> have been able to use their options BUT for the misconduct of Ds. Strine replies that shoehorning P’s claims into Sec. 262 would </w:t>
      </w:r>
      <w:r>
        <w:rPr>
          <w:rFonts w:ascii="Times New Roman" w:hAnsi="Times New Roman" w:cs="Times New Roman"/>
          <w:sz w:val="20"/>
          <w:szCs w:val="20"/>
          <w:u w:val="single"/>
        </w:rPr>
        <w:t>distort the statute’s intended focus</w:t>
      </w:r>
      <w:r>
        <w:rPr>
          <w:rFonts w:ascii="Times New Roman" w:hAnsi="Times New Roman" w:cs="Times New Roman"/>
          <w:sz w:val="20"/>
          <w:szCs w:val="20"/>
        </w:rPr>
        <w:t xml:space="preserve"> as a </w:t>
      </w:r>
      <w:r>
        <w:rPr>
          <w:rFonts w:ascii="Times New Roman" w:hAnsi="Times New Roman" w:cs="Times New Roman"/>
          <w:i/>
          <w:sz w:val="20"/>
          <w:szCs w:val="20"/>
        </w:rPr>
        <w:t>limited and efficient remedy</w:t>
      </w:r>
      <w:r>
        <w:rPr>
          <w:rFonts w:ascii="Times New Roman" w:hAnsi="Times New Roman" w:cs="Times New Roman"/>
          <w:sz w:val="20"/>
          <w:szCs w:val="20"/>
        </w:rPr>
        <w:t xml:space="preserve"> focused solely on the </w:t>
      </w:r>
      <w:r w:rsidRPr="00792E89">
        <w:rPr>
          <w:rFonts w:ascii="Times New Roman" w:hAnsi="Times New Roman" w:cs="Times New Roman"/>
          <w:sz w:val="20"/>
          <w:szCs w:val="20"/>
          <w:u w:val="single"/>
        </w:rPr>
        <w:t>fair value of the stock</w:t>
      </w:r>
      <w:r>
        <w:rPr>
          <w:rFonts w:ascii="Times New Roman" w:hAnsi="Times New Roman" w:cs="Times New Roman"/>
          <w:sz w:val="20"/>
          <w:szCs w:val="20"/>
        </w:rPr>
        <w:t xml:space="preserve">. If there is a contract breach, </w:t>
      </w:r>
      <w:r w:rsidRPr="00792E89">
        <w:rPr>
          <w:rFonts w:ascii="Times New Roman" w:hAnsi="Times New Roman" w:cs="Times New Roman"/>
          <w:i/>
          <w:sz w:val="20"/>
          <w:szCs w:val="20"/>
        </w:rPr>
        <w:t>go for it!</w:t>
      </w:r>
      <w:r>
        <w:rPr>
          <w:rFonts w:ascii="Times New Roman" w:hAnsi="Times New Roman" w:cs="Times New Roman"/>
          <w:sz w:val="20"/>
          <w:szCs w:val="20"/>
        </w:rPr>
        <w:t xml:space="preserve"> But contract claim is different than using Sec. 262. Can’t use </w:t>
      </w:r>
      <w:r>
        <w:rPr>
          <w:rFonts w:ascii="Times New Roman" w:hAnsi="Times New Roman" w:cs="Times New Roman"/>
          <w:sz w:val="20"/>
          <w:szCs w:val="20"/>
          <w:u w:val="single"/>
        </w:rPr>
        <w:t>equity to rewrite the text</w:t>
      </w:r>
      <w:r>
        <w:rPr>
          <w:rFonts w:ascii="Times New Roman" w:hAnsi="Times New Roman" w:cs="Times New Roman"/>
          <w:sz w:val="20"/>
          <w:szCs w:val="20"/>
        </w:rPr>
        <w:t xml:space="preserve">. </w:t>
      </w:r>
    </w:p>
    <w:p w14:paraId="288CC6AA" w14:textId="245E70C1" w:rsidR="00792E89" w:rsidRDefault="00792E89" w:rsidP="00792E89">
      <w:pPr>
        <w:pStyle w:val="NoSpacing"/>
        <w:numPr>
          <w:ilvl w:val="3"/>
          <w:numId w:val="23"/>
        </w:numPr>
        <w:rPr>
          <w:rFonts w:ascii="Times New Roman" w:hAnsi="Times New Roman" w:cs="Times New Roman"/>
          <w:sz w:val="20"/>
          <w:szCs w:val="20"/>
        </w:rPr>
      </w:pPr>
      <w:r>
        <w:rPr>
          <w:rFonts w:ascii="Times New Roman" w:hAnsi="Times New Roman" w:cs="Times New Roman"/>
          <w:sz w:val="20"/>
          <w:szCs w:val="20"/>
        </w:rPr>
        <w:t xml:space="preserve">AG: court is </w:t>
      </w:r>
      <w:r w:rsidRPr="00792E89">
        <w:rPr>
          <w:rFonts w:ascii="Times New Roman" w:hAnsi="Times New Roman" w:cs="Times New Roman"/>
          <w:sz w:val="20"/>
          <w:szCs w:val="20"/>
          <w:u w:val="single"/>
        </w:rPr>
        <w:t>cabining the reach of statute appraisal claims</w:t>
      </w:r>
      <w:r>
        <w:rPr>
          <w:rFonts w:ascii="Times New Roman" w:hAnsi="Times New Roman" w:cs="Times New Roman"/>
          <w:sz w:val="20"/>
          <w:szCs w:val="20"/>
        </w:rPr>
        <w:t xml:space="preserve">. Appraisal suit is NOT about whether or not you’ve been wronged. If equity theories may be working their way into appraisal suits, would be a very type of litigation. May have a floodgate problem w/ ripple effects in other areas of corporate law. </w:t>
      </w:r>
    </w:p>
    <w:p w14:paraId="3BAE3622" w14:textId="77777777" w:rsidR="00792E89" w:rsidRDefault="00792E89" w:rsidP="00792E89">
      <w:pPr>
        <w:pStyle w:val="NoSpacing"/>
        <w:numPr>
          <w:ilvl w:val="4"/>
          <w:numId w:val="23"/>
        </w:numPr>
        <w:rPr>
          <w:rFonts w:ascii="Times New Roman" w:hAnsi="Times New Roman" w:cs="Times New Roman"/>
          <w:sz w:val="20"/>
          <w:szCs w:val="20"/>
        </w:rPr>
      </w:pPr>
      <w:r>
        <w:rPr>
          <w:rFonts w:ascii="Times New Roman" w:hAnsi="Times New Roman" w:cs="Times New Roman"/>
          <w:sz w:val="20"/>
          <w:szCs w:val="20"/>
        </w:rPr>
        <w:t xml:space="preserve">Court is unwilling to use equities to stretch language of the statute. Says either you are a shareholder or your not. Here, not shareholders, so don’t get to use appraisal suit. Reins in the scope of section 262. </w:t>
      </w:r>
    </w:p>
    <w:p w14:paraId="255F900B" w14:textId="77777777" w:rsidR="00792E89" w:rsidRDefault="00792E89" w:rsidP="00792E89">
      <w:pPr>
        <w:pStyle w:val="NoSpacing"/>
        <w:numPr>
          <w:ilvl w:val="3"/>
          <w:numId w:val="23"/>
        </w:numPr>
        <w:rPr>
          <w:rFonts w:ascii="Times New Roman" w:hAnsi="Times New Roman" w:cs="Times New Roman"/>
          <w:sz w:val="20"/>
          <w:szCs w:val="20"/>
        </w:rPr>
      </w:pPr>
      <w:r>
        <w:rPr>
          <w:rFonts w:ascii="Times New Roman" w:hAnsi="Times New Roman" w:cs="Times New Roman"/>
          <w:sz w:val="20"/>
          <w:szCs w:val="20"/>
        </w:rPr>
        <w:t xml:space="preserve">Contract claim may be harder to prove? </w:t>
      </w:r>
    </w:p>
    <w:p w14:paraId="603652B2" w14:textId="77777777" w:rsidR="00792E89" w:rsidRDefault="00792E89" w:rsidP="00792E89">
      <w:pPr>
        <w:pStyle w:val="NoSpacing"/>
        <w:rPr>
          <w:rFonts w:ascii="Times New Roman" w:hAnsi="Times New Roman" w:cs="Times New Roman"/>
          <w:sz w:val="20"/>
          <w:szCs w:val="20"/>
        </w:rPr>
      </w:pPr>
    </w:p>
    <w:p w14:paraId="787477F4" w14:textId="3A428051" w:rsidR="00DB197D" w:rsidRDefault="00DB197D" w:rsidP="00792E89">
      <w:pPr>
        <w:pStyle w:val="NoSpacing"/>
        <w:rPr>
          <w:rFonts w:ascii="Times New Roman" w:hAnsi="Times New Roman" w:cs="Times New Roman"/>
          <w:sz w:val="20"/>
          <w:szCs w:val="20"/>
        </w:rPr>
      </w:pPr>
      <w:r>
        <w:rPr>
          <w:rFonts w:ascii="Times New Roman" w:hAnsi="Times New Roman" w:cs="Times New Roman"/>
          <w:sz w:val="20"/>
          <w:szCs w:val="20"/>
        </w:rPr>
        <w:t>[</w:t>
      </w:r>
      <w:r w:rsidR="005A4CA6">
        <w:rPr>
          <w:rFonts w:ascii="Times New Roman" w:hAnsi="Times New Roman" w:cs="Times New Roman"/>
          <w:sz w:val="20"/>
          <w:szCs w:val="20"/>
        </w:rPr>
        <w:t>#</w:t>
      </w:r>
      <w:r w:rsidRPr="00FF3868">
        <w:rPr>
          <w:rFonts w:ascii="Times New Roman" w:hAnsi="Times New Roman" w:cs="Times New Roman"/>
          <w:smallCaps/>
          <w:sz w:val="20"/>
          <w:szCs w:val="20"/>
        </w:rPr>
        <w:t>Dilution of Option Rights</w:t>
      </w:r>
      <w:r>
        <w:rPr>
          <w:rFonts w:ascii="Times New Roman" w:hAnsi="Times New Roman" w:cs="Times New Roman"/>
          <w:sz w:val="20"/>
          <w:szCs w:val="20"/>
        </w:rPr>
        <w:t>]</w:t>
      </w:r>
    </w:p>
    <w:p w14:paraId="272AC4CD" w14:textId="42661B7F" w:rsidR="00DB197D" w:rsidRDefault="00DB197D" w:rsidP="00DB197D">
      <w:pPr>
        <w:pStyle w:val="NoSpacing"/>
        <w:numPr>
          <w:ilvl w:val="0"/>
          <w:numId w:val="26"/>
        </w:numPr>
        <w:rPr>
          <w:rFonts w:ascii="Times New Roman" w:hAnsi="Times New Roman" w:cs="Times New Roman"/>
          <w:sz w:val="20"/>
          <w:szCs w:val="20"/>
        </w:rPr>
      </w:pPr>
      <w:r>
        <w:rPr>
          <w:rFonts w:ascii="Times New Roman" w:hAnsi="Times New Roman" w:cs="Times New Roman"/>
          <w:sz w:val="20"/>
          <w:szCs w:val="20"/>
        </w:rPr>
        <w:t xml:space="preserve">Global concern of investors in options and convertible securities is </w:t>
      </w:r>
      <w:r>
        <w:rPr>
          <w:rFonts w:ascii="Times New Roman" w:hAnsi="Times New Roman" w:cs="Times New Roman"/>
          <w:sz w:val="20"/>
          <w:szCs w:val="20"/>
          <w:u w:val="single"/>
        </w:rPr>
        <w:t>issuance of new shares at “too low” a price</w:t>
      </w:r>
      <w:r>
        <w:rPr>
          <w:rFonts w:ascii="Times New Roman" w:hAnsi="Times New Roman" w:cs="Times New Roman"/>
          <w:sz w:val="20"/>
          <w:szCs w:val="20"/>
        </w:rPr>
        <w:t xml:space="preserve">. But “too low” is hard to define, particularly in closely held corps where valuation is difficult </w:t>
      </w:r>
      <w:r w:rsidRPr="00DB197D">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sz w:val="20"/>
          <w:szCs w:val="20"/>
        </w:rPr>
        <w:t>anti-dilution</w:t>
      </w:r>
      <w:r>
        <w:rPr>
          <w:rFonts w:ascii="Times New Roman" w:hAnsi="Times New Roman" w:cs="Times New Roman"/>
          <w:sz w:val="20"/>
          <w:szCs w:val="20"/>
        </w:rPr>
        <w:t xml:space="preserve"> protection thus </w:t>
      </w:r>
      <w:r>
        <w:rPr>
          <w:rFonts w:ascii="Times New Roman" w:hAnsi="Times New Roman" w:cs="Times New Roman"/>
          <w:sz w:val="20"/>
          <w:szCs w:val="20"/>
          <w:u w:val="single"/>
        </w:rPr>
        <w:t>typically limited to structural changes in common stock</w:t>
      </w:r>
      <w:r>
        <w:rPr>
          <w:rFonts w:ascii="Times New Roman" w:hAnsi="Times New Roman" w:cs="Times New Roman"/>
          <w:sz w:val="20"/>
          <w:szCs w:val="20"/>
        </w:rPr>
        <w:t xml:space="preserve"> (e.g. stock split). Come in a few forms: </w:t>
      </w:r>
    </w:p>
    <w:p w14:paraId="75721C44" w14:textId="01C418BA" w:rsidR="00DB197D" w:rsidRDefault="00DB197D" w:rsidP="00DB197D">
      <w:pPr>
        <w:pStyle w:val="NoSpacing"/>
        <w:numPr>
          <w:ilvl w:val="1"/>
          <w:numId w:val="26"/>
        </w:numPr>
        <w:rPr>
          <w:rFonts w:ascii="Times New Roman" w:hAnsi="Times New Roman" w:cs="Times New Roman"/>
          <w:sz w:val="20"/>
          <w:szCs w:val="20"/>
        </w:rPr>
      </w:pPr>
      <w:r>
        <w:rPr>
          <w:rFonts w:ascii="Times New Roman" w:hAnsi="Times New Roman" w:cs="Times New Roman"/>
          <w:sz w:val="20"/>
          <w:szCs w:val="20"/>
        </w:rPr>
        <w:t xml:space="preserve">(i) </w:t>
      </w:r>
      <w:r w:rsidRPr="00DB197D">
        <w:rPr>
          <w:rFonts w:ascii="Times New Roman" w:hAnsi="Times New Roman" w:cs="Times New Roman"/>
          <w:sz w:val="20"/>
          <w:szCs w:val="20"/>
          <w:u w:val="single"/>
        </w:rPr>
        <w:t>Formula reduction</w:t>
      </w:r>
      <w:r>
        <w:rPr>
          <w:rFonts w:ascii="Times New Roman" w:hAnsi="Times New Roman" w:cs="Times New Roman"/>
          <w:sz w:val="20"/>
          <w:szCs w:val="20"/>
        </w:rPr>
        <w:t xml:space="preserve"> in the purchase price; </w:t>
      </w:r>
    </w:p>
    <w:p w14:paraId="3D000207" w14:textId="0C4D5F91" w:rsidR="00DB197D" w:rsidRDefault="00DB197D" w:rsidP="00DB197D">
      <w:pPr>
        <w:pStyle w:val="NoSpacing"/>
        <w:numPr>
          <w:ilvl w:val="1"/>
          <w:numId w:val="26"/>
        </w:numPr>
        <w:rPr>
          <w:rFonts w:ascii="Times New Roman" w:hAnsi="Times New Roman" w:cs="Times New Roman"/>
          <w:sz w:val="20"/>
          <w:szCs w:val="20"/>
        </w:rPr>
      </w:pPr>
      <w:r>
        <w:rPr>
          <w:rFonts w:ascii="Times New Roman" w:hAnsi="Times New Roman" w:cs="Times New Roman"/>
          <w:sz w:val="20"/>
          <w:szCs w:val="20"/>
        </w:rPr>
        <w:t xml:space="preserve">(ii) Flat </w:t>
      </w:r>
      <w:r w:rsidRPr="00DB197D">
        <w:rPr>
          <w:rFonts w:ascii="Times New Roman" w:hAnsi="Times New Roman" w:cs="Times New Roman"/>
          <w:sz w:val="20"/>
          <w:szCs w:val="20"/>
          <w:u w:val="single"/>
        </w:rPr>
        <w:t>prohibition</w:t>
      </w:r>
      <w:r>
        <w:rPr>
          <w:rFonts w:ascii="Times New Roman" w:hAnsi="Times New Roman" w:cs="Times New Roman"/>
          <w:sz w:val="20"/>
          <w:szCs w:val="20"/>
        </w:rPr>
        <w:t xml:space="preserve">; </w:t>
      </w:r>
    </w:p>
    <w:p w14:paraId="12C1DDE3" w14:textId="3D57E4FE" w:rsidR="00DB197D" w:rsidRDefault="00DB197D" w:rsidP="00DB197D">
      <w:pPr>
        <w:pStyle w:val="NoSpacing"/>
        <w:numPr>
          <w:ilvl w:val="1"/>
          <w:numId w:val="26"/>
        </w:numPr>
        <w:rPr>
          <w:rFonts w:ascii="Times New Roman" w:hAnsi="Times New Roman" w:cs="Times New Roman"/>
          <w:sz w:val="20"/>
          <w:szCs w:val="20"/>
        </w:rPr>
      </w:pPr>
      <w:r>
        <w:rPr>
          <w:rFonts w:ascii="Times New Roman" w:hAnsi="Times New Roman" w:cs="Times New Roman"/>
          <w:sz w:val="20"/>
          <w:szCs w:val="20"/>
        </w:rPr>
        <w:t xml:space="preserve">(iii) </w:t>
      </w:r>
      <w:r w:rsidRPr="00DB197D">
        <w:rPr>
          <w:rFonts w:ascii="Times New Roman" w:hAnsi="Times New Roman" w:cs="Times New Roman"/>
          <w:sz w:val="20"/>
          <w:szCs w:val="20"/>
          <w:u w:val="single"/>
        </w:rPr>
        <w:t>Requiring prior notice</w:t>
      </w:r>
      <w:r>
        <w:rPr>
          <w:rFonts w:ascii="Times New Roman" w:hAnsi="Times New Roman" w:cs="Times New Roman"/>
          <w:sz w:val="20"/>
          <w:szCs w:val="20"/>
        </w:rPr>
        <w:t xml:space="preserve"> to holders of options/convertibles (so that they can convert); or</w:t>
      </w:r>
    </w:p>
    <w:p w14:paraId="283A0925" w14:textId="6FF8C467" w:rsidR="00DB197D" w:rsidRDefault="00DB197D" w:rsidP="00DB197D">
      <w:pPr>
        <w:pStyle w:val="NoSpacing"/>
        <w:numPr>
          <w:ilvl w:val="1"/>
          <w:numId w:val="26"/>
        </w:numPr>
        <w:rPr>
          <w:rFonts w:ascii="Times New Roman" w:hAnsi="Times New Roman" w:cs="Times New Roman"/>
          <w:sz w:val="20"/>
          <w:szCs w:val="20"/>
        </w:rPr>
      </w:pPr>
      <w:r>
        <w:rPr>
          <w:rFonts w:ascii="Times New Roman" w:hAnsi="Times New Roman" w:cs="Times New Roman"/>
          <w:sz w:val="20"/>
          <w:szCs w:val="20"/>
        </w:rPr>
        <w:t xml:space="preserve">(iv) Participation feature giving holders </w:t>
      </w:r>
      <w:r w:rsidRPr="00DB197D">
        <w:rPr>
          <w:rFonts w:ascii="Times New Roman" w:hAnsi="Times New Roman" w:cs="Times New Roman"/>
          <w:sz w:val="20"/>
          <w:szCs w:val="20"/>
          <w:u w:val="single"/>
        </w:rPr>
        <w:t>an amount equal</w:t>
      </w:r>
      <w:r>
        <w:rPr>
          <w:rFonts w:ascii="Times New Roman" w:hAnsi="Times New Roman" w:cs="Times New Roman"/>
          <w:sz w:val="20"/>
          <w:szCs w:val="20"/>
        </w:rPr>
        <w:t xml:space="preserve"> if they converted immediately prior to distribution. </w:t>
      </w:r>
    </w:p>
    <w:p w14:paraId="1FE9EE9B" w14:textId="5BF38539" w:rsidR="00DB197D" w:rsidRPr="00DB197D" w:rsidRDefault="00DB197D" w:rsidP="00DB197D">
      <w:pPr>
        <w:pStyle w:val="NoSpacing"/>
        <w:numPr>
          <w:ilvl w:val="0"/>
          <w:numId w:val="26"/>
        </w:numPr>
        <w:rPr>
          <w:rFonts w:ascii="Times New Roman" w:hAnsi="Times New Roman" w:cs="Times New Roman"/>
          <w:smallCaps/>
          <w:sz w:val="20"/>
          <w:szCs w:val="20"/>
        </w:rPr>
      </w:pPr>
      <w:r w:rsidRPr="00DB197D">
        <w:rPr>
          <w:rFonts w:ascii="Times New Roman" w:hAnsi="Times New Roman" w:cs="Times New Roman"/>
          <w:smallCaps/>
          <w:sz w:val="20"/>
          <w:szCs w:val="20"/>
        </w:rPr>
        <w:t>Ant</w:t>
      </w:r>
      <w:r>
        <w:rPr>
          <w:rFonts w:ascii="Times New Roman" w:hAnsi="Times New Roman" w:cs="Times New Roman"/>
          <w:smallCaps/>
          <w:sz w:val="20"/>
          <w:szCs w:val="20"/>
        </w:rPr>
        <w:t>i-Destruction v. Anti-Dilution</w:t>
      </w:r>
    </w:p>
    <w:p w14:paraId="6C7363DB" w14:textId="77777777" w:rsidR="00DB197D" w:rsidRDefault="00DB197D" w:rsidP="00DB197D">
      <w:pPr>
        <w:pStyle w:val="NoSpacing"/>
        <w:numPr>
          <w:ilvl w:val="1"/>
          <w:numId w:val="26"/>
        </w:numPr>
        <w:rPr>
          <w:rFonts w:ascii="Times New Roman" w:hAnsi="Times New Roman" w:cs="Times New Roman"/>
          <w:sz w:val="20"/>
          <w:szCs w:val="20"/>
        </w:rPr>
      </w:pPr>
      <w:r w:rsidRPr="00570EAB">
        <w:rPr>
          <w:rFonts w:ascii="Times New Roman" w:hAnsi="Times New Roman" w:cs="Times New Roman"/>
          <w:b/>
          <w:sz w:val="20"/>
          <w:szCs w:val="20"/>
        </w:rPr>
        <w:t>Anti-destruction:</w:t>
      </w:r>
      <w:r>
        <w:rPr>
          <w:rFonts w:ascii="Times New Roman" w:hAnsi="Times New Roman" w:cs="Times New Roman"/>
          <w:sz w:val="20"/>
          <w:szCs w:val="20"/>
        </w:rPr>
        <w:t xml:space="preserve"> prevents an event where you rights no longer exists, e.g., a conversion right being destroyed in the event of a merger. </w:t>
      </w:r>
    </w:p>
    <w:p w14:paraId="21CAC790" w14:textId="77777777" w:rsidR="00DB197D" w:rsidRDefault="00DB197D" w:rsidP="00DB197D">
      <w:pPr>
        <w:pStyle w:val="NoSpacing"/>
        <w:numPr>
          <w:ilvl w:val="1"/>
          <w:numId w:val="26"/>
        </w:numPr>
        <w:rPr>
          <w:rFonts w:ascii="Times New Roman" w:hAnsi="Times New Roman" w:cs="Times New Roman"/>
          <w:sz w:val="20"/>
          <w:szCs w:val="20"/>
        </w:rPr>
      </w:pPr>
      <w:r w:rsidRPr="00570EAB">
        <w:rPr>
          <w:rFonts w:ascii="Times New Roman" w:hAnsi="Times New Roman" w:cs="Times New Roman"/>
          <w:b/>
          <w:sz w:val="20"/>
          <w:szCs w:val="20"/>
        </w:rPr>
        <w:t>Anti-dilution:</w:t>
      </w:r>
      <w:r>
        <w:rPr>
          <w:rFonts w:ascii="Times New Roman" w:hAnsi="Times New Roman" w:cs="Times New Roman"/>
          <w:sz w:val="20"/>
          <w:szCs w:val="20"/>
        </w:rPr>
        <w:t xml:space="preserve"> Not that the asset not longer exists, but risk related to asset that makes conversion less attractive. E.g., restricts the issuing of additional shares to dilute the value, or restricting the divestment of assets (spin offs, stock split, dividends, etc.). </w:t>
      </w:r>
    </w:p>
    <w:p w14:paraId="7B56B4A7" w14:textId="77777777" w:rsidR="00DB197D" w:rsidRDefault="00DB197D" w:rsidP="00DB197D">
      <w:pPr>
        <w:pStyle w:val="NoSpacing"/>
        <w:numPr>
          <w:ilvl w:val="2"/>
          <w:numId w:val="26"/>
        </w:numPr>
        <w:rPr>
          <w:rFonts w:ascii="Times New Roman" w:hAnsi="Times New Roman" w:cs="Times New Roman"/>
          <w:sz w:val="20"/>
          <w:szCs w:val="20"/>
        </w:rPr>
      </w:pPr>
      <w:r>
        <w:rPr>
          <w:rFonts w:ascii="Times New Roman" w:hAnsi="Times New Roman" w:cs="Times New Roman"/>
          <w:b/>
          <w:sz w:val="20"/>
          <w:szCs w:val="20"/>
        </w:rPr>
        <w:t>Stock split:</w:t>
      </w:r>
      <w:r>
        <w:rPr>
          <w:rFonts w:ascii="Times New Roman" w:hAnsi="Times New Roman" w:cs="Times New Roman"/>
          <w:sz w:val="20"/>
          <w:szCs w:val="20"/>
        </w:rPr>
        <w:t xml:space="preserve"> e.g., making one share of common worth $10 into 2 shares of common worth $5 each. Doesn’t bother common, but hurts convertible preferred/bonds. </w:t>
      </w:r>
    </w:p>
    <w:p w14:paraId="485D6699" w14:textId="77777777" w:rsidR="00DB197D" w:rsidRDefault="00DB197D" w:rsidP="00DB197D">
      <w:pPr>
        <w:pStyle w:val="NoSpacing"/>
        <w:numPr>
          <w:ilvl w:val="3"/>
          <w:numId w:val="26"/>
        </w:numPr>
        <w:rPr>
          <w:rFonts w:ascii="Times New Roman" w:hAnsi="Times New Roman" w:cs="Times New Roman"/>
          <w:sz w:val="20"/>
          <w:szCs w:val="20"/>
        </w:rPr>
      </w:pPr>
      <w:r>
        <w:rPr>
          <w:rFonts w:ascii="Times New Roman" w:hAnsi="Times New Roman" w:cs="Times New Roman"/>
          <w:sz w:val="20"/>
          <w:szCs w:val="20"/>
        </w:rPr>
        <w:t xml:space="preserve">Roughly equivalent to a very large dividend. </w:t>
      </w:r>
    </w:p>
    <w:p w14:paraId="4235E635" w14:textId="678DD4A8" w:rsidR="00DB197D" w:rsidRDefault="00DB197D" w:rsidP="00DB197D">
      <w:pPr>
        <w:pStyle w:val="NoSpacing"/>
        <w:numPr>
          <w:ilvl w:val="2"/>
          <w:numId w:val="26"/>
        </w:numPr>
        <w:rPr>
          <w:rFonts w:ascii="Times New Roman" w:hAnsi="Times New Roman" w:cs="Times New Roman"/>
          <w:sz w:val="20"/>
          <w:szCs w:val="20"/>
        </w:rPr>
      </w:pPr>
      <w:r>
        <w:rPr>
          <w:rFonts w:ascii="Times New Roman" w:hAnsi="Times New Roman" w:cs="Times New Roman"/>
          <w:b/>
          <w:sz w:val="20"/>
          <w:szCs w:val="20"/>
        </w:rPr>
        <w:t>Reverse stock-split:</w:t>
      </w:r>
      <w:r>
        <w:rPr>
          <w:rFonts w:ascii="Times New Roman" w:hAnsi="Times New Roman" w:cs="Times New Roman"/>
          <w:sz w:val="20"/>
          <w:szCs w:val="20"/>
        </w:rPr>
        <w:t xml:space="preserve"> 2 shares into one. Technique </w:t>
      </w:r>
      <w:r w:rsidR="00620862">
        <w:rPr>
          <w:rFonts w:ascii="Times New Roman" w:hAnsi="Times New Roman" w:cs="Times New Roman"/>
          <w:sz w:val="20"/>
          <w:szCs w:val="20"/>
        </w:rPr>
        <w:t>to eliminate small shareholders</w:t>
      </w:r>
      <w:r>
        <w:rPr>
          <w:rFonts w:ascii="Times New Roman" w:hAnsi="Times New Roman" w:cs="Times New Roman"/>
          <w:sz w:val="20"/>
          <w:szCs w:val="20"/>
        </w:rPr>
        <w:t xml:space="preserve"> by forcing shareholders that only own a fraction of a share to take cash. </w:t>
      </w:r>
    </w:p>
    <w:p w14:paraId="28CD44F0" w14:textId="77777777" w:rsidR="00DB197D" w:rsidRDefault="00DB197D" w:rsidP="00DB197D">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For anti-dilution clauses, bargaining power </w:t>
      </w:r>
      <w:r>
        <w:rPr>
          <w:rFonts w:ascii="Times New Roman" w:hAnsi="Times New Roman" w:cs="Times New Roman"/>
          <w:sz w:val="20"/>
          <w:szCs w:val="20"/>
          <w:u w:val="single"/>
        </w:rPr>
        <w:t>matters</w:t>
      </w:r>
      <w:r>
        <w:rPr>
          <w:rFonts w:ascii="Times New Roman" w:hAnsi="Times New Roman" w:cs="Times New Roman"/>
          <w:sz w:val="20"/>
          <w:szCs w:val="20"/>
        </w:rPr>
        <w:t xml:space="preserve">. Companies often resist, but in a tough market, may not have a choice. </w:t>
      </w:r>
    </w:p>
    <w:p w14:paraId="668A5071" w14:textId="5B33FF95" w:rsidR="00D47E8E" w:rsidRDefault="00D47E8E" w:rsidP="00D47E8E">
      <w:pPr>
        <w:pStyle w:val="NoSpacing"/>
        <w:numPr>
          <w:ilvl w:val="0"/>
          <w:numId w:val="26"/>
        </w:numPr>
        <w:rPr>
          <w:rFonts w:ascii="Times New Roman" w:hAnsi="Times New Roman" w:cs="Times New Roman"/>
          <w:sz w:val="20"/>
          <w:szCs w:val="20"/>
        </w:rPr>
      </w:pPr>
      <w:r>
        <w:rPr>
          <w:rFonts w:ascii="Times New Roman" w:hAnsi="Times New Roman" w:cs="Times New Roman"/>
          <w:sz w:val="20"/>
          <w:szCs w:val="20"/>
        </w:rPr>
        <w:t>[</w:t>
      </w:r>
      <w:r w:rsidRPr="00D47E8E">
        <w:rPr>
          <w:rFonts w:ascii="Times New Roman" w:hAnsi="Times New Roman" w:cs="Times New Roman"/>
          <w:smallCaps/>
          <w:sz w:val="20"/>
          <w:szCs w:val="20"/>
        </w:rPr>
        <w:t>Anti-Dilution and Implied Terms for Preferred Stock</w:t>
      </w:r>
      <w:r>
        <w:rPr>
          <w:rFonts w:ascii="Times New Roman" w:hAnsi="Times New Roman" w:cs="Times New Roman"/>
          <w:sz w:val="20"/>
          <w:szCs w:val="20"/>
        </w:rPr>
        <w:t xml:space="preserve">] </w:t>
      </w:r>
      <w:r>
        <w:rPr>
          <w:rFonts w:ascii="Times New Roman" w:hAnsi="Times New Roman" w:cs="Times New Roman"/>
          <w:i/>
          <w:sz w:val="20"/>
          <w:szCs w:val="20"/>
        </w:rPr>
        <w:t>HB Korenvaes Investments v. Marriot Corporation</w:t>
      </w:r>
      <w:r>
        <w:rPr>
          <w:rFonts w:ascii="Times New Roman" w:hAnsi="Times New Roman" w:cs="Times New Roman"/>
          <w:sz w:val="20"/>
          <w:szCs w:val="20"/>
        </w:rPr>
        <w:t xml:space="preserve"> </w:t>
      </w:r>
      <w:r w:rsidR="00832883">
        <w:rPr>
          <w:rFonts w:ascii="Times New Roman" w:hAnsi="Times New Roman" w:cs="Times New Roman"/>
          <w:sz w:val="20"/>
          <w:szCs w:val="20"/>
        </w:rPr>
        <w:t xml:space="preserve">(Delaware) </w:t>
      </w:r>
      <w:r>
        <w:rPr>
          <w:rFonts w:ascii="Times New Roman" w:hAnsi="Times New Roman" w:cs="Times New Roman"/>
          <w:sz w:val="20"/>
          <w:szCs w:val="20"/>
        </w:rPr>
        <w:t xml:space="preserve">(Preferred/bondholders upset b/c valuable and profit-making assets being placed into new corporation, Marriott International. Capital intensive and debt remained in old corporation. Preferred shareholders were sophisticated and hedged their stock against movement of common </w:t>
      </w:r>
      <w:r w:rsidRPr="00570EAB">
        <w:rPr>
          <w:rFonts w:ascii="Times New Roman" w:hAnsi="Times New Roman" w:cs="Times New Roman"/>
          <w:sz w:val="20"/>
          <w:szCs w:val="20"/>
        </w:rPr>
        <w:sym w:font="Wingdings" w:char="F0E0"/>
      </w:r>
      <w:r>
        <w:rPr>
          <w:rFonts w:ascii="Times New Roman" w:hAnsi="Times New Roman" w:cs="Times New Roman"/>
          <w:sz w:val="20"/>
          <w:szCs w:val="20"/>
        </w:rPr>
        <w:t xml:space="preserve"> isolated value related to dividend/liquidation preference [taken conversion right out of picture]. Dividend </w:t>
      </w:r>
      <w:r>
        <w:rPr>
          <w:rFonts w:ascii="Times New Roman" w:hAnsi="Times New Roman" w:cs="Times New Roman"/>
          <w:i/>
          <w:sz w:val="20"/>
          <w:szCs w:val="20"/>
        </w:rPr>
        <w:t>helps</w:t>
      </w:r>
      <w:r>
        <w:rPr>
          <w:rFonts w:ascii="Times New Roman" w:hAnsi="Times New Roman" w:cs="Times New Roman"/>
          <w:sz w:val="20"/>
          <w:szCs w:val="20"/>
        </w:rPr>
        <w:t xml:space="preserve"> the preferred, but b/c of hedge, cannot benefit. And left with heavy debt load, so dividends to preferred less common. Here, not that the ability to convert is loss, but anti-dilution issue. Section 5(e)(iv) guarantees that certain amount of value will be left to protect rights of preferred by adjusting conversion right through complicated formula (as amount of assets leaving increases, the price of conversion drops). But problem: if 95% of assets spun off, then provision no longer works. Issue: does contract rights prevent this transaction?)</w:t>
      </w:r>
    </w:p>
    <w:p w14:paraId="633CE421" w14:textId="1F34F374" w:rsidR="00D47E8E" w:rsidRDefault="00D47E8E" w:rsidP="00D47E8E">
      <w:pPr>
        <w:pStyle w:val="NoSpacing"/>
        <w:numPr>
          <w:ilvl w:val="1"/>
          <w:numId w:val="26"/>
        </w:numPr>
        <w:rPr>
          <w:rFonts w:ascii="Times New Roman" w:hAnsi="Times New Roman" w:cs="Times New Roman"/>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w:t>
      </w:r>
      <w:r w:rsidRPr="00822032">
        <w:rPr>
          <w:rFonts w:ascii="Times New Roman" w:hAnsi="Times New Roman" w:cs="Times New Roman"/>
          <w:i/>
          <w:sz w:val="20"/>
          <w:szCs w:val="20"/>
          <w:u w:val="single"/>
        </w:rPr>
        <w:t>Implied</w:t>
      </w:r>
      <w:r w:rsidRPr="00570EAB">
        <w:rPr>
          <w:rFonts w:ascii="Times New Roman" w:hAnsi="Times New Roman" w:cs="Times New Roman"/>
          <w:sz w:val="20"/>
          <w:szCs w:val="20"/>
          <w:u w:val="single"/>
        </w:rPr>
        <w:t xml:space="preserve"> in contract</w:t>
      </w:r>
      <w:r>
        <w:rPr>
          <w:rFonts w:ascii="Times New Roman" w:hAnsi="Times New Roman" w:cs="Times New Roman"/>
          <w:sz w:val="20"/>
          <w:szCs w:val="20"/>
        </w:rPr>
        <w:t xml:space="preserve"> [anti-dilution provision] is obligation to </w:t>
      </w:r>
      <w:r w:rsidRPr="00D47E8E">
        <w:rPr>
          <w:rFonts w:ascii="Times New Roman" w:hAnsi="Times New Roman" w:cs="Times New Roman"/>
          <w:sz w:val="20"/>
          <w:szCs w:val="20"/>
          <w:u w:val="single"/>
        </w:rPr>
        <w:t>keep a minimal amount of value</w:t>
      </w:r>
      <w:r>
        <w:rPr>
          <w:rFonts w:ascii="Times New Roman" w:hAnsi="Times New Roman" w:cs="Times New Roman"/>
          <w:sz w:val="20"/>
          <w:szCs w:val="20"/>
        </w:rPr>
        <w:t xml:space="preserve"> in company. Here, enough value has remained. (AND court says this doesn’t interfere with prior cases that say contract should be strictly construed). BUT value remains to </w:t>
      </w:r>
      <w:r>
        <w:rPr>
          <w:rFonts w:ascii="Times New Roman" w:hAnsi="Times New Roman" w:cs="Times New Roman"/>
          <w:sz w:val="20"/>
          <w:szCs w:val="20"/>
          <w:u w:val="single"/>
        </w:rPr>
        <w:t>satisfy their remaining rights</w:t>
      </w:r>
      <w:r>
        <w:rPr>
          <w:rFonts w:ascii="Times New Roman" w:hAnsi="Times New Roman" w:cs="Times New Roman"/>
          <w:sz w:val="20"/>
          <w:szCs w:val="20"/>
        </w:rPr>
        <w:t xml:space="preserve"> </w:t>
      </w:r>
      <w:r w:rsidRPr="00570EAB">
        <w:rPr>
          <w:rFonts w:ascii="Times New Roman" w:hAnsi="Times New Roman" w:cs="Times New Roman"/>
          <w:sz w:val="20"/>
          <w:szCs w:val="20"/>
        </w:rPr>
        <w:sym w:font="Wingdings" w:char="F0E0"/>
      </w:r>
      <w:r>
        <w:rPr>
          <w:rFonts w:ascii="Times New Roman" w:hAnsi="Times New Roman" w:cs="Times New Roman"/>
          <w:sz w:val="20"/>
          <w:szCs w:val="20"/>
        </w:rPr>
        <w:t xml:space="preserve"> range of values does not suggest probability of plaintiff success. For valuation, Board can make decisions with information that exists </w:t>
      </w:r>
      <w:r w:rsidRPr="00D47E8E">
        <w:rPr>
          <w:rFonts w:ascii="Times New Roman" w:hAnsi="Times New Roman" w:cs="Times New Roman"/>
          <w:b/>
          <w:i/>
          <w:sz w:val="20"/>
          <w:szCs w:val="20"/>
        </w:rPr>
        <w:t>at the time</w:t>
      </w:r>
      <w:r>
        <w:rPr>
          <w:rFonts w:ascii="Times New Roman" w:hAnsi="Times New Roman" w:cs="Times New Roman"/>
          <w:sz w:val="20"/>
          <w:szCs w:val="20"/>
        </w:rPr>
        <w:t xml:space="preserve"> (planning concern). Contract builds in deference to Board. </w:t>
      </w:r>
    </w:p>
    <w:p w14:paraId="3208A11A" w14:textId="52FE75FD" w:rsidR="00D47E8E" w:rsidRDefault="00D47E8E" w:rsidP="00D47E8E">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Cannot just show a </w:t>
      </w:r>
      <w:r>
        <w:rPr>
          <w:rFonts w:ascii="Times New Roman" w:hAnsi="Times New Roman" w:cs="Times New Roman"/>
          <w:i/>
          <w:sz w:val="20"/>
          <w:szCs w:val="20"/>
        </w:rPr>
        <w:t>mere possibility</w:t>
      </w:r>
      <w:r>
        <w:rPr>
          <w:rFonts w:ascii="Times New Roman" w:hAnsi="Times New Roman" w:cs="Times New Roman"/>
          <w:sz w:val="20"/>
          <w:szCs w:val="20"/>
        </w:rPr>
        <w:t xml:space="preserve"> of harm to get preliminary injunction. No particular reason to think the far low end of bell curve is more likely. </w:t>
      </w:r>
    </w:p>
    <w:p w14:paraId="1019377E" w14:textId="77777777" w:rsidR="00D47E8E" w:rsidRDefault="00D47E8E" w:rsidP="00D47E8E">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Ultimately, this is contract issue. But court says the key issue happening </w:t>
      </w:r>
      <w:r w:rsidRPr="00D47E8E">
        <w:rPr>
          <w:rFonts w:ascii="Times New Roman" w:hAnsi="Times New Roman" w:cs="Times New Roman"/>
          <w:b/>
          <w:i/>
          <w:sz w:val="20"/>
          <w:szCs w:val="20"/>
        </w:rPr>
        <w:t>at the time</w:t>
      </w:r>
      <w:r>
        <w:rPr>
          <w:rFonts w:ascii="Times New Roman" w:hAnsi="Times New Roman" w:cs="Times New Roman"/>
          <w:sz w:val="20"/>
          <w:szCs w:val="20"/>
        </w:rPr>
        <w:t xml:space="preserve"> of corporate action. Board is not in a position to </w:t>
      </w:r>
      <w:r w:rsidRPr="00D47E8E">
        <w:rPr>
          <w:rFonts w:ascii="Times New Roman" w:hAnsi="Times New Roman" w:cs="Times New Roman"/>
          <w:sz w:val="20"/>
          <w:szCs w:val="20"/>
          <w:u w:val="single"/>
        </w:rPr>
        <w:t>anticipate everything</w:t>
      </w:r>
      <w:r>
        <w:rPr>
          <w:rFonts w:ascii="Times New Roman" w:hAnsi="Times New Roman" w:cs="Times New Roman"/>
          <w:sz w:val="20"/>
          <w:szCs w:val="20"/>
        </w:rPr>
        <w:t xml:space="preserve"> for valuation. Also, built into contract is </w:t>
      </w:r>
      <w:r w:rsidRPr="00D47E8E">
        <w:rPr>
          <w:rFonts w:ascii="Times New Roman" w:hAnsi="Times New Roman" w:cs="Times New Roman"/>
          <w:sz w:val="20"/>
          <w:szCs w:val="20"/>
          <w:u w:val="single"/>
        </w:rPr>
        <w:t>broad discretion</w:t>
      </w:r>
      <w:r>
        <w:rPr>
          <w:rFonts w:ascii="Times New Roman" w:hAnsi="Times New Roman" w:cs="Times New Roman"/>
          <w:sz w:val="20"/>
          <w:szCs w:val="20"/>
        </w:rPr>
        <w:t xml:space="preserve"> for board to determine value. </w:t>
      </w:r>
    </w:p>
    <w:p w14:paraId="32729678" w14:textId="77777777" w:rsidR="00D47E8E" w:rsidRDefault="00D47E8E" w:rsidP="00D47E8E">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AG: We’ve seen many cases where implied term theory does not work. But here, could say “fruits of bargain” are being protected. And valuable to note that </w:t>
      </w:r>
      <w:r>
        <w:rPr>
          <w:rFonts w:ascii="Times New Roman" w:hAnsi="Times New Roman" w:cs="Times New Roman"/>
          <w:b/>
          <w:i/>
          <w:sz w:val="20"/>
          <w:szCs w:val="20"/>
        </w:rPr>
        <w:t>implied term theory</w:t>
      </w:r>
      <w:r>
        <w:rPr>
          <w:rFonts w:ascii="Times New Roman" w:hAnsi="Times New Roman" w:cs="Times New Roman"/>
          <w:sz w:val="20"/>
          <w:szCs w:val="20"/>
        </w:rPr>
        <w:t xml:space="preserve"> CAN work. One of only a few cases where court implies terms for preferred shares. But court is </w:t>
      </w:r>
      <w:r>
        <w:rPr>
          <w:rFonts w:ascii="Times New Roman" w:hAnsi="Times New Roman" w:cs="Times New Roman"/>
          <w:sz w:val="20"/>
          <w:szCs w:val="20"/>
          <w:u w:val="single"/>
        </w:rPr>
        <w:t>very stingy</w:t>
      </w:r>
      <w:r>
        <w:rPr>
          <w:rFonts w:ascii="Times New Roman" w:hAnsi="Times New Roman" w:cs="Times New Roman"/>
          <w:sz w:val="20"/>
          <w:szCs w:val="20"/>
        </w:rPr>
        <w:t xml:space="preserve"> in applying it </w:t>
      </w:r>
      <w:r w:rsidRPr="00570EAB">
        <w:rPr>
          <w:rFonts w:ascii="Times New Roman" w:hAnsi="Times New Roman" w:cs="Times New Roman"/>
          <w:sz w:val="20"/>
          <w:szCs w:val="20"/>
        </w:rPr>
        <w:sym w:font="Wingdings" w:char="F0E0"/>
      </w:r>
      <w:r>
        <w:rPr>
          <w:rFonts w:ascii="Times New Roman" w:hAnsi="Times New Roman" w:cs="Times New Roman"/>
          <w:sz w:val="20"/>
          <w:szCs w:val="20"/>
        </w:rPr>
        <w:t xml:space="preserve"> need </w:t>
      </w:r>
      <w:r w:rsidRPr="00D47E8E">
        <w:rPr>
          <w:rFonts w:ascii="Times New Roman" w:hAnsi="Times New Roman" w:cs="Times New Roman"/>
          <w:b/>
          <w:i/>
          <w:sz w:val="20"/>
          <w:szCs w:val="20"/>
        </w:rPr>
        <w:t>“necessary implication”</w:t>
      </w:r>
      <w:r>
        <w:rPr>
          <w:rFonts w:ascii="Times New Roman" w:hAnsi="Times New Roman" w:cs="Times New Roman"/>
          <w:sz w:val="20"/>
          <w:szCs w:val="20"/>
        </w:rPr>
        <w:t xml:space="preserve"> for term. Very tough bar to meet. But what room is left in “strict scrutiny”? Is this akin to absurdity doctrine? Here, provision is designed to deal with this precise transaction, but extreme circumstances make it not function. </w:t>
      </w:r>
    </w:p>
    <w:p w14:paraId="71034E2F" w14:textId="77777777" w:rsidR="00D47E8E" w:rsidRDefault="00D47E8E" w:rsidP="00D47E8E">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AG: Court also found that </w:t>
      </w:r>
      <w:r>
        <w:rPr>
          <w:rFonts w:ascii="Times New Roman" w:hAnsi="Times New Roman" w:cs="Times New Roman"/>
          <w:sz w:val="20"/>
          <w:szCs w:val="20"/>
          <w:u w:val="single"/>
        </w:rPr>
        <w:t>no FD</w:t>
      </w:r>
      <w:r>
        <w:rPr>
          <w:rFonts w:ascii="Times New Roman" w:hAnsi="Times New Roman" w:cs="Times New Roman"/>
          <w:sz w:val="20"/>
          <w:szCs w:val="20"/>
        </w:rPr>
        <w:t xml:space="preserve"> was owed. Clear contract language on point, so preferred doesn’t get FD. Consistent with pattern we’ve seen. </w:t>
      </w:r>
    </w:p>
    <w:p w14:paraId="26DB640D" w14:textId="74E0ED4A" w:rsidR="00D47E8E" w:rsidRDefault="00D47E8E" w:rsidP="00D47E8E">
      <w:pPr>
        <w:pStyle w:val="NoSpacing"/>
        <w:numPr>
          <w:ilvl w:val="0"/>
          <w:numId w:val="26"/>
        </w:numPr>
        <w:rPr>
          <w:rFonts w:ascii="Times New Roman" w:hAnsi="Times New Roman" w:cs="Times New Roman"/>
          <w:sz w:val="20"/>
          <w:szCs w:val="20"/>
        </w:rPr>
      </w:pPr>
      <w:r>
        <w:rPr>
          <w:rFonts w:ascii="Times New Roman" w:hAnsi="Times New Roman" w:cs="Times New Roman"/>
          <w:sz w:val="20"/>
          <w:szCs w:val="20"/>
        </w:rPr>
        <w:t>[</w:t>
      </w:r>
      <w:r w:rsidRPr="00D47E8E">
        <w:rPr>
          <w:rFonts w:ascii="Times New Roman" w:hAnsi="Times New Roman" w:cs="Times New Roman"/>
          <w:smallCaps/>
          <w:sz w:val="20"/>
          <w:szCs w:val="20"/>
        </w:rPr>
        <w:t>No Distributing Benefits = No Dividend</w:t>
      </w:r>
      <w:r>
        <w:rPr>
          <w:rFonts w:ascii="Times New Roman" w:hAnsi="Times New Roman" w:cs="Times New Roman"/>
          <w:sz w:val="20"/>
          <w:szCs w:val="20"/>
        </w:rPr>
        <w:t xml:space="preserve">] </w:t>
      </w:r>
      <w:r>
        <w:rPr>
          <w:rFonts w:ascii="Times New Roman" w:hAnsi="Times New Roman" w:cs="Times New Roman"/>
          <w:i/>
          <w:sz w:val="20"/>
          <w:szCs w:val="20"/>
        </w:rPr>
        <w:t>Stephenson v. Plastics Corp</w:t>
      </w:r>
      <w:r>
        <w:rPr>
          <w:rFonts w:ascii="Times New Roman" w:hAnsi="Times New Roman" w:cs="Times New Roman"/>
          <w:sz w:val="20"/>
          <w:szCs w:val="20"/>
        </w:rPr>
        <w:t xml:space="preserve"> </w:t>
      </w:r>
      <w:r w:rsidR="00832883">
        <w:rPr>
          <w:rFonts w:ascii="Times New Roman" w:hAnsi="Times New Roman" w:cs="Times New Roman"/>
          <w:sz w:val="20"/>
          <w:szCs w:val="20"/>
        </w:rPr>
        <w:t xml:space="preserve">(Minn) </w:t>
      </w:r>
      <w:r>
        <w:rPr>
          <w:rFonts w:ascii="Times New Roman" w:hAnsi="Times New Roman" w:cs="Times New Roman"/>
          <w:sz w:val="20"/>
          <w:szCs w:val="20"/>
        </w:rPr>
        <w:t>(Plastics spun off stock in another company, United, in order to split control over the business [conflict between directors]. As part of this transaction, all stock of United was dividended to common. Issue: is this a dividend or capital reorganization?)</w:t>
      </w:r>
    </w:p>
    <w:p w14:paraId="499A0DAE" w14:textId="0C63A2D6" w:rsidR="00D47E8E" w:rsidRDefault="00D47E8E" w:rsidP="00D47E8E">
      <w:pPr>
        <w:pStyle w:val="NoSpacing"/>
        <w:numPr>
          <w:ilvl w:val="1"/>
          <w:numId w:val="26"/>
        </w:numPr>
        <w:rPr>
          <w:rFonts w:ascii="Times New Roman" w:hAnsi="Times New Roman" w:cs="Times New Roman"/>
          <w:sz w:val="20"/>
          <w:szCs w:val="20"/>
        </w:rPr>
      </w:pPr>
      <w:r>
        <w:rPr>
          <w:rFonts w:ascii="Times New Roman" w:hAnsi="Times New Roman" w:cs="Times New Roman"/>
          <w:b/>
          <w:sz w:val="20"/>
          <w:szCs w:val="20"/>
        </w:rPr>
        <w:t>Not dividend.</w:t>
      </w:r>
      <w:r>
        <w:rPr>
          <w:rFonts w:ascii="Times New Roman" w:hAnsi="Times New Roman" w:cs="Times New Roman"/>
          <w:sz w:val="20"/>
          <w:szCs w:val="20"/>
        </w:rPr>
        <w:t xml:space="preserve"> </w:t>
      </w:r>
      <w:r w:rsidRPr="00D47E8E">
        <w:rPr>
          <w:rFonts w:ascii="Times New Roman" w:hAnsi="Times New Roman" w:cs="Times New Roman"/>
          <w:sz w:val="20"/>
          <w:szCs w:val="20"/>
          <w:u w:val="single"/>
        </w:rPr>
        <w:t>Context</w:t>
      </w:r>
      <w:r>
        <w:rPr>
          <w:rFonts w:ascii="Times New Roman" w:hAnsi="Times New Roman" w:cs="Times New Roman"/>
          <w:sz w:val="20"/>
          <w:szCs w:val="20"/>
        </w:rPr>
        <w:t xml:space="preserve"> (facts of particular case) was necessary to split business; not about </w:t>
      </w:r>
      <w:r w:rsidRPr="00822032">
        <w:rPr>
          <w:rFonts w:ascii="Times New Roman" w:hAnsi="Times New Roman" w:cs="Times New Roman"/>
          <w:sz w:val="20"/>
          <w:szCs w:val="20"/>
          <w:u w:val="single"/>
        </w:rPr>
        <w:t>distributing benefits</w:t>
      </w:r>
      <w:r>
        <w:rPr>
          <w:rFonts w:ascii="Times New Roman" w:hAnsi="Times New Roman" w:cs="Times New Roman"/>
          <w:sz w:val="20"/>
          <w:szCs w:val="20"/>
        </w:rPr>
        <w:t xml:space="preserve"> to shareholders </w:t>
      </w:r>
      <w:r w:rsidRPr="005B0A43">
        <w:rPr>
          <w:rFonts w:ascii="Times New Roman" w:hAnsi="Times New Roman" w:cs="Times New Roman"/>
          <w:sz w:val="20"/>
          <w:szCs w:val="20"/>
        </w:rPr>
        <w:sym w:font="Wingdings" w:char="F0E0"/>
      </w:r>
      <w:r>
        <w:rPr>
          <w:rFonts w:ascii="Times New Roman" w:hAnsi="Times New Roman" w:cs="Times New Roman"/>
          <w:sz w:val="20"/>
          <w:szCs w:val="20"/>
        </w:rPr>
        <w:t xml:space="preserve"> not </w:t>
      </w:r>
      <w:r>
        <w:rPr>
          <w:rFonts w:ascii="Times New Roman" w:hAnsi="Times New Roman" w:cs="Times New Roman"/>
          <w:b/>
          <w:i/>
          <w:sz w:val="20"/>
          <w:szCs w:val="20"/>
        </w:rPr>
        <w:t>“fruits of corporate operation.”</w:t>
      </w:r>
      <w:r>
        <w:rPr>
          <w:rFonts w:ascii="Times New Roman" w:hAnsi="Times New Roman" w:cs="Times New Roman"/>
          <w:sz w:val="20"/>
          <w:szCs w:val="20"/>
        </w:rPr>
        <w:t xml:space="preserve"> Different </w:t>
      </w:r>
      <w:r w:rsidRPr="00822032">
        <w:rPr>
          <w:rFonts w:ascii="Times New Roman" w:hAnsi="Times New Roman" w:cs="Times New Roman"/>
          <w:i/>
          <w:sz w:val="20"/>
          <w:szCs w:val="20"/>
        </w:rPr>
        <w:t>purpose</w:t>
      </w:r>
      <w:r>
        <w:rPr>
          <w:rFonts w:ascii="Times New Roman" w:hAnsi="Times New Roman" w:cs="Times New Roman"/>
          <w:sz w:val="20"/>
          <w:szCs w:val="20"/>
        </w:rPr>
        <w:t xml:space="preserve"> here. </w:t>
      </w:r>
      <w:r>
        <w:rPr>
          <w:rFonts w:ascii="Times New Roman" w:hAnsi="Times New Roman" w:cs="Times New Roman"/>
          <w:b/>
          <w:sz w:val="20"/>
          <w:szCs w:val="20"/>
        </w:rPr>
        <w:t xml:space="preserve">Possibly a capital reorganization. </w:t>
      </w:r>
      <w:r>
        <w:rPr>
          <w:rFonts w:ascii="Times New Roman" w:hAnsi="Times New Roman" w:cs="Times New Roman"/>
          <w:sz w:val="20"/>
          <w:szCs w:val="20"/>
        </w:rPr>
        <w:t xml:space="preserve">Plaintiffs should be allowed to </w:t>
      </w:r>
      <w:r w:rsidRPr="00822032">
        <w:rPr>
          <w:rFonts w:ascii="Times New Roman" w:hAnsi="Times New Roman" w:cs="Times New Roman"/>
          <w:sz w:val="20"/>
          <w:szCs w:val="20"/>
          <w:u w:val="single"/>
        </w:rPr>
        <w:t>present evidence</w:t>
      </w:r>
      <w:r>
        <w:rPr>
          <w:rFonts w:ascii="Times New Roman" w:hAnsi="Times New Roman" w:cs="Times New Roman"/>
          <w:sz w:val="20"/>
          <w:szCs w:val="20"/>
        </w:rPr>
        <w:t xml:space="preserve"> on the issue. </w:t>
      </w:r>
      <w:r>
        <w:rPr>
          <w:rFonts w:ascii="Times New Roman" w:hAnsi="Times New Roman" w:cs="Times New Roman"/>
          <w:b/>
          <w:sz w:val="20"/>
          <w:szCs w:val="20"/>
        </w:rPr>
        <w:t>Who knows about sale of all/substantially all of assets</w:t>
      </w:r>
      <w:r>
        <w:rPr>
          <w:rFonts w:ascii="Times New Roman" w:hAnsi="Times New Roman" w:cs="Times New Roman"/>
          <w:sz w:val="20"/>
          <w:szCs w:val="20"/>
        </w:rPr>
        <w:t xml:space="preserve">. Not enough evidence. </w:t>
      </w:r>
    </w:p>
    <w:p w14:paraId="360BA693" w14:textId="2AF4CCDA" w:rsidR="00D47E8E" w:rsidRDefault="00D47E8E" w:rsidP="00D47E8E">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AG: dividend or reorg? Both apply? Sale of all/substantially all of assets? Significant that this court was </w:t>
      </w:r>
      <w:r w:rsidRPr="00822032">
        <w:rPr>
          <w:rFonts w:ascii="Times New Roman" w:hAnsi="Times New Roman" w:cs="Times New Roman"/>
          <w:sz w:val="20"/>
          <w:szCs w:val="20"/>
          <w:u w:val="single"/>
        </w:rPr>
        <w:t>willing to look to extrinsic evidence</w:t>
      </w:r>
      <w:r>
        <w:rPr>
          <w:rFonts w:ascii="Times New Roman" w:hAnsi="Times New Roman" w:cs="Times New Roman"/>
          <w:sz w:val="20"/>
          <w:szCs w:val="20"/>
        </w:rPr>
        <w:t xml:space="preserve"> </w:t>
      </w:r>
      <w:r w:rsidRPr="00822032">
        <w:rPr>
          <w:rFonts w:ascii="Times New Roman" w:hAnsi="Times New Roman" w:cs="Times New Roman"/>
          <w:sz w:val="20"/>
          <w:szCs w:val="20"/>
        </w:rPr>
        <w:sym w:font="Wingdings" w:char="F0E0"/>
      </w:r>
      <w:r>
        <w:rPr>
          <w:rFonts w:ascii="Times New Roman" w:hAnsi="Times New Roman" w:cs="Times New Roman"/>
          <w:sz w:val="20"/>
          <w:szCs w:val="20"/>
        </w:rPr>
        <w:t xml:space="preserve"> different than </w:t>
      </w:r>
      <w:r w:rsidRPr="00D47E8E">
        <w:rPr>
          <w:rFonts w:ascii="Times New Roman" w:hAnsi="Times New Roman" w:cs="Times New Roman"/>
          <w:sz w:val="20"/>
          <w:szCs w:val="20"/>
          <w:u w:val="single"/>
        </w:rPr>
        <w:t>cases about corporate bonds</w:t>
      </w:r>
      <w:r>
        <w:rPr>
          <w:rFonts w:ascii="Times New Roman" w:hAnsi="Times New Roman" w:cs="Times New Roman"/>
          <w:sz w:val="20"/>
          <w:szCs w:val="20"/>
        </w:rPr>
        <w:t xml:space="preserve">, or tendency in Delaware when looking at preferred (has a more ordinary contractual analysis, but like </w:t>
      </w:r>
      <w:r>
        <w:rPr>
          <w:rFonts w:ascii="Times New Roman" w:hAnsi="Times New Roman" w:cs="Times New Roman"/>
          <w:i/>
          <w:sz w:val="20"/>
          <w:szCs w:val="20"/>
        </w:rPr>
        <w:t>Wood</w:t>
      </w:r>
      <w:r>
        <w:rPr>
          <w:rFonts w:ascii="Times New Roman" w:hAnsi="Times New Roman" w:cs="Times New Roman"/>
          <w:sz w:val="20"/>
          <w:szCs w:val="20"/>
        </w:rPr>
        <w:t xml:space="preserve">, find ways not to look at evidence). </w:t>
      </w:r>
    </w:p>
    <w:p w14:paraId="7802317C" w14:textId="77777777" w:rsidR="00D47E8E" w:rsidRDefault="00D47E8E" w:rsidP="00D47E8E">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AG: Not sure Delaware would go same way on dividend issue. </w:t>
      </w:r>
    </w:p>
    <w:p w14:paraId="07316B52" w14:textId="73FC1AE1" w:rsidR="00D47E8E" w:rsidRDefault="00D47E8E" w:rsidP="00D47E8E">
      <w:pPr>
        <w:pStyle w:val="NoSpacing"/>
        <w:numPr>
          <w:ilvl w:val="0"/>
          <w:numId w:val="26"/>
        </w:numPr>
        <w:rPr>
          <w:rFonts w:ascii="Times New Roman" w:hAnsi="Times New Roman" w:cs="Times New Roman"/>
          <w:sz w:val="20"/>
          <w:szCs w:val="20"/>
        </w:rPr>
      </w:pPr>
      <w:r>
        <w:rPr>
          <w:rFonts w:ascii="Times New Roman" w:hAnsi="Times New Roman" w:cs="Times New Roman"/>
          <w:sz w:val="20"/>
          <w:szCs w:val="20"/>
        </w:rPr>
        <w:t>[</w:t>
      </w:r>
      <w:r w:rsidRPr="00D47E8E">
        <w:rPr>
          <w:rFonts w:ascii="Times New Roman" w:hAnsi="Times New Roman" w:cs="Times New Roman"/>
          <w:smallCaps/>
          <w:sz w:val="20"/>
          <w:szCs w:val="20"/>
        </w:rPr>
        <w:t>Whether Dividend Depends on Contract</w:t>
      </w:r>
      <w:r>
        <w:rPr>
          <w:rFonts w:ascii="Times New Roman" w:hAnsi="Times New Roman" w:cs="Times New Roman"/>
          <w:sz w:val="20"/>
          <w:szCs w:val="20"/>
        </w:rPr>
        <w:t xml:space="preserve">] </w:t>
      </w:r>
      <w:r>
        <w:rPr>
          <w:rFonts w:ascii="Times New Roman" w:hAnsi="Times New Roman" w:cs="Times New Roman"/>
          <w:i/>
          <w:sz w:val="20"/>
          <w:szCs w:val="20"/>
        </w:rPr>
        <w:t>Wood v. Coastal States Gas Corp</w:t>
      </w:r>
      <w:r>
        <w:rPr>
          <w:rFonts w:ascii="Times New Roman" w:hAnsi="Times New Roman" w:cs="Times New Roman"/>
          <w:sz w:val="20"/>
          <w:szCs w:val="20"/>
        </w:rPr>
        <w:t xml:space="preserve"> </w:t>
      </w:r>
      <w:r w:rsidR="00832883">
        <w:rPr>
          <w:rFonts w:ascii="Times New Roman" w:hAnsi="Times New Roman" w:cs="Times New Roman"/>
          <w:sz w:val="20"/>
          <w:szCs w:val="20"/>
        </w:rPr>
        <w:t xml:space="preserve">(Delaware) </w:t>
      </w:r>
      <w:r>
        <w:rPr>
          <w:rFonts w:ascii="Times New Roman" w:hAnsi="Times New Roman" w:cs="Times New Roman"/>
          <w:sz w:val="20"/>
          <w:szCs w:val="20"/>
        </w:rPr>
        <w:t>(Gas company with tough contract disputes wants to spin off assets and distribute stock to common. Huge extraordinary dividend, and preferred complaining b/c they don’t get to participate in it. Anti-dilution provision addresses recapitalization. Issue: is this recapitalization?)</w:t>
      </w:r>
    </w:p>
    <w:p w14:paraId="0DEED347" w14:textId="5F80EDA4" w:rsidR="00D47E8E" w:rsidRDefault="00D47E8E" w:rsidP="00D47E8E">
      <w:pPr>
        <w:pStyle w:val="NoSpacing"/>
        <w:numPr>
          <w:ilvl w:val="1"/>
          <w:numId w:val="26"/>
        </w:numPr>
        <w:rPr>
          <w:rFonts w:ascii="Times New Roman" w:hAnsi="Times New Roman" w:cs="Times New Roman"/>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Settlement plan does NOT include an exchange of the common and, given the added circumstances that the </w:t>
      </w:r>
      <w:r w:rsidRPr="00822032">
        <w:rPr>
          <w:rFonts w:ascii="Times New Roman" w:hAnsi="Times New Roman" w:cs="Times New Roman"/>
          <w:i/>
          <w:sz w:val="20"/>
          <w:szCs w:val="20"/>
        </w:rPr>
        <w:t>dividend or liquidated preference</w:t>
      </w:r>
      <w:r>
        <w:rPr>
          <w:rFonts w:ascii="Times New Roman" w:hAnsi="Times New Roman" w:cs="Times New Roman"/>
          <w:sz w:val="20"/>
          <w:szCs w:val="20"/>
        </w:rPr>
        <w:t xml:space="preserve"> of the preferred is NOT threatened and earned surplus is </w:t>
      </w:r>
      <w:r>
        <w:rPr>
          <w:rFonts w:ascii="Times New Roman" w:hAnsi="Times New Roman" w:cs="Times New Roman"/>
          <w:sz w:val="20"/>
          <w:szCs w:val="20"/>
          <w:u w:val="single"/>
        </w:rPr>
        <w:t>ample to support</w:t>
      </w:r>
      <w:r>
        <w:rPr>
          <w:rFonts w:ascii="Times New Roman" w:hAnsi="Times New Roman" w:cs="Times New Roman"/>
          <w:sz w:val="20"/>
          <w:szCs w:val="20"/>
        </w:rPr>
        <w:t xml:space="preserve"> distribution of Valero shares </w:t>
      </w:r>
      <w:r w:rsidRPr="00822032">
        <w:rPr>
          <w:rFonts w:ascii="Times New Roman" w:hAnsi="Times New Roman" w:cs="Times New Roman"/>
          <w:sz w:val="20"/>
          <w:szCs w:val="20"/>
        </w:rPr>
        <w:sym w:font="Wingdings" w:char="F0E0"/>
      </w:r>
      <w:r>
        <w:rPr>
          <w:rFonts w:ascii="Times New Roman" w:hAnsi="Times New Roman" w:cs="Times New Roman"/>
          <w:sz w:val="20"/>
          <w:szCs w:val="20"/>
        </w:rPr>
        <w:t xml:space="preserve"> NOT recapitalization within meaning of clause. Language is classic </w:t>
      </w:r>
      <w:r>
        <w:rPr>
          <w:rFonts w:ascii="Times New Roman" w:hAnsi="Times New Roman" w:cs="Times New Roman"/>
          <w:b/>
          <w:sz w:val="20"/>
          <w:szCs w:val="20"/>
        </w:rPr>
        <w:t>anti-destruction</w:t>
      </w:r>
      <w:r>
        <w:rPr>
          <w:rFonts w:ascii="Times New Roman" w:hAnsi="Times New Roman" w:cs="Times New Roman"/>
          <w:sz w:val="20"/>
          <w:szCs w:val="20"/>
        </w:rPr>
        <w:t xml:space="preserve"> language. Here, no merger/consolidation. Just </w:t>
      </w:r>
      <w:r w:rsidRPr="00D47E8E">
        <w:rPr>
          <w:rFonts w:ascii="Times New Roman" w:hAnsi="Times New Roman" w:cs="Times New Roman"/>
          <w:sz w:val="20"/>
          <w:szCs w:val="20"/>
          <w:u w:val="single"/>
        </w:rPr>
        <w:t>surplus distributed to common</w:t>
      </w:r>
      <w:r>
        <w:rPr>
          <w:rFonts w:ascii="Times New Roman" w:hAnsi="Times New Roman" w:cs="Times New Roman"/>
          <w:sz w:val="20"/>
          <w:szCs w:val="20"/>
        </w:rPr>
        <w:t xml:space="preserve">. </w:t>
      </w:r>
    </w:p>
    <w:p w14:paraId="1E2BFDE5" w14:textId="01A0476A" w:rsidR="00D47E8E" w:rsidRDefault="00D47E8E" w:rsidP="00D47E8E">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Most purposes, preferred rights are fixed by </w:t>
      </w:r>
      <w:r>
        <w:rPr>
          <w:rFonts w:ascii="Times New Roman" w:hAnsi="Times New Roman" w:cs="Times New Roman"/>
          <w:sz w:val="20"/>
          <w:szCs w:val="20"/>
          <w:u w:val="single"/>
        </w:rPr>
        <w:t>contractual terms</w:t>
      </w:r>
      <w:r>
        <w:rPr>
          <w:rFonts w:ascii="Times New Roman" w:hAnsi="Times New Roman" w:cs="Times New Roman"/>
          <w:sz w:val="20"/>
          <w:szCs w:val="20"/>
        </w:rPr>
        <w:t xml:space="preserve"> </w:t>
      </w:r>
      <w:r w:rsidRPr="00D47E8E">
        <w:rPr>
          <w:rFonts w:ascii="Times New Roman" w:hAnsi="Times New Roman" w:cs="Times New Roman"/>
          <w:sz w:val="20"/>
          <w:szCs w:val="20"/>
        </w:rPr>
        <w:sym w:font="Wingdings" w:char="F0E0"/>
      </w:r>
      <w:r>
        <w:rPr>
          <w:rFonts w:ascii="Times New Roman" w:hAnsi="Times New Roman" w:cs="Times New Roman"/>
          <w:sz w:val="20"/>
          <w:szCs w:val="20"/>
        </w:rPr>
        <w:t xml:space="preserve"> duty of the court to construe contract, looking at </w:t>
      </w:r>
      <w:r>
        <w:rPr>
          <w:rFonts w:ascii="Times New Roman" w:hAnsi="Times New Roman" w:cs="Times New Roman"/>
          <w:sz w:val="20"/>
          <w:szCs w:val="20"/>
          <w:u w:val="single"/>
        </w:rPr>
        <w:t>entire instrument</w:t>
      </w:r>
      <w:r>
        <w:rPr>
          <w:rFonts w:ascii="Times New Roman" w:hAnsi="Times New Roman" w:cs="Times New Roman"/>
          <w:sz w:val="20"/>
          <w:szCs w:val="20"/>
        </w:rPr>
        <w:t xml:space="preserve"> and reconcile </w:t>
      </w:r>
      <w:r>
        <w:rPr>
          <w:rFonts w:ascii="Times New Roman" w:hAnsi="Times New Roman" w:cs="Times New Roman"/>
          <w:sz w:val="20"/>
          <w:szCs w:val="20"/>
          <w:u w:val="single"/>
        </w:rPr>
        <w:t>all provisions</w:t>
      </w:r>
      <w:r>
        <w:rPr>
          <w:rFonts w:ascii="Times New Roman" w:hAnsi="Times New Roman" w:cs="Times New Roman"/>
          <w:sz w:val="20"/>
          <w:szCs w:val="20"/>
        </w:rPr>
        <w:t xml:space="preserve"> </w:t>
      </w:r>
    </w:p>
    <w:p w14:paraId="18B80F63" w14:textId="77777777" w:rsidR="00D47E8E" w:rsidRDefault="00D47E8E" w:rsidP="00D47E8E">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Stock dividend language doesn’t apply b/c it’s dealing with subsidiary stock, not Coastal stock</w:t>
      </w:r>
    </w:p>
    <w:p w14:paraId="68331098" w14:textId="0A1089F0" w:rsidR="00D47E8E" w:rsidRDefault="00D47E8E" w:rsidP="00D47E8E">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AG: in other instances, this may well be considered a recapitalization. Here, court did NOT look at </w:t>
      </w:r>
      <w:r>
        <w:rPr>
          <w:rFonts w:ascii="Times New Roman" w:hAnsi="Times New Roman" w:cs="Times New Roman"/>
          <w:sz w:val="20"/>
          <w:szCs w:val="20"/>
          <w:u w:val="single"/>
        </w:rPr>
        <w:t>extrinsic evidence</w:t>
      </w:r>
      <w:r>
        <w:rPr>
          <w:rFonts w:ascii="Times New Roman" w:hAnsi="Times New Roman" w:cs="Times New Roman"/>
          <w:sz w:val="20"/>
          <w:szCs w:val="20"/>
        </w:rPr>
        <w:t xml:space="preserve">, only </w:t>
      </w:r>
      <w:r w:rsidRPr="00D47E8E">
        <w:rPr>
          <w:rFonts w:ascii="Times New Roman" w:hAnsi="Times New Roman" w:cs="Times New Roman"/>
          <w:b/>
          <w:i/>
          <w:sz w:val="20"/>
          <w:szCs w:val="20"/>
        </w:rPr>
        <w:t>within contract</w:t>
      </w:r>
      <w:r>
        <w:rPr>
          <w:rFonts w:ascii="Times New Roman" w:hAnsi="Times New Roman" w:cs="Times New Roman"/>
          <w:sz w:val="20"/>
          <w:szCs w:val="20"/>
        </w:rPr>
        <w:t xml:space="preserve"> </w:t>
      </w:r>
      <w:r w:rsidRPr="00822032">
        <w:rPr>
          <w:rFonts w:ascii="Times New Roman" w:hAnsi="Times New Roman" w:cs="Times New Roman"/>
          <w:sz w:val="20"/>
          <w:szCs w:val="20"/>
        </w:rPr>
        <w:sym w:font="Wingdings" w:char="F0E0"/>
      </w:r>
      <w:r>
        <w:rPr>
          <w:rFonts w:ascii="Times New Roman" w:hAnsi="Times New Roman" w:cs="Times New Roman"/>
          <w:sz w:val="20"/>
          <w:szCs w:val="20"/>
        </w:rPr>
        <w:t xml:space="preserve"> reading all the clauses together. Probably a drafting error. </w:t>
      </w:r>
    </w:p>
    <w:p w14:paraId="2E98B835" w14:textId="7CE97D29" w:rsidR="00DD1FC9" w:rsidRDefault="00DD1FC9" w:rsidP="00DD1FC9">
      <w:pPr>
        <w:pStyle w:val="NoSpacing"/>
        <w:numPr>
          <w:ilvl w:val="0"/>
          <w:numId w:val="26"/>
        </w:numPr>
        <w:rPr>
          <w:rFonts w:ascii="Times New Roman" w:hAnsi="Times New Roman" w:cs="Times New Roman"/>
          <w:sz w:val="20"/>
          <w:szCs w:val="20"/>
        </w:rPr>
      </w:pPr>
      <w:r>
        <w:rPr>
          <w:rFonts w:ascii="Times New Roman" w:hAnsi="Times New Roman" w:cs="Times New Roman"/>
          <w:sz w:val="20"/>
          <w:szCs w:val="20"/>
        </w:rPr>
        <w:t>[</w:t>
      </w:r>
      <w:r w:rsidRPr="00DD1FC9">
        <w:rPr>
          <w:rFonts w:ascii="Times New Roman" w:hAnsi="Times New Roman" w:cs="Times New Roman"/>
          <w:smallCaps/>
          <w:sz w:val="20"/>
          <w:szCs w:val="20"/>
        </w:rPr>
        <w:t>Make Clauses Meaningful</w:t>
      </w:r>
      <w:r>
        <w:rPr>
          <w:rFonts w:ascii="Times New Roman" w:hAnsi="Times New Roman" w:cs="Times New Roman"/>
          <w:smallCaps/>
          <w:sz w:val="20"/>
          <w:szCs w:val="20"/>
        </w:rPr>
        <w:t>—Implied Terms and Intent</w:t>
      </w:r>
      <w:r>
        <w:rPr>
          <w:rFonts w:ascii="Times New Roman" w:hAnsi="Times New Roman" w:cs="Times New Roman"/>
          <w:sz w:val="20"/>
          <w:szCs w:val="20"/>
        </w:rPr>
        <w:t xml:space="preserve">] </w:t>
      </w:r>
      <w:r>
        <w:rPr>
          <w:rFonts w:ascii="Times New Roman" w:hAnsi="Times New Roman" w:cs="Times New Roman"/>
          <w:i/>
          <w:sz w:val="20"/>
          <w:szCs w:val="20"/>
        </w:rPr>
        <w:t>Coffman v. Acton Corp</w:t>
      </w:r>
      <w:r>
        <w:rPr>
          <w:rFonts w:ascii="Times New Roman" w:hAnsi="Times New Roman" w:cs="Times New Roman"/>
          <w:sz w:val="20"/>
          <w:szCs w:val="20"/>
        </w:rPr>
        <w:t xml:space="preserve"> </w:t>
      </w:r>
      <w:r w:rsidR="00832883">
        <w:rPr>
          <w:rFonts w:ascii="Times New Roman" w:hAnsi="Times New Roman" w:cs="Times New Roman"/>
          <w:sz w:val="20"/>
          <w:szCs w:val="20"/>
        </w:rPr>
        <w:t>(1</w:t>
      </w:r>
      <w:r w:rsidR="00832883" w:rsidRPr="00832883">
        <w:rPr>
          <w:rFonts w:ascii="Times New Roman" w:hAnsi="Times New Roman" w:cs="Times New Roman"/>
          <w:sz w:val="20"/>
          <w:szCs w:val="20"/>
          <w:vertAlign w:val="superscript"/>
        </w:rPr>
        <w:t>st</w:t>
      </w:r>
      <w:r w:rsidR="00832883">
        <w:rPr>
          <w:rFonts w:ascii="Times New Roman" w:hAnsi="Times New Roman" w:cs="Times New Roman"/>
          <w:sz w:val="20"/>
          <w:szCs w:val="20"/>
        </w:rPr>
        <w:t xml:space="preserve"> Cir) </w:t>
      </w:r>
      <w:r>
        <w:rPr>
          <w:rFonts w:ascii="Times New Roman" w:hAnsi="Times New Roman" w:cs="Times New Roman"/>
          <w:sz w:val="20"/>
          <w:szCs w:val="20"/>
        </w:rPr>
        <w:t>(Settlement agreement that gave P an additional amount in stock price rose over $7. Acton did reverse stock split, which ballooned stock price, and prior to which contract had said $7 should be multiplied by 5 [same ratio as stock split]. P argued that settlement agreement rights should be triggered. Issue: entitled to payment?)</w:t>
      </w:r>
    </w:p>
    <w:p w14:paraId="33DF8DF7" w14:textId="7B08660E" w:rsidR="00DD1FC9" w:rsidRDefault="00DD1FC9" w:rsidP="00DD1FC9">
      <w:pPr>
        <w:pStyle w:val="NoSpacing"/>
        <w:numPr>
          <w:ilvl w:val="1"/>
          <w:numId w:val="26"/>
        </w:numPr>
        <w:rPr>
          <w:rFonts w:ascii="Times New Roman" w:hAnsi="Times New Roman" w:cs="Times New Roman"/>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P’s position would make clause </w:t>
      </w:r>
      <w:r>
        <w:rPr>
          <w:rFonts w:ascii="Times New Roman" w:hAnsi="Times New Roman" w:cs="Times New Roman"/>
          <w:sz w:val="20"/>
          <w:szCs w:val="20"/>
          <w:u w:val="single"/>
        </w:rPr>
        <w:t>meaningless</w:t>
      </w:r>
      <w:r>
        <w:rPr>
          <w:rFonts w:ascii="Times New Roman" w:hAnsi="Times New Roman" w:cs="Times New Roman"/>
          <w:sz w:val="20"/>
          <w:szCs w:val="20"/>
        </w:rPr>
        <w:t xml:space="preserve"> b/c right could be eviscerated by stock split. Fundamental principle that a contract is to be construed as </w:t>
      </w:r>
      <w:r>
        <w:rPr>
          <w:rFonts w:ascii="Times New Roman" w:hAnsi="Times New Roman" w:cs="Times New Roman"/>
          <w:b/>
          <w:i/>
          <w:sz w:val="20"/>
          <w:szCs w:val="20"/>
        </w:rPr>
        <w:t>meaningful and not illusory</w:t>
      </w:r>
      <w:r>
        <w:rPr>
          <w:rFonts w:ascii="Times New Roman" w:hAnsi="Times New Roman" w:cs="Times New Roman"/>
          <w:sz w:val="20"/>
          <w:szCs w:val="20"/>
        </w:rPr>
        <w:t xml:space="preserve"> </w:t>
      </w:r>
      <w:r w:rsidRPr="00822032">
        <w:rPr>
          <w:rFonts w:ascii="Times New Roman" w:hAnsi="Times New Roman" w:cs="Times New Roman"/>
          <w:sz w:val="20"/>
          <w:szCs w:val="20"/>
        </w:rPr>
        <w:sym w:font="Wingdings" w:char="F0E0"/>
      </w:r>
      <w:r>
        <w:rPr>
          <w:rFonts w:ascii="Times New Roman" w:hAnsi="Times New Roman" w:cs="Times New Roman"/>
          <w:sz w:val="20"/>
          <w:szCs w:val="20"/>
        </w:rPr>
        <w:t xml:space="preserve"> should be construed in reference to </w:t>
      </w:r>
      <w:r>
        <w:rPr>
          <w:rFonts w:ascii="Times New Roman" w:hAnsi="Times New Roman" w:cs="Times New Roman"/>
          <w:sz w:val="20"/>
          <w:szCs w:val="20"/>
          <w:u w:val="single"/>
        </w:rPr>
        <w:t>all its language</w:t>
      </w:r>
      <w:r>
        <w:rPr>
          <w:rFonts w:ascii="Times New Roman" w:hAnsi="Times New Roman" w:cs="Times New Roman"/>
          <w:sz w:val="20"/>
          <w:szCs w:val="20"/>
        </w:rPr>
        <w:t xml:space="preserve"> and to its </w:t>
      </w:r>
      <w:r>
        <w:rPr>
          <w:rFonts w:ascii="Times New Roman" w:hAnsi="Times New Roman" w:cs="Times New Roman"/>
          <w:sz w:val="20"/>
          <w:szCs w:val="20"/>
          <w:u w:val="single"/>
        </w:rPr>
        <w:t>general structure and purpose</w:t>
      </w:r>
      <w:r>
        <w:rPr>
          <w:rFonts w:ascii="Times New Roman" w:hAnsi="Times New Roman" w:cs="Times New Roman"/>
          <w:sz w:val="20"/>
          <w:szCs w:val="20"/>
        </w:rPr>
        <w:t xml:space="preserve"> and in </w:t>
      </w:r>
      <w:r>
        <w:rPr>
          <w:rFonts w:ascii="Times New Roman" w:hAnsi="Times New Roman" w:cs="Times New Roman"/>
          <w:i/>
          <w:sz w:val="20"/>
          <w:szCs w:val="20"/>
        </w:rPr>
        <w:t>light of all circumstances</w:t>
      </w:r>
      <w:r>
        <w:rPr>
          <w:rFonts w:ascii="Times New Roman" w:hAnsi="Times New Roman" w:cs="Times New Roman"/>
          <w:sz w:val="20"/>
          <w:szCs w:val="20"/>
        </w:rPr>
        <w:t xml:space="preserve">. These factors may qualify and control the </w:t>
      </w:r>
      <w:r>
        <w:rPr>
          <w:rFonts w:ascii="Times New Roman" w:hAnsi="Times New Roman" w:cs="Times New Roman"/>
          <w:sz w:val="20"/>
          <w:szCs w:val="20"/>
          <w:u w:val="single"/>
        </w:rPr>
        <w:t>literal signification</w:t>
      </w:r>
      <w:r>
        <w:rPr>
          <w:rFonts w:ascii="Times New Roman" w:hAnsi="Times New Roman" w:cs="Times New Roman"/>
          <w:sz w:val="20"/>
          <w:szCs w:val="20"/>
        </w:rPr>
        <w:t xml:space="preserve"> of particular terms/phrases as effectually as if express qualifying words were found in the instrument. </w:t>
      </w:r>
      <w:r w:rsidRPr="00DD1FC9">
        <w:rPr>
          <w:rFonts w:ascii="Times New Roman" w:hAnsi="Times New Roman" w:cs="Times New Roman"/>
          <w:i/>
          <w:sz w:val="20"/>
          <w:szCs w:val="20"/>
        </w:rPr>
        <w:t>P’s position is wooden</w:t>
      </w:r>
      <w:r>
        <w:rPr>
          <w:rFonts w:ascii="Times New Roman" w:hAnsi="Times New Roman" w:cs="Times New Roman"/>
          <w:sz w:val="20"/>
          <w:szCs w:val="20"/>
        </w:rPr>
        <w:t xml:space="preserve">. </w:t>
      </w:r>
    </w:p>
    <w:p w14:paraId="225605DD" w14:textId="77777777" w:rsidR="00DD1FC9" w:rsidRDefault="00DD1FC9" w:rsidP="00DD1FC9">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True that contracts cannot be rewritten simply to “rescue a firm from a sinkhole of its own design.” Adding new provision only permissible when additional terms are “</w:t>
      </w:r>
      <w:r>
        <w:rPr>
          <w:rFonts w:ascii="Times New Roman" w:hAnsi="Times New Roman" w:cs="Times New Roman"/>
          <w:i/>
          <w:sz w:val="20"/>
          <w:szCs w:val="20"/>
        </w:rPr>
        <w:t>essential to a determination</w:t>
      </w:r>
      <w:r>
        <w:rPr>
          <w:rFonts w:ascii="Times New Roman" w:hAnsi="Times New Roman" w:cs="Times New Roman"/>
          <w:sz w:val="20"/>
          <w:szCs w:val="20"/>
        </w:rPr>
        <w:t xml:space="preserve">.” Here, every reason to presume P did NOT intend to </w:t>
      </w:r>
      <w:r>
        <w:rPr>
          <w:rFonts w:ascii="Times New Roman" w:hAnsi="Times New Roman" w:cs="Times New Roman"/>
          <w:sz w:val="20"/>
          <w:szCs w:val="20"/>
          <w:u w:val="single"/>
        </w:rPr>
        <w:t>acquire nothing</w:t>
      </w:r>
      <w:r>
        <w:rPr>
          <w:rFonts w:ascii="Times New Roman" w:hAnsi="Times New Roman" w:cs="Times New Roman"/>
          <w:sz w:val="20"/>
          <w:szCs w:val="20"/>
        </w:rPr>
        <w:t xml:space="preserve">, and saving from unenforceability ranks </w:t>
      </w:r>
      <w:r>
        <w:rPr>
          <w:rFonts w:ascii="Times New Roman" w:hAnsi="Times New Roman" w:cs="Times New Roman"/>
          <w:sz w:val="20"/>
          <w:szCs w:val="20"/>
          <w:u w:val="single"/>
        </w:rPr>
        <w:t>as a necessity</w:t>
      </w:r>
      <w:r>
        <w:rPr>
          <w:rFonts w:ascii="Times New Roman" w:hAnsi="Times New Roman" w:cs="Times New Roman"/>
          <w:sz w:val="20"/>
          <w:szCs w:val="20"/>
        </w:rPr>
        <w:t xml:space="preserve">. </w:t>
      </w:r>
    </w:p>
    <w:p w14:paraId="592BAD8D" w14:textId="77777777" w:rsidR="00DD1FC9" w:rsidRDefault="00DD1FC9" w:rsidP="00DD1FC9">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AG: not calling it good faith/fair dealing, but court’s language looks a lot like </w:t>
      </w:r>
      <w:r w:rsidRPr="00DD1FC9">
        <w:rPr>
          <w:rFonts w:ascii="Times New Roman" w:hAnsi="Times New Roman" w:cs="Times New Roman"/>
          <w:sz w:val="20"/>
          <w:szCs w:val="20"/>
          <w:u w:val="single"/>
        </w:rPr>
        <w:t>hypothetical bargaining</w:t>
      </w:r>
      <w:r>
        <w:rPr>
          <w:rFonts w:ascii="Times New Roman" w:hAnsi="Times New Roman" w:cs="Times New Roman"/>
          <w:sz w:val="20"/>
          <w:szCs w:val="20"/>
        </w:rPr>
        <w:t xml:space="preserve">. </w:t>
      </w:r>
    </w:p>
    <w:p w14:paraId="7BADD1E3" w14:textId="42E75F35" w:rsidR="00DD1FC9" w:rsidRDefault="00DD1FC9" w:rsidP="00DD1FC9">
      <w:pPr>
        <w:pStyle w:val="NoSpacing"/>
        <w:numPr>
          <w:ilvl w:val="3"/>
          <w:numId w:val="26"/>
        </w:numPr>
        <w:rPr>
          <w:rFonts w:ascii="Times New Roman" w:hAnsi="Times New Roman" w:cs="Times New Roman"/>
          <w:sz w:val="20"/>
          <w:szCs w:val="20"/>
        </w:rPr>
      </w:pPr>
      <w:r>
        <w:rPr>
          <w:rFonts w:ascii="Times New Roman" w:hAnsi="Times New Roman" w:cs="Times New Roman"/>
          <w:sz w:val="20"/>
          <w:szCs w:val="20"/>
        </w:rPr>
        <w:t xml:space="preserve">Different case then a lot of other cases. </w:t>
      </w:r>
      <w:r w:rsidRPr="00DD1FC9">
        <w:rPr>
          <w:rFonts w:ascii="Times New Roman" w:hAnsi="Times New Roman" w:cs="Times New Roman"/>
          <w:b/>
          <w:i/>
          <w:sz w:val="20"/>
          <w:szCs w:val="20"/>
        </w:rPr>
        <w:t>Implies understanding</w:t>
      </w:r>
      <w:r>
        <w:rPr>
          <w:rFonts w:ascii="Times New Roman" w:hAnsi="Times New Roman" w:cs="Times New Roman"/>
          <w:b/>
          <w:i/>
          <w:sz w:val="20"/>
          <w:szCs w:val="20"/>
        </w:rPr>
        <w:t>.</w:t>
      </w:r>
      <w:r>
        <w:rPr>
          <w:rFonts w:ascii="Times New Roman" w:hAnsi="Times New Roman" w:cs="Times New Roman"/>
          <w:sz w:val="20"/>
          <w:szCs w:val="20"/>
        </w:rPr>
        <w:t xml:space="preserve"> </w:t>
      </w:r>
      <w:r>
        <w:rPr>
          <w:rFonts w:ascii="Times New Roman" w:hAnsi="Times New Roman" w:cs="Times New Roman"/>
          <w:sz w:val="20"/>
          <w:szCs w:val="20"/>
          <w:u w:val="single"/>
        </w:rPr>
        <w:t>Different kinds of parties</w:t>
      </w:r>
      <w:r>
        <w:rPr>
          <w:rFonts w:ascii="Times New Roman" w:hAnsi="Times New Roman" w:cs="Times New Roman"/>
          <w:sz w:val="20"/>
          <w:szCs w:val="20"/>
        </w:rPr>
        <w:t xml:space="preserve"> than typical and doesn’t implicate bigger market effect (concern with bond covenants). Here, small scale negotiation between two parties. And court takes this into account </w:t>
      </w:r>
      <w:r w:rsidRPr="009516B4">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sz w:val="20"/>
          <w:szCs w:val="20"/>
          <w:u w:val="single"/>
        </w:rPr>
        <w:t>intent of particular parties</w:t>
      </w:r>
      <w:r>
        <w:rPr>
          <w:rFonts w:ascii="Times New Roman" w:hAnsi="Times New Roman" w:cs="Times New Roman"/>
          <w:sz w:val="20"/>
          <w:szCs w:val="20"/>
        </w:rPr>
        <w:t xml:space="preserve">. Finds an </w:t>
      </w:r>
      <w:r>
        <w:rPr>
          <w:rFonts w:ascii="Times New Roman" w:hAnsi="Times New Roman" w:cs="Times New Roman"/>
          <w:i/>
          <w:sz w:val="20"/>
          <w:szCs w:val="20"/>
        </w:rPr>
        <w:t>implied term</w:t>
      </w:r>
      <w:r>
        <w:rPr>
          <w:rFonts w:ascii="Times New Roman" w:hAnsi="Times New Roman" w:cs="Times New Roman"/>
          <w:sz w:val="20"/>
          <w:szCs w:val="20"/>
        </w:rPr>
        <w:t xml:space="preserve"> that would prevent a regular stock split (due to dilution), so only fair to have reverse stock split. </w:t>
      </w:r>
    </w:p>
    <w:p w14:paraId="5659DF3C" w14:textId="77777777" w:rsidR="00DD1FC9" w:rsidRDefault="00DD1FC9" w:rsidP="00DD1FC9">
      <w:pPr>
        <w:pStyle w:val="NoSpacing"/>
        <w:numPr>
          <w:ilvl w:val="3"/>
          <w:numId w:val="26"/>
        </w:numPr>
        <w:rPr>
          <w:rFonts w:ascii="Times New Roman" w:hAnsi="Times New Roman" w:cs="Times New Roman"/>
          <w:sz w:val="20"/>
          <w:szCs w:val="20"/>
        </w:rPr>
      </w:pPr>
      <w:r>
        <w:rPr>
          <w:rFonts w:ascii="Times New Roman" w:hAnsi="Times New Roman" w:cs="Times New Roman"/>
          <w:sz w:val="20"/>
          <w:szCs w:val="20"/>
        </w:rPr>
        <w:t xml:space="preserve">More </w:t>
      </w:r>
      <w:r>
        <w:rPr>
          <w:rFonts w:ascii="Times New Roman" w:hAnsi="Times New Roman" w:cs="Times New Roman"/>
          <w:sz w:val="20"/>
          <w:szCs w:val="20"/>
          <w:u w:val="single"/>
        </w:rPr>
        <w:t xml:space="preserve">inclined here to find </w:t>
      </w:r>
      <w:r>
        <w:rPr>
          <w:rFonts w:ascii="Times New Roman" w:hAnsi="Times New Roman" w:cs="Times New Roman"/>
          <w:i/>
          <w:sz w:val="20"/>
          <w:szCs w:val="20"/>
          <w:u w:val="single"/>
        </w:rPr>
        <w:t>implied terms</w:t>
      </w:r>
      <w:r>
        <w:rPr>
          <w:rFonts w:ascii="Times New Roman" w:hAnsi="Times New Roman" w:cs="Times New Roman"/>
          <w:sz w:val="20"/>
          <w:szCs w:val="20"/>
        </w:rPr>
        <w:t xml:space="preserve"> </w:t>
      </w:r>
      <w:r w:rsidRPr="009516B4">
        <w:rPr>
          <w:rFonts w:ascii="Times New Roman" w:hAnsi="Times New Roman" w:cs="Times New Roman"/>
          <w:sz w:val="20"/>
          <w:szCs w:val="20"/>
        </w:rPr>
        <w:sym w:font="Wingdings" w:char="F0E0"/>
      </w:r>
      <w:r>
        <w:rPr>
          <w:rFonts w:ascii="Times New Roman" w:hAnsi="Times New Roman" w:cs="Times New Roman"/>
          <w:sz w:val="20"/>
          <w:szCs w:val="20"/>
        </w:rPr>
        <w:t xml:space="preserve"> less impact on markets. Just between two parties. </w:t>
      </w:r>
    </w:p>
    <w:p w14:paraId="6BA225DA" w14:textId="38AF842B" w:rsidR="00DE2CD7" w:rsidRDefault="00DE2CD7" w:rsidP="00DE2CD7">
      <w:pPr>
        <w:pStyle w:val="NoSpacing"/>
        <w:numPr>
          <w:ilvl w:val="1"/>
          <w:numId w:val="26"/>
        </w:numPr>
        <w:rPr>
          <w:rFonts w:ascii="Times New Roman" w:hAnsi="Times New Roman" w:cs="Times New Roman"/>
          <w:sz w:val="20"/>
          <w:szCs w:val="20"/>
        </w:rPr>
      </w:pPr>
      <w:r>
        <w:rPr>
          <w:rFonts w:ascii="Times New Roman" w:hAnsi="Times New Roman" w:cs="Times New Roman"/>
          <w:sz w:val="20"/>
          <w:szCs w:val="20"/>
        </w:rPr>
        <w:t xml:space="preserve">Court provided adjustment clause, stating that it was </w:t>
      </w:r>
      <w:r>
        <w:rPr>
          <w:rFonts w:ascii="Times New Roman" w:hAnsi="Times New Roman" w:cs="Times New Roman"/>
          <w:sz w:val="20"/>
          <w:szCs w:val="20"/>
          <w:u w:val="single"/>
        </w:rPr>
        <w:t xml:space="preserve">an </w:t>
      </w:r>
      <w:r>
        <w:rPr>
          <w:rFonts w:ascii="Times New Roman" w:hAnsi="Times New Roman" w:cs="Times New Roman"/>
          <w:i/>
          <w:sz w:val="20"/>
          <w:szCs w:val="20"/>
          <w:u w:val="single"/>
        </w:rPr>
        <w:t>essential term</w:t>
      </w:r>
      <w:r>
        <w:rPr>
          <w:rFonts w:ascii="Times New Roman" w:hAnsi="Times New Roman" w:cs="Times New Roman"/>
          <w:sz w:val="20"/>
          <w:szCs w:val="20"/>
        </w:rPr>
        <w:t xml:space="preserve"> that court could apply (court refuses to “disregard common sense and slavishly bow to the to the written word when doing so would plainly ignore the </w:t>
      </w:r>
      <w:r w:rsidRPr="00DE2CD7">
        <w:rPr>
          <w:rFonts w:ascii="Times New Roman" w:hAnsi="Times New Roman" w:cs="Times New Roman"/>
          <w:sz w:val="20"/>
          <w:szCs w:val="20"/>
          <w:u w:val="single"/>
        </w:rPr>
        <w:t>true intentions</w:t>
      </w:r>
      <w:r>
        <w:rPr>
          <w:rFonts w:ascii="Times New Roman" w:hAnsi="Times New Roman" w:cs="Times New Roman"/>
          <w:sz w:val="20"/>
          <w:szCs w:val="20"/>
        </w:rPr>
        <w:t xml:space="preserve"> of the parties making the contract.”</w:t>
      </w:r>
      <w:r w:rsidR="00C8455B">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i/>
          <w:sz w:val="20"/>
          <w:szCs w:val="20"/>
        </w:rPr>
        <w:t>Reiss v. Financial Performance</w:t>
      </w:r>
      <w:r w:rsidR="00C8455B">
        <w:rPr>
          <w:rFonts w:ascii="Times New Roman" w:hAnsi="Times New Roman" w:cs="Times New Roman"/>
          <w:sz w:val="20"/>
          <w:szCs w:val="20"/>
        </w:rPr>
        <w:t xml:space="preserve"> (New York) </w:t>
      </w:r>
    </w:p>
    <w:p w14:paraId="50D5DEAE" w14:textId="3EA16204" w:rsidR="00DD1FC9" w:rsidRPr="00DD1FC9" w:rsidRDefault="00DD1FC9" w:rsidP="00DD1FC9">
      <w:pPr>
        <w:pStyle w:val="NoSpacing"/>
        <w:numPr>
          <w:ilvl w:val="0"/>
          <w:numId w:val="26"/>
        </w:numPr>
        <w:rPr>
          <w:rFonts w:ascii="Times New Roman" w:hAnsi="Times New Roman" w:cs="Times New Roman"/>
          <w:smallCaps/>
          <w:sz w:val="20"/>
          <w:szCs w:val="20"/>
        </w:rPr>
      </w:pPr>
      <w:r>
        <w:rPr>
          <w:rFonts w:ascii="Times New Roman" w:hAnsi="Times New Roman" w:cs="Times New Roman"/>
          <w:smallCaps/>
          <w:sz w:val="20"/>
          <w:szCs w:val="20"/>
        </w:rPr>
        <w:t>[</w:t>
      </w:r>
      <w:r w:rsidRPr="00DD1FC9">
        <w:rPr>
          <w:rFonts w:ascii="Times New Roman" w:hAnsi="Times New Roman" w:cs="Times New Roman"/>
          <w:smallCaps/>
          <w:sz w:val="20"/>
          <w:szCs w:val="20"/>
        </w:rPr>
        <w:t>Implied Term Default Rules</w:t>
      </w:r>
      <w:r>
        <w:rPr>
          <w:rFonts w:ascii="Times New Roman" w:hAnsi="Times New Roman" w:cs="Times New Roman"/>
          <w:smallCaps/>
          <w:sz w:val="20"/>
          <w:szCs w:val="20"/>
        </w:rPr>
        <w:t>]</w:t>
      </w:r>
    </w:p>
    <w:p w14:paraId="37CCA9E7" w14:textId="77777777" w:rsidR="00DD1FC9" w:rsidRDefault="00DD1FC9" w:rsidP="00DD1FC9">
      <w:pPr>
        <w:pStyle w:val="NoSpacing"/>
        <w:numPr>
          <w:ilvl w:val="1"/>
          <w:numId w:val="26"/>
        </w:numPr>
        <w:rPr>
          <w:rFonts w:ascii="Times New Roman" w:hAnsi="Times New Roman" w:cs="Times New Roman"/>
          <w:sz w:val="20"/>
          <w:szCs w:val="20"/>
        </w:rPr>
      </w:pPr>
      <w:r>
        <w:rPr>
          <w:rFonts w:ascii="Times New Roman" w:hAnsi="Times New Roman" w:cs="Times New Roman"/>
          <w:b/>
          <w:sz w:val="20"/>
          <w:szCs w:val="20"/>
        </w:rPr>
        <w:t xml:space="preserve">Penalty Default Rule: </w:t>
      </w:r>
      <w:r>
        <w:rPr>
          <w:rFonts w:ascii="Times New Roman" w:hAnsi="Times New Roman" w:cs="Times New Roman"/>
          <w:sz w:val="20"/>
          <w:szCs w:val="20"/>
        </w:rPr>
        <w:t xml:space="preserve">NOT coming up with what parties want/intended, but designed to </w:t>
      </w:r>
      <w:r>
        <w:rPr>
          <w:rFonts w:ascii="Times New Roman" w:hAnsi="Times New Roman" w:cs="Times New Roman"/>
          <w:sz w:val="20"/>
          <w:szCs w:val="20"/>
          <w:u w:val="single"/>
        </w:rPr>
        <w:t>provide correct incentives</w:t>
      </w:r>
      <w:r>
        <w:rPr>
          <w:rFonts w:ascii="Times New Roman" w:hAnsi="Times New Roman" w:cs="Times New Roman"/>
          <w:sz w:val="20"/>
          <w:szCs w:val="20"/>
        </w:rPr>
        <w:t>, e.g., to be more specific</w:t>
      </w:r>
    </w:p>
    <w:p w14:paraId="419EE3F3" w14:textId="77777777" w:rsidR="00DD1FC9" w:rsidRDefault="00DD1FC9" w:rsidP="00DD1FC9">
      <w:pPr>
        <w:pStyle w:val="NoSpacing"/>
        <w:numPr>
          <w:ilvl w:val="1"/>
          <w:numId w:val="26"/>
        </w:numPr>
        <w:rPr>
          <w:rFonts w:ascii="Times New Roman" w:hAnsi="Times New Roman" w:cs="Times New Roman"/>
          <w:sz w:val="20"/>
          <w:szCs w:val="20"/>
        </w:rPr>
      </w:pPr>
      <w:r>
        <w:rPr>
          <w:rFonts w:ascii="Times New Roman" w:hAnsi="Times New Roman" w:cs="Times New Roman"/>
          <w:b/>
          <w:sz w:val="20"/>
          <w:szCs w:val="20"/>
        </w:rPr>
        <w:t xml:space="preserve">Majority Default Rule: </w:t>
      </w:r>
      <w:r>
        <w:rPr>
          <w:rFonts w:ascii="Times New Roman" w:hAnsi="Times New Roman" w:cs="Times New Roman"/>
          <w:sz w:val="20"/>
          <w:szCs w:val="20"/>
        </w:rPr>
        <w:t xml:space="preserve">Imply term that the </w:t>
      </w:r>
      <w:r>
        <w:rPr>
          <w:rFonts w:ascii="Times New Roman" w:hAnsi="Times New Roman" w:cs="Times New Roman"/>
          <w:sz w:val="20"/>
          <w:szCs w:val="20"/>
          <w:u w:val="single"/>
        </w:rPr>
        <w:t>majority of parties</w:t>
      </w:r>
      <w:r>
        <w:rPr>
          <w:rFonts w:ascii="Times New Roman" w:hAnsi="Times New Roman" w:cs="Times New Roman"/>
          <w:sz w:val="20"/>
          <w:szCs w:val="20"/>
        </w:rPr>
        <w:t xml:space="preserve"> would prefer </w:t>
      </w:r>
    </w:p>
    <w:p w14:paraId="079BC3BD" w14:textId="77777777" w:rsidR="00DD1FC9" w:rsidRDefault="00DD1FC9" w:rsidP="00DD1FC9">
      <w:pPr>
        <w:pStyle w:val="NoSpacing"/>
        <w:numPr>
          <w:ilvl w:val="1"/>
          <w:numId w:val="26"/>
        </w:numPr>
        <w:rPr>
          <w:rFonts w:ascii="Times New Roman" w:hAnsi="Times New Roman" w:cs="Times New Roman"/>
          <w:sz w:val="20"/>
          <w:szCs w:val="20"/>
        </w:rPr>
      </w:pPr>
      <w:r>
        <w:rPr>
          <w:rFonts w:ascii="Times New Roman" w:hAnsi="Times New Roman" w:cs="Times New Roman"/>
          <w:b/>
          <w:sz w:val="20"/>
          <w:szCs w:val="20"/>
        </w:rPr>
        <w:t>Tailored Default Rule:</w:t>
      </w:r>
      <w:r>
        <w:rPr>
          <w:rFonts w:ascii="Times New Roman" w:hAnsi="Times New Roman" w:cs="Times New Roman"/>
          <w:sz w:val="20"/>
          <w:szCs w:val="20"/>
        </w:rPr>
        <w:t xml:space="preserve"> Imply terms that the specific parties wanted/intended </w:t>
      </w:r>
    </w:p>
    <w:p w14:paraId="7DB0D0B2" w14:textId="24739285" w:rsidR="00DD1FC9" w:rsidRDefault="00DD1FC9" w:rsidP="00DD1FC9">
      <w:pPr>
        <w:pStyle w:val="NoSpacing"/>
        <w:numPr>
          <w:ilvl w:val="0"/>
          <w:numId w:val="26"/>
        </w:numPr>
        <w:rPr>
          <w:rFonts w:ascii="Times New Roman" w:hAnsi="Times New Roman" w:cs="Times New Roman"/>
          <w:sz w:val="20"/>
          <w:szCs w:val="20"/>
        </w:rPr>
      </w:pPr>
      <w:r>
        <w:rPr>
          <w:rFonts w:ascii="Times New Roman" w:hAnsi="Times New Roman" w:cs="Times New Roman"/>
          <w:sz w:val="20"/>
          <w:szCs w:val="20"/>
        </w:rPr>
        <w:t>[</w:t>
      </w:r>
      <w:r w:rsidRPr="00DD1FC9">
        <w:rPr>
          <w:rFonts w:ascii="Times New Roman" w:hAnsi="Times New Roman" w:cs="Times New Roman"/>
          <w:smallCaps/>
          <w:sz w:val="20"/>
          <w:szCs w:val="20"/>
        </w:rPr>
        <w:t>Context of Contractual Clauses</w:t>
      </w:r>
      <w:r>
        <w:rPr>
          <w:rFonts w:ascii="Times New Roman" w:hAnsi="Times New Roman" w:cs="Times New Roman"/>
          <w:sz w:val="20"/>
          <w:szCs w:val="20"/>
        </w:rPr>
        <w:t xml:space="preserve">] </w:t>
      </w:r>
      <w:r>
        <w:rPr>
          <w:rFonts w:ascii="Times New Roman" w:hAnsi="Times New Roman" w:cs="Times New Roman"/>
          <w:i/>
          <w:sz w:val="20"/>
          <w:szCs w:val="20"/>
        </w:rPr>
        <w:t>CL Investments v. Advanced Radio Telecom Corp</w:t>
      </w:r>
      <w:r>
        <w:rPr>
          <w:rFonts w:ascii="Times New Roman" w:hAnsi="Times New Roman" w:cs="Times New Roman"/>
          <w:sz w:val="20"/>
          <w:szCs w:val="20"/>
        </w:rPr>
        <w:t xml:space="preserve"> </w:t>
      </w:r>
      <w:r w:rsidR="00832883">
        <w:rPr>
          <w:rFonts w:ascii="Times New Roman" w:hAnsi="Times New Roman" w:cs="Times New Roman"/>
          <w:sz w:val="20"/>
          <w:szCs w:val="20"/>
        </w:rPr>
        <w:t xml:space="preserve">(Delaware) </w:t>
      </w:r>
      <w:r>
        <w:rPr>
          <w:rFonts w:ascii="Times New Roman" w:hAnsi="Times New Roman" w:cs="Times New Roman"/>
          <w:sz w:val="20"/>
          <w:szCs w:val="20"/>
        </w:rPr>
        <w:t xml:space="preserve">(Warrant issued with conversion adjustments upon merger or specified dilutive transactions. Here, ART acquired Telecom via reverse triangular merger [Telecom technically survives], and </w:t>
      </w:r>
      <w:r>
        <w:rPr>
          <w:rFonts w:ascii="Times New Roman" w:hAnsi="Times New Roman" w:cs="Times New Roman"/>
          <w:i/>
          <w:sz w:val="20"/>
          <w:szCs w:val="20"/>
        </w:rPr>
        <w:t>then</w:t>
      </w:r>
      <w:r>
        <w:rPr>
          <w:rFonts w:ascii="Times New Roman" w:hAnsi="Times New Roman" w:cs="Times New Roman"/>
          <w:sz w:val="20"/>
          <w:szCs w:val="20"/>
        </w:rPr>
        <w:t xml:space="preserve"> did dilutive transactions. Issue: is ART the “company” that assumes the anti-dilutive warrant obligations?)</w:t>
      </w:r>
    </w:p>
    <w:p w14:paraId="03432EDC" w14:textId="2FFDED8D" w:rsidR="00DD1FC9" w:rsidRDefault="00DD1FC9" w:rsidP="00DD1FC9">
      <w:pPr>
        <w:pStyle w:val="NoSpacing"/>
        <w:numPr>
          <w:ilvl w:val="1"/>
          <w:numId w:val="26"/>
        </w:numPr>
        <w:rPr>
          <w:rFonts w:ascii="Times New Roman" w:hAnsi="Times New Roman" w:cs="Times New Roman"/>
          <w:sz w:val="20"/>
          <w:szCs w:val="20"/>
        </w:rPr>
      </w:pPr>
      <w:r>
        <w:rPr>
          <w:rFonts w:ascii="Times New Roman" w:hAnsi="Times New Roman" w:cs="Times New Roman"/>
          <w:b/>
          <w:sz w:val="20"/>
          <w:szCs w:val="20"/>
        </w:rPr>
        <w:t>Yes.</w:t>
      </w:r>
      <w:r>
        <w:rPr>
          <w:rFonts w:ascii="Times New Roman" w:hAnsi="Times New Roman" w:cs="Times New Roman"/>
          <w:sz w:val="20"/>
          <w:szCs w:val="20"/>
        </w:rPr>
        <w:t xml:space="preserve"> ART did </w:t>
      </w:r>
      <w:r>
        <w:rPr>
          <w:rFonts w:ascii="Times New Roman" w:hAnsi="Times New Roman" w:cs="Times New Roman"/>
          <w:i/>
          <w:sz w:val="20"/>
          <w:szCs w:val="20"/>
        </w:rPr>
        <w:t>not</w:t>
      </w:r>
      <w:r>
        <w:rPr>
          <w:rFonts w:ascii="Times New Roman" w:hAnsi="Times New Roman" w:cs="Times New Roman"/>
          <w:sz w:val="20"/>
          <w:szCs w:val="20"/>
        </w:rPr>
        <w:t xml:space="preserve"> assume the warrants via statute or contract, but the </w:t>
      </w:r>
      <w:r>
        <w:rPr>
          <w:rFonts w:ascii="Times New Roman" w:hAnsi="Times New Roman" w:cs="Times New Roman"/>
          <w:b/>
          <w:i/>
          <w:sz w:val="20"/>
          <w:szCs w:val="20"/>
        </w:rPr>
        <w:t>“context…</w:t>
      </w:r>
      <w:r w:rsidRPr="00DD1FC9">
        <w:rPr>
          <w:rFonts w:ascii="Times New Roman" w:hAnsi="Times New Roman" w:cs="Times New Roman"/>
          <w:b/>
          <w:i/>
          <w:sz w:val="20"/>
          <w:szCs w:val="20"/>
        </w:rPr>
        <w:t>otherwise requires”</w:t>
      </w:r>
      <w:r>
        <w:rPr>
          <w:rFonts w:ascii="Times New Roman" w:hAnsi="Times New Roman" w:cs="Times New Roman"/>
          <w:sz w:val="20"/>
          <w:szCs w:val="20"/>
        </w:rPr>
        <w:t xml:space="preserve"> that ART be deemed “the Company.” If not, contract provision would be </w:t>
      </w:r>
      <w:r>
        <w:rPr>
          <w:rFonts w:ascii="Times New Roman" w:hAnsi="Times New Roman" w:cs="Times New Roman"/>
          <w:sz w:val="20"/>
          <w:szCs w:val="20"/>
          <w:u w:val="single"/>
        </w:rPr>
        <w:t>superfluous</w:t>
      </w:r>
      <w:r>
        <w:rPr>
          <w:rFonts w:ascii="Times New Roman" w:hAnsi="Times New Roman" w:cs="Times New Roman"/>
          <w:sz w:val="20"/>
          <w:szCs w:val="20"/>
        </w:rPr>
        <w:t xml:space="preserve">. Both legally and equitably, this outcome is required. </w:t>
      </w:r>
    </w:p>
    <w:p w14:paraId="43695A81" w14:textId="5F1FCE6B" w:rsidR="00DD1FC9" w:rsidRDefault="00DD1FC9" w:rsidP="00DD1FC9">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AG: Involves both anti-destruction (clearly applies) and anti-dilution clauses (controversy). Key issue: what is “company”? Statutory argument fails. But does contract requires succession of obligation? Doesn’t work. But </w:t>
      </w:r>
      <w:r>
        <w:rPr>
          <w:rFonts w:ascii="Times New Roman" w:hAnsi="Times New Roman" w:cs="Times New Roman"/>
          <w:sz w:val="20"/>
          <w:szCs w:val="20"/>
          <w:u w:val="single"/>
        </w:rPr>
        <w:t>other clause</w:t>
      </w:r>
      <w:r>
        <w:rPr>
          <w:rFonts w:ascii="Times New Roman" w:hAnsi="Times New Roman" w:cs="Times New Roman"/>
          <w:sz w:val="20"/>
          <w:szCs w:val="20"/>
        </w:rPr>
        <w:t xml:space="preserve"> is key </w:t>
      </w:r>
      <w:r w:rsidRPr="009516B4">
        <w:rPr>
          <w:rFonts w:ascii="Times New Roman" w:hAnsi="Times New Roman" w:cs="Times New Roman"/>
          <w:sz w:val="20"/>
          <w:szCs w:val="20"/>
        </w:rPr>
        <w:sym w:font="Wingdings" w:char="F0E0"/>
      </w:r>
      <w:r>
        <w:rPr>
          <w:rFonts w:ascii="Times New Roman" w:hAnsi="Times New Roman" w:cs="Times New Roman"/>
          <w:sz w:val="20"/>
          <w:szCs w:val="20"/>
        </w:rPr>
        <w:t xml:space="preserve"> if don’t rule this way, contract would be both sword</w:t>
      </w:r>
      <w:r w:rsidR="00DE2CD7">
        <w:rPr>
          <w:rFonts w:ascii="Times New Roman" w:hAnsi="Times New Roman" w:cs="Times New Roman"/>
          <w:sz w:val="20"/>
          <w:szCs w:val="20"/>
        </w:rPr>
        <w:t xml:space="preserve"> (can force P to accept stock upon exercising warrant)</w:t>
      </w:r>
      <w:r>
        <w:rPr>
          <w:rFonts w:ascii="Times New Roman" w:hAnsi="Times New Roman" w:cs="Times New Roman"/>
          <w:sz w:val="20"/>
          <w:szCs w:val="20"/>
        </w:rPr>
        <w:t xml:space="preserve"> and shield</w:t>
      </w:r>
      <w:r w:rsidR="00DE2CD7">
        <w:rPr>
          <w:rFonts w:ascii="Times New Roman" w:hAnsi="Times New Roman" w:cs="Times New Roman"/>
          <w:sz w:val="20"/>
          <w:szCs w:val="20"/>
        </w:rPr>
        <w:t xml:space="preserve"> (prevent enforcing anti-dilution provisions)</w:t>
      </w:r>
      <w:r>
        <w:rPr>
          <w:rFonts w:ascii="Times New Roman" w:hAnsi="Times New Roman" w:cs="Times New Roman"/>
          <w:sz w:val="20"/>
          <w:szCs w:val="20"/>
        </w:rPr>
        <w:t xml:space="preserve"> for ART. Idea is that </w:t>
      </w:r>
      <w:r>
        <w:rPr>
          <w:rFonts w:ascii="Times New Roman" w:hAnsi="Times New Roman" w:cs="Times New Roman"/>
          <w:b/>
          <w:i/>
          <w:sz w:val="20"/>
          <w:szCs w:val="20"/>
        </w:rPr>
        <w:t>all provisions should have meaning</w:t>
      </w:r>
      <w:r>
        <w:rPr>
          <w:rFonts w:ascii="Times New Roman" w:hAnsi="Times New Roman" w:cs="Times New Roman"/>
          <w:sz w:val="20"/>
          <w:szCs w:val="20"/>
        </w:rPr>
        <w:t xml:space="preserve"> </w:t>
      </w:r>
      <w:r w:rsidRPr="009516B4">
        <w:rPr>
          <w:rFonts w:ascii="Times New Roman" w:hAnsi="Times New Roman" w:cs="Times New Roman"/>
          <w:sz w:val="20"/>
          <w:szCs w:val="20"/>
        </w:rPr>
        <w:sym w:font="Wingdings" w:char="F0E0"/>
      </w:r>
      <w:r>
        <w:rPr>
          <w:rFonts w:ascii="Times New Roman" w:hAnsi="Times New Roman" w:cs="Times New Roman"/>
          <w:sz w:val="20"/>
          <w:szCs w:val="20"/>
        </w:rPr>
        <w:t xml:space="preserve"> opposite result would make clause meaningless. </w:t>
      </w:r>
    </w:p>
    <w:p w14:paraId="3BC1E3A1" w14:textId="77777777" w:rsidR="00DD1FC9" w:rsidRDefault="00DD1FC9" w:rsidP="00DD1FC9">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AG: Doctrine of independent legal significance can’t really be applied here to contract b/c paragraphs reference each other (hard to argue should operate independently). </w:t>
      </w:r>
    </w:p>
    <w:p w14:paraId="04122DED" w14:textId="77777777" w:rsidR="006F137E" w:rsidRDefault="006F137E" w:rsidP="006F137E">
      <w:pPr>
        <w:pStyle w:val="NoSpacing"/>
        <w:rPr>
          <w:rFonts w:ascii="Times New Roman" w:hAnsi="Times New Roman" w:cs="Times New Roman"/>
          <w:b/>
          <w:sz w:val="20"/>
          <w:szCs w:val="20"/>
        </w:rPr>
      </w:pPr>
    </w:p>
    <w:p w14:paraId="487880FD" w14:textId="51F943F9" w:rsidR="006F137E" w:rsidRPr="006F137E" w:rsidRDefault="006F137E" w:rsidP="006F137E">
      <w:pPr>
        <w:pStyle w:val="NoSpacing"/>
        <w:rPr>
          <w:rFonts w:ascii="Times New Roman" w:hAnsi="Times New Roman" w:cs="Times New Roman"/>
          <w:sz w:val="20"/>
          <w:szCs w:val="20"/>
        </w:rPr>
      </w:pPr>
      <w:r>
        <w:rPr>
          <w:rFonts w:ascii="Times New Roman" w:hAnsi="Times New Roman" w:cs="Times New Roman"/>
          <w:b/>
          <w:sz w:val="20"/>
          <w:szCs w:val="20"/>
        </w:rPr>
        <w:t>Last Period Financing: Death Spirals</w:t>
      </w:r>
    </w:p>
    <w:p w14:paraId="3D090B53" w14:textId="6F0832AF" w:rsidR="00B050A2" w:rsidRDefault="00B050A2" w:rsidP="00B050A2">
      <w:pPr>
        <w:pStyle w:val="NoSpacing"/>
        <w:numPr>
          <w:ilvl w:val="0"/>
          <w:numId w:val="29"/>
        </w:numPr>
        <w:rPr>
          <w:rFonts w:ascii="Times New Roman" w:hAnsi="Times New Roman" w:cs="Times New Roman"/>
          <w:sz w:val="20"/>
          <w:szCs w:val="20"/>
        </w:rPr>
      </w:pPr>
      <w:r>
        <w:rPr>
          <w:rFonts w:ascii="Times New Roman" w:hAnsi="Times New Roman" w:cs="Times New Roman"/>
          <w:sz w:val="20"/>
          <w:szCs w:val="20"/>
        </w:rPr>
        <w:t xml:space="preserve">Of particular concern in </w:t>
      </w:r>
      <w:r>
        <w:rPr>
          <w:rFonts w:ascii="Times New Roman" w:hAnsi="Times New Roman" w:cs="Times New Roman"/>
          <w:sz w:val="20"/>
          <w:szCs w:val="20"/>
          <w:u w:val="single"/>
        </w:rPr>
        <w:t>thin markets</w:t>
      </w:r>
      <w:r>
        <w:rPr>
          <w:rFonts w:ascii="Times New Roman" w:hAnsi="Times New Roman" w:cs="Times New Roman"/>
          <w:sz w:val="20"/>
          <w:szCs w:val="20"/>
        </w:rPr>
        <w:t xml:space="preserve"> </w:t>
      </w:r>
      <w:r w:rsidRPr="009516B4">
        <w:rPr>
          <w:rFonts w:ascii="Times New Roman" w:hAnsi="Times New Roman" w:cs="Times New Roman"/>
          <w:sz w:val="20"/>
          <w:szCs w:val="20"/>
        </w:rPr>
        <w:sym w:font="Wingdings" w:char="F0E0"/>
      </w:r>
      <w:r>
        <w:rPr>
          <w:rFonts w:ascii="Times New Roman" w:hAnsi="Times New Roman" w:cs="Times New Roman"/>
          <w:sz w:val="20"/>
          <w:szCs w:val="20"/>
        </w:rPr>
        <w:t xml:space="preserve"> short selling is more likely to have an impact. Leads to a pretty dramatic effect in stock price, and allows preferred to gain control of company</w:t>
      </w:r>
    </w:p>
    <w:p w14:paraId="1F0449F8" w14:textId="3D30D9D6" w:rsidR="00B050A2" w:rsidRDefault="00B050A2" w:rsidP="00B050A2">
      <w:pPr>
        <w:pStyle w:val="NoSpacing"/>
        <w:numPr>
          <w:ilvl w:val="0"/>
          <w:numId w:val="29"/>
        </w:numPr>
        <w:rPr>
          <w:rFonts w:ascii="Times New Roman" w:hAnsi="Times New Roman" w:cs="Times New Roman"/>
          <w:sz w:val="20"/>
          <w:szCs w:val="20"/>
        </w:rPr>
      </w:pPr>
      <w:r>
        <w:rPr>
          <w:rFonts w:ascii="Times New Roman" w:hAnsi="Times New Roman" w:cs="Times New Roman"/>
          <w:sz w:val="20"/>
          <w:szCs w:val="20"/>
        </w:rPr>
        <w:t>[</w:t>
      </w:r>
      <w:r w:rsidRPr="00B050A2">
        <w:rPr>
          <w:rFonts w:ascii="Times New Roman" w:hAnsi="Times New Roman" w:cs="Times New Roman"/>
          <w:smallCaps/>
          <w:sz w:val="20"/>
          <w:szCs w:val="20"/>
        </w:rPr>
        <w:t>Death Spiral Allegation</w:t>
      </w:r>
      <w:r>
        <w:rPr>
          <w:rFonts w:ascii="Times New Roman" w:hAnsi="Times New Roman" w:cs="Times New Roman"/>
          <w:sz w:val="20"/>
          <w:szCs w:val="20"/>
        </w:rPr>
        <w:t xml:space="preserve">] </w:t>
      </w:r>
      <w:r>
        <w:rPr>
          <w:rFonts w:ascii="Times New Roman" w:hAnsi="Times New Roman" w:cs="Times New Roman"/>
          <w:i/>
          <w:sz w:val="20"/>
          <w:szCs w:val="20"/>
        </w:rPr>
        <w:t>Internet Law Library v. Southridge Capital Management</w:t>
      </w:r>
      <w:r>
        <w:rPr>
          <w:rFonts w:ascii="Times New Roman" w:hAnsi="Times New Roman" w:cs="Times New Roman"/>
          <w:sz w:val="20"/>
          <w:szCs w:val="20"/>
        </w:rPr>
        <w:t xml:space="preserve"> </w:t>
      </w:r>
      <w:r w:rsidR="00832883">
        <w:rPr>
          <w:rFonts w:ascii="Times New Roman" w:hAnsi="Times New Roman" w:cs="Times New Roman"/>
          <w:sz w:val="20"/>
          <w:szCs w:val="20"/>
        </w:rPr>
        <w:t xml:space="preserve">(SDNY) </w:t>
      </w:r>
      <w:r>
        <w:rPr>
          <w:rFonts w:ascii="Times New Roman" w:hAnsi="Times New Roman" w:cs="Times New Roman"/>
          <w:sz w:val="20"/>
          <w:szCs w:val="20"/>
        </w:rPr>
        <w:t>(ITIS needed capital and agreement with D, who represented during negotiations that wouldn’t engage selling ITIS stock for a year. In contract, no short-sell period for six months. Shortly thereafter, triggered “death spiral.” Securities fraud case.)</w:t>
      </w:r>
    </w:p>
    <w:p w14:paraId="02966845" w14:textId="297997CB" w:rsidR="00B050A2" w:rsidRDefault="00B050A2" w:rsidP="00B050A2">
      <w:pPr>
        <w:pStyle w:val="NoSpacing"/>
        <w:numPr>
          <w:ilvl w:val="1"/>
          <w:numId w:val="29"/>
        </w:numPr>
        <w:rPr>
          <w:rFonts w:ascii="Times New Roman" w:hAnsi="Times New Roman" w:cs="Times New Roman"/>
          <w:sz w:val="20"/>
          <w:szCs w:val="20"/>
        </w:rPr>
      </w:pPr>
      <w:r>
        <w:rPr>
          <w:rFonts w:ascii="Times New Roman" w:hAnsi="Times New Roman" w:cs="Times New Roman"/>
          <w:b/>
          <w:sz w:val="20"/>
          <w:szCs w:val="20"/>
        </w:rPr>
        <w:t xml:space="preserve">Death spiral: </w:t>
      </w:r>
      <w:r>
        <w:rPr>
          <w:rFonts w:ascii="Times New Roman" w:hAnsi="Times New Roman" w:cs="Times New Roman"/>
          <w:sz w:val="20"/>
          <w:szCs w:val="20"/>
        </w:rPr>
        <w:t xml:space="preserve">party provides financing to a target company and then proceeds to aggressively short-sell its stock in the hope that short sells will drive down its price. This price drop, in turn, enables the party to </w:t>
      </w:r>
      <w:r>
        <w:rPr>
          <w:rFonts w:ascii="Times New Roman" w:hAnsi="Times New Roman" w:cs="Times New Roman"/>
          <w:sz w:val="20"/>
          <w:szCs w:val="20"/>
          <w:u w:val="single"/>
        </w:rPr>
        <w:t>obtain more shares</w:t>
      </w:r>
      <w:r>
        <w:rPr>
          <w:rFonts w:ascii="Times New Roman" w:hAnsi="Times New Roman" w:cs="Times New Roman"/>
          <w:sz w:val="20"/>
          <w:szCs w:val="20"/>
        </w:rPr>
        <w:t xml:space="preserve"> of common stock upon conversion by virtue of an arrangement known as a </w:t>
      </w:r>
      <w:r>
        <w:rPr>
          <w:rFonts w:ascii="Times New Roman" w:hAnsi="Times New Roman" w:cs="Times New Roman"/>
          <w:b/>
          <w:sz w:val="20"/>
          <w:szCs w:val="20"/>
        </w:rPr>
        <w:t>“toxic convertible”</w:t>
      </w:r>
      <w:r>
        <w:rPr>
          <w:rFonts w:ascii="Times New Roman" w:hAnsi="Times New Roman" w:cs="Times New Roman"/>
          <w:sz w:val="20"/>
          <w:szCs w:val="20"/>
        </w:rPr>
        <w:t xml:space="preserve"> that allows the company’s preferred stock to be converted </w:t>
      </w:r>
      <w:r>
        <w:rPr>
          <w:rFonts w:ascii="Times New Roman" w:hAnsi="Times New Roman" w:cs="Times New Roman"/>
          <w:i/>
          <w:sz w:val="20"/>
          <w:szCs w:val="20"/>
        </w:rPr>
        <w:t>at a discount</w:t>
      </w:r>
      <w:r>
        <w:rPr>
          <w:rFonts w:ascii="Times New Roman" w:hAnsi="Times New Roman" w:cs="Times New Roman"/>
          <w:sz w:val="20"/>
          <w:szCs w:val="20"/>
        </w:rPr>
        <w:t xml:space="preserve"> to present market value of common issuable upon conversion. Then use additional share to </w:t>
      </w:r>
      <w:r>
        <w:rPr>
          <w:rFonts w:ascii="Times New Roman" w:hAnsi="Times New Roman" w:cs="Times New Roman"/>
          <w:sz w:val="20"/>
          <w:szCs w:val="20"/>
          <w:u w:val="single"/>
        </w:rPr>
        <w:t>cover their short position</w:t>
      </w:r>
      <w:r>
        <w:rPr>
          <w:rFonts w:ascii="Times New Roman" w:hAnsi="Times New Roman" w:cs="Times New Roman"/>
          <w:sz w:val="20"/>
          <w:szCs w:val="20"/>
        </w:rPr>
        <w:t xml:space="preserve"> </w:t>
      </w:r>
      <w:r w:rsidRPr="009516B4">
        <w:rPr>
          <w:rFonts w:ascii="Times New Roman" w:hAnsi="Times New Roman" w:cs="Times New Roman"/>
          <w:sz w:val="20"/>
          <w:szCs w:val="20"/>
        </w:rPr>
        <w:sym w:font="Wingdings" w:char="F0E0"/>
      </w:r>
      <w:r>
        <w:rPr>
          <w:rFonts w:ascii="Times New Roman" w:hAnsi="Times New Roman" w:cs="Times New Roman"/>
          <w:sz w:val="20"/>
          <w:szCs w:val="20"/>
        </w:rPr>
        <w:t xml:space="preserve"> big profits. </w:t>
      </w:r>
    </w:p>
    <w:p w14:paraId="5F2AC2E1" w14:textId="6217C2AA" w:rsidR="00B050A2" w:rsidRDefault="00B050A2" w:rsidP="00B050A2">
      <w:pPr>
        <w:pStyle w:val="NoSpacing"/>
        <w:numPr>
          <w:ilvl w:val="2"/>
          <w:numId w:val="29"/>
        </w:numPr>
        <w:rPr>
          <w:rFonts w:ascii="Times New Roman" w:hAnsi="Times New Roman" w:cs="Times New Roman"/>
          <w:sz w:val="20"/>
          <w:szCs w:val="20"/>
        </w:rPr>
      </w:pPr>
      <w:r>
        <w:rPr>
          <w:rFonts w:ascii="Times New Roman" w:hAnsi="Times New Roman" w:cs="Times New Roman"/>
          <w:sz w:val="20"/>
          <w:szCs w:val="20"/>
        </w:rPr>
        <w:t xml:space="preserve">AG: much stronger case against security fraud here than in </w:t>
      </w:r>
      <w:r>
        <w:rPr>
          <w:rFonts w:ascii="Times New Roman" w:hAnsi="Times New Roman" w:cs="Times New Roman"/>
          <w:i/>
          <w:sz w:val="20"/>
          <w:szCs w:val="20"/>
        </w:rPr>
        <w:t>Colkitt</w:t>
      </w:r>
      <w:r>
        <w:rPr>
          <w:rFonts w:ascii="Times New Roman" w:hAnsi="Times New Roman" w:cs="Times New Roman"/>
          <w:sz w:val="20"/>
          <w:szCs w:val="20"/>
        </w:rPr>
        <w:t xml:space="preserve"> </w:t>
      </w:r>
    </w:p>
    <w:p w14:paraId="06832B34" w14:textId="77777777" w:rsidR="00B050A2" w:rsidRDefault="00B050A2" w:rsidP="00B050A2">
      <w:pPr>
        <w:pStyle w:val="NoSpacing"/>
        <w:numPr>
          <w:ilvl w:val="2"/>
          <w:numId w:val="29"/>
        </w:numPr>
        <w:rPr>
          <w:rFonts w:ascii="Times New Roman" w:hAnsi="Times New Roman" w:cs="Times New Roman"/>
          <w:sz w:val="20"/>
          <w:szCs w:val="20"/>
        </w:rPr>
      </w:pPr>
      <w:r>
        <w:rPr>
          <w:rFonts w:ascii="Times New Roman" w:hAnsi="Times New Roman" w:cs="Times New Roman"/>
          <w:sz w:val="20"/>
          <w:szCs w:val="20"/>
        </w:rPr>
        <w:t xml:space="preserve">AG: anti-dilution provision that </w:t>
      </w:r>
      <w:r>
        <w:rPr>
          <w:rFonts w:ascii="Times New Roman" w:hAnsi="Times New Roman" w:cs="Times New Roman"/>
          <w:sz w:val="20"/>
          <w:szCs w:val="20"/>
          <w:u w:val="single"/>
        </w:rPr>
        <w:t>focuses on change in market price</w:t>
      </w:r>
      <w:r>
        <w:rPr>
          <w:rFonts w:ascii="Times New Roman" w:hAnsi="Times New Roman" w:cs="Times New Roman"/>
          <w:sz w:val="20"/>
          <w:szCs w:val="20"/>
        </w:rPr>
        <w:t xml:space="preserve">. Not commonly issued by company that’s doing well. But if financing is tough, then might.  </w:t>
      </w:r>
    </w:p>
    <w:p w14:paraId="711D1EDD" w14:textId="76F413DD" w:rsidR="00B050A2" w:rsidRDefault="00B050A2" w:rsidP="00B050A2">
      <w:pPr>
        <w:pStyle w:val="NoSpacing"/>
        <w:numPr>
          <w:ilvl w:val="0"/>
          <w:numId w:val="29"/>
        </w:numPr>
        <w:rPr>
          <w:rFonts w:ascii="Times New Roman" w:hAnsi="Times New Roman" w:cs="Times New Roman"/>
          <w:sz w:val="20"/>
          <w:szCs w:val="20"/>
        </w:rPr>
      </w:pPr>
      <w:r>
        <w:rPr>
          <w:rFonts w:ascii="Times New Roman" w:hAnsi="Times New Roman" w:cs="Times New Roman"/>
          <w:sz w:val="20"/>
          <w:szCs w:val="20"/>
        </w:rPr>
        <w:t>[</w:t>
      </w:r>
      <w:r w:rsidRPr="00B050A2">
        <w:rPr>
          <w:rFonts w:ascii="Times New Roman" w:hAnsi="Times New Roman" w:cs="Times New Roman"/>
          <w:smallCaps/>
          <w:sz w:val="20"/>
          <w:szCs w:val="20"/>
        </w:rPr>
        <w:t xml:space="preserve">Mere </w:t>
      </w:r>
      <w:r w:rsidR="004C4E38">
        <w:rPr>
          <w:rFonts w:ascii="Times New Roman" w:hAnsi="Times New Roman" w:cs="Times New Roman"/>
          <w:smallCaps/>
          <w:sz w:val="20"/>
          <w:szCs w:val="20"/>
        </w:rPr>
        <w:t>#</w:t>
      </w:r>
      <w:r w:rsidRPr="00B050A2">
        <w:rPr>
          <w:rFonts w:ascii="Times New Roman" w:hAnsi="Times New Roman" w:cs="Times New Roman"/>
          <w:smallCaps/>
          <w:sz w:val="20"/>
          <w:szCs w:val="20"/>
        </w:rPr>
        <w:t>Short Selling is Not Enough</w:t>
      </w:r>
      <w:r>
        <w:rPr>
          <w:rFonts w:ascii="Times New Roman" w:hAnsi="Times New Roman" w:cs="Times New Roman"/>
          <w:sz w:val="20"/>
          <w:szCs w:val="20"/>
        </w:rPr>
        <w:t xml:space="preserve">] </w:t>
      </w:r>
      <w:r>
        <w:rPr>
          <w:rFonts w:ascii="Times New Roman" w:hAnsi="Times New Roman" w:cs="Times New Roman"/>
          <w:i/>
          <w:sz w:val="20"/>
          <w:szCs w:val="20"/>
        </w:rPr>
        <w:t>GFL Advantage Fund v. Colkitt</w:t>
      </w:r>
      <w:r>
        <w:rPr>
          <w:rFonts w:ascii="Times New Roman" w:hAnsi="Times New Roman" w:cs="Times New Roman"/>
          <w:sz w:val="20"/>
          <w:szCs w:val="20"/>
        </w:rPr>
        <w:t xml:space="preserve"> </w:t>
      </w:r>
      <w:r w:rsidR="00832883">
        <w:rPr>
          <w:rFonts w:ascii="Times New Roman" w:hAnsi="Times New Roman" w:cs="Times New Roman"/>
          <w:sz w:val="20"/>
          <w:szCs w:val="20"/>
        </w:rPr>
        <w:t>(3</w:t>
      </w:r>
      <w:r w:rsidR="00832883" w:rsidRPr="00832883">
        <w:rPr>
          <w:rFonts w:ascii="Times New Roman" w:hAnsi="Times New Roman" w:cs="Times New Roman"/>
          <w:sz w:val="20"/>
          <w:szCs w:val="20"/>
          <w:vertAlign w:val="superscript"/>
        </w:rPr>
        <w:t>rd</w:t>
      </w:r>
      <w:r w:rsidR="00832883">
        <w:rPr>
          <w:rFonts w:ascii="Times New Roman" w:hAnsi="Times New Roman" w:cs="Times New Roman"/>
          <w:sz w:val="20"/>
          <w:szCs w:val="20"/>
        </w:rPr>
        <w:t xml:space="preserve"> Cir) </w:t>
      </w:r>
      <w:r>
        <w:rPr>
          <w:rFonts w:ascii="Times New Roman" w:hAnsi="Times New Roman" w:cs="Times New Roman"/>
          <w:sz w:val="20"/>
          <w:szCs w:val="20"/>
        </w:rPr>
        <w:t>(Majority shareholder in two companies. Gets financing through convertible securities to GFL. GFL starts short-selling and converting; Colkitt refuses to issue shares upon conversion request, and GFL sues. C argues GFL is trying to depress market to gain additional shares. GFL argues they were simply hedging. Issue: is this manipulative practice? Issue 2: securities fraud?)</w:t>
      </w:r>
    </w:p>
    <w:p w14:paraId="0535EE3D" w14:textId="1ADD7279" w:rsidR="00B050A2" w:rsidRDefault="00B050A2" w:rsidP="00B050A2">
      <w:pPr>
        <w:pStyle w:val="NoSpacing"/>
        <w:numPr>
          <w:ilvl w:val="1"/>
          <w:numId w:val="29"/>
        </w:numPr>
        <w:rPr>
          <w:rFonts w:ascii="Times New Roman" w:hAnsi="Times New Roman" w:cs="Times New Roman"/>
          <w:sz w:val="20"/>
          <w:szCs w:val="20"/>
        </w:rPr>
      </w:pPr>
      <w:r>
        <w:rPr>
          <w:rFonts w:ascii="Times New Roman" w:hAnsi="Times New Roman" w:cs="Times New Roman"/>
          <w:b/>
          <w:sz w:val="20"/>
          <w:szCs w:val="20"/>
        </w:rPr>
        <w:t xml:space="preserve">Not manipulative practice—lack of evidence (no wrongful conduct). </w:t>
      </w:r>
      <w:r>
        <w:rPr>
          <w:rFonts w:ascii="Times New Roman" w:hAnsi="Times New Roman" w:cs="Times New Roman"/>
          <w:sz w:val="20"/>
          <w:szCs w:val="20"/>
        </w:rPr>
        <w:t xml:space="preserve">Short selling is NOT inherently bad </w:t>
      </w:r>
      <w:r w:rsidRPr="009516B4">
        <w:rPr>
          <w:rFonts w:ascii="Times New Roman" w:hAnsi="Times New Roman" w:cs="Times New Roman"/>
          <w:sz w:val="20"/>
          <w:szCs w:val="20"/>
        </w:rPr>
        <w:sym w:font="Wingdings" w:char="F0E0"/>
      </w:r>
      <w:r>
        <w:rPr>
          <w:rFonts w:ascii="Times New Roman" w:hAnsi="Times New Roman" w:cs="Times New Roman"/>
          <w:sz w:val="20"/>
          <w:szCs w:val="20"/>
        </w:rPr>
        <w:t xml:space="preserve"> need to distinguish legitimate trading strategies intended to anticipate/respond to market forces and those designed to </w:t>
      </w:r>
      <w:r>
        <w:rPr>
          <w:rFonts w:ascii="Times New Roman" w:hAnsi="Times New Roman" w:cs="Times New Roman"/>
          <w:sz w:val="20"/>
          <w:szCs w:val="20"/>
          <w:u w:val="single"/>
        </w:rPr>
        <w:t>manipulate prices and deceive</w:t>
      </w:r>
      <w:r>
        <w:rPr>
          <w:rFonts w:ascii="Times New Roman" w:hAnsi="Times New Roman" w:cs="Times New Roman"/>
          <w:sz w:val="20"/>
          <w:szCs w:val="20"/>
        </w:rPr>
        <w:t xml:space="preserve">. Need to know if GFL </w:t>
      </w:r>
      <w:r>
        <w:rPr>
          <w:rFonts w:ascii="Times New Roman" w:hAnsi="Times New Roman" w:cs="Times New Roman"/>
          <w:b/>
          <w:i/>
          <w:sz w:val="20"/>
          <w:szCs w:val="20"/>
        </w:rPr>
        <w:t xml:space="preserve">injected false information </w:t>
      </w:r>
      <w:r>
        <w:rPr>
          <w:rFonts w:ascii="Times New Roman" w:hAnsi="Times New Roman" w:cs="Times New Roman"/>
          <w:sz w:val="20"/>
          <w:szCs w:val="20"/>
        </w:rPr>
        <w:t xml:space="preserve">into market (e.g. scheme to present false demand </w:t>
      </w:r>
      <w:r w:rsidRPr="009516B4">
        <w:rPr>
          <w:rFonts w:ascii="Times New Roman" w:hAnsi="Times New Roman" w:cs="Times New Roman"/>
          <w:sz w:val="20"/>
          <w:szCs w:val="20"/>
        </w:rPr>
        <w:sym w:font="Wingdings" w:char="F0E0"/>
      </w:r>
      <w:r>
        <w:rPr>
          <w:rFonts w:ascii="Times New Roman" w:hAnsi="Times New Roman" w:cs="Times New Roman"/>
          <w:sz w:val="20"/>
          <w:szCs w:val="20"/>
        </w:rPr>
        <w:t xml:space="preserve"> causes someone to buy based on false appearance). </w:t>
      </w:r>
    </w:p>
    <w:p w14:paraId="010147A5" w14:textId="77777777" w:rsidR="00B050A2" w:rsidRDefault="00B050A2" w:rsidP="00B050A2">
      <w:pPr>
        <w:pStyle w:val="NoSpacing"/>
        <w:numPr>
          <w:ilvl w:val="2"/>
          <w:numId w:val="29"/>
        </w:numPr>
        <w:rPr>
          <w:rFonts w:ascii="Times New Roman" w:hAnsi="Times New Roman" w:cs="Times New Roman"/>
          <w:sz w:val="20"/>
          <w:szCs w:val="20"/>
        </w:rPr>
      </w:pPr>
      <w:r>
        <w:rPr>
          <w:rFonts w:ascii="Times New Roman" w:hAnsi="Times New Roman" w:cs="Times New Roman"/>
          <w:sz w:val="20"/>
          <w:szCs w:val="20"/>
        </w:rPr>
        <w:t>To establish a Section 29(b) affirmative defense of market manipulation in violation of Sec. 10(b) and Rule 10b-5, C must present evidence that:</w:t>
      </w:r>
    </w:p>
    <w:p w14:paraId="2926423C" w14:textId="77777777" w:rsidR="00B050A2" w:rsidRDefault="00B050A2" w:rsidP="00B050A2">
      <w:pPr>
        <w:pStyle w:val="NoSpacing"/>
        <w:numPr>
          <w:ilvl w:val="3"/>
          <w:numId w:val="29"/>
        </w:numPr>
        <w:rPr>
          <w:rFonts w:ascii="Times New Roman" w:hAnsi="Times New Roman" w:cs="Times New Roman"/>
          <w:sz w:val="20"/>
          <w:szCs w:val="20"/>
        </w:rPr>
      </w:pPr>
      <w:r w:rsidRPr="0050128D">
        <w:rPr>
          <w:rFonts w:ascii="Times New Roman" w:hAnsi="Times New Roman" w:cs="Times New Roman"/>
          <w:b/>
          <w:sz w:val="20"/>
          <w:szCs w:val="20"/>
        </w:rPr>
        <w:t>(i)</w:t>
      </w:r>
      <w:r>
        <w:rPr>
          <w:rFonts w:ascii="Times New Roman" w:hAnsi="Times New Roman" w:cs="Times New Roman"/>
          <w:sz w:val="20"/>
          <w:szCs w:val="20"/>
        </w:rPr>
        <w:t xml:space="preserve"> in </w:t>
      </w:r>
      <w:r w:rsidRPr="00B050A2">
        <w:rPr>
          <w:rFonts w:ascii="Times New Roman" w:hAnsi="Times New Roman" w:cs="Times New Roman"/>
          <w:sz w:val="20"/>
          <w:szCs w:val="20"/>
          <w:u w:val="single"/>
        </w:rPr>
        <w:t>connection with the purchase/sale of securities</w:t>
      </w:r>
      <w:r>
        <w:rPr>
          <w:rFonts w:ascii="Times New Roman" w:hAnsi="Times New Roman" w:cs="Times New Roman"/>
          <w:sz w:val="20"/>
          <w:szCs w:val="20"/>
        </w:rPr>
        <w:t>;</w:t>
      </w:r>
    </w:p>
    <w:p w14:paraId="3BC7C19A" w14:textId="77777777" w:rsidR="00B050A2" w:rsidRDefault="00B050A2" w:rsidP="00B050A2">
      <w:pPr>
        <w:pStyle w:val="NoSpacing"/>
        <w:numPr>
          <w:ilvl w:val="3"/>
          <w:numId w:val="29"/>
        </w:numPr>
        <w:rPr>
          <w:rFonts w:ascii="Times New Roman" w:hAnsi="Times New Roman" w:cs="Times New Roman"/>
          <w:sz w:val="20"/>
          <w:szCs w:val="20"/>
        </w:rPr>
      </w:pPr>
      <w:r w:rsidRPr="0050128D">
        <w:rPr>
          <w:rFonts w:ascii="Times New Roman" w:hAnsi="Times New Roman" w:cs="Times New Roman"/>
          <w:b/>
          <w:sz w:val="20"/>
          <w:szCs w:val="20"/>
        </w:rPr>
        <w:t>(ii)</w:t>
      </w:r>
      <w:r>
        <w:rPr>
          <w:rFonts w:ascii="Times New Roman" w:hAnsi="Times New Roman" w:cs="Times New Roman"/>
          <w:sz w:val="20"/>
          <w:szCs w:val="20"/>
        </w:rPr>
        <w:t xml:space="preserve"> GFL engaged in </w:t>
      </w:r>
      <w:r>
        <w:rPr>
          <w:rFonts w:ascii="Times New Roman" w:hAnsi="Times New Roman" w:cs="Times New Roman"/>
          <w:sz w:val="20"/>
          <w:szCs w:val="20"/>
          <w:u w:val="single"/>
        </w:rPr>
        <w:t>deceptive or manipulative conduct</w:t>
      </w:r>
      <w:r>
        <w:rPr>
          <w:rFonts w:ascii="Times New Roman" w:hAnsi="Times New Roman" w:cs="Times New Roman"/>
          <w:sz w:val="20"/>
          <w:szCs w:val="20"/>
        </w:rPr>
        <w:t xml:space="preserve"> by </w:t>
      </w:r>
      <w:r>
        <w:rPr>
          <w:rFonts w:ascii="Times New Roman" w:hAnsi="Times New Roman" w:cs="Times New Roman"/>
          <w:i/>
          <w:sz w:val="20"/>
          <w:szCs w:val="20"/>
        </w:rPr>
        <w:t>injecting innacurate information</w:t>
      </w:r>
      <w:r>
        <w:rPr>
          <w:rFonts w:ascii="Times New Roman" w:hAnsi="Times New Roman" w:cs="Times New Roman"/>
          <w:sz w:val="20"/>
          <w:szCs w:val="20"/>
        </w:rPr>
        <w:t xml:space="preserve"> into marketplace or </w:t>
      </w:r>
      <w:r>
        <w:rPr>
          <w:rFonts w:ascii="Times New Roman" w:hAnsi="Times New Roman" w:cs="Times New Roman"/>
          <w:sz w:val="20"/>
          <w:szCs w:val="20"/>
          <w:u w:val="single"/>
        </w:rPr>
        <w:t>creating false impression</w:t>
      </w:r>
      <w:r>
        <w:rPr>
          <w:rFonts w:ascii="Times New Roman" w:hAnsi="Times New Roman" w:cs="Times New Roman"/>
          <w:sz w:val="20"/>
          <w:szCs w:val="20"/>
        </w:rPr>
        <w:t xml:space="preserve"> of supply/demand for the security </w:t>
      </w:r>
    </w:p>
    <w:p w14:paraId="795B1310" w14:textId="77777777" w:rsidR="00B050A2" w:rsidRDefault="00B050A2" w:rsidP="00B050A2">
      <w:pPr>
        <w:pStyle w:val="NoSpacing"/>
        <w:numPr>
          <w:ilvl w:val="3"/>
          <w:numId w:val="29"/>
        </w:numPr>
        <w:rPr>
          <w:rFonts w:ascii="Times New Roman" w:hAnsi="Times New Roman" w:cs="Times New Roman"/>
          <w:sz w:val="20"/>
          <w:szCs w:val="20"/>
        </w:rPr>
      </w:pPr>
      <w:r w:rsidRPr="0050128D">
        <w:rPr>
          <w:rFonts w:ascii="Times New Roman" w:hAnsi="Times New Roman" w:cs="Times New Roman"/>
          <w:b/>
          <w:sz w:val="20"/>
          <w:szCs w:val="20"/>
        </w:rPr>
        <w:t>(iii)</w:t>
      </w:r>
      <w:r>
        <w:rPr>
          <w:rFonts w:ascii="Times New Roman" w:hAnsi="Times New Roman" w:cs="Times New Roman"/>
          <w:sz w:val="20"/>
          <w:szCs w:val="20"/>
        </w:rPr>
        <w:t xml:space="preserve"> for the </w:t>
      </w:r>
      <w:r>
        <w:rPr>
          <w:rFonts w:ascii="Times New Roman" w:hAnsi="Times New Roman" w:cs="Times New Roman"/>
          <w:sz w:val="20"/>
          <w:szCs w:val="20"/>
          <w:u w:val="single"/>
        </w:rPr>
        <w:t xml:space="preserve">purpose of </w:t>
      </w:r>
      <w:r>
        <w:rPr>
          <w:rFonts w:ascii="Times New Roman" w:hAnsi="Times New Roman" w:cs="Times New Roman"/>
          <w:i/>
          <w:sz w:val="20"/>
          <w:szCs w:val="20"/>
          <w:u w:val="single"/>
        </w:rPr>
        <w:t>artificially depressing/inflating</w:t>
      </w:r>
      <w:r>
        <w:rPr>
          <w:rFonts w:ascii="Times New Roman" w:hAnsi="Times New Roman" w:cs="Times New Roman"/>
          <w:sz w:val="20"/>
          <w:szCs w:val="20"/>
        </w:rPr>
        <w:t xml:space="preserve"> the price of the security. </w:t>
      </w:r>
    </w:p>
    <w:p w14:paraId="35F7345D" w14:textId="77777777" w:rsidR="00B050A2" w:rsidRDefault="00B050A2" w:rsidP="00B050A2">
      <w:pPr>
        <w:pStyle w:val="NoSpacing"/>
        <w:numPr>
          <w:ilvl w:val="2"/>
          <w:numId w:val="29"/>
        </w:numPr>
        <w:rPr>
          <w:rFonts w:ascii="Times New Roman" w:hAnsi="Times New Roman" w:cs="Times New Roman"/>
          <w:sz w:val="20"/>
          <w:szCs w:val="20"/>
        </w:rPr>
      </w:pPr>
      <w:r>
        <w:rPr>
          <w:rFonts w:ascii="Times New Roman" w:hAnsi="Times New Roman" w:cs="Times New Roman"/>
          <w:sz w:val="20"/>
          <w:szCs w:val="20"/>
        </w:rPr>
        <w:t xml:space="preserve">SCOTUS has said “manipulation” is a </w:t>
      </w:r>
      <w:r>
        <w:rPr>
          <w:rFonts w:ascii="Times New Roman" w:hAnsi="Times New Roman" w:cs="Times New Roman"/>
          <w:sz w:val="20"/>
          <w:szCs w:val="20"/>
          <w:u w:val="single"/>
        </w:rPr>
        <w:t>term of art</w:t>
      </w:r>
      <w:r>
        <w:rPr>
          <w:rFonts w:ascii="Times New Roman" w:hAnsi="Times New Roman" w:cs="Times New Roman"/>
          <w:sz w:val="20"/>
          <w:szCs w:val="20"/>
        </w:rPr>
        <w:t xml:space="preserve">. </w:t>
      </w:r>
      <w:r>
        <w:rPr>
          <w:rFonts w:ascii="Times New Roman" w:hAnsi="Times New Roman" w:cs="Times New Roman"/>
          <w:i/>
          <w:sz w:val="20"/>
          <w:szCs w:val="20"/>
        </w:rPr>
        <w:t>Santa Fe</w:t>
      </w:r>
      <w:r>
        <w:rPr>
          <w:rFonts w:ascii="Times New Roman" w:hAnsi="Times New Roman" w:cs="Times New Roman"/>
          <w:sz w:val="20"/>
          <w:szCs w:val="20"/>
        </w:rPr>
        <w:t xml:space="preserve"> (merger transaction at low price, but no issue of deceitful conduct </w:t>
      </w:r>
      <w:r w:rsidRPr="009516B4">
        <w:rPr>
          <w:rFonts w:ascii="Times New Roman" w:hAnsi="Times New Roman" w:cs="Times New Roman"/>
          <w:sz w:val="20"/>
          <w:szCs w:val="20"/>
        </w:rPr>
        <w:sym w:font="Wingdings" w:char="F0E0"/>
      </w:r>
      <w:r>
        <w:rPr>
          <w:rFonts w:ascii="Times New Roman" w:hAnsi="Times New Roman" w:cs="Times New Roman"/>
          <w:sz w:val="20"/>
          <w:szCs w:val="20"/>
        </w:rPr>
        <w:t xml:space="preserve"> not enough for manipulation). Simply depressing price through short selling is natural consequences of a </w:t>
      </w:r>
      <w:r w:rsidRPr="002663F8">
        <w:rPr>
          <w:rFonts w:ascii="Times New Roman" w:hAnsi="Times New Roman" w:cs="Times New Roman"/>
          <w:sz w:val="20"/>
          <w:szCs w:val="20"/>
          <w:u w:val="single"/>
        </w:rPr>
        <w:t>lawful and carefully regulated</w:t>
      </w:r>
      <w:r>
        <w:rPr>
          <w:rFonts w:ascii="Times New Roman" w:hAnsi="Times New Roman" w:cs="Times New Roman"/>
          <w:sz w:val="20"/>
          <w:szCs w:val="20"/>
        </w:rPr>
        <w:t xml:space="preserve"> trading practice. And just having convertible securities (bad incentives) is not enough for liability. </w:t>
      </w:r>
    </w:p>
    <w:p w14:paraId="67A0AED2" w14:textId="77777777" w:rsidR="00B050A2" w:rsidRDefault="00B050A2" w:rsidP="00B050A2">
      <w:pPr>
        <w:pStyle w:val="NoSpacing"/>
        <w:numPr>
          <w:ilvl w:val="2"/>
          <w:numId w:val="29"/>
        </w:numPr>
        <w:rPr>
          <w:rFonts w:ascii="Times New Roman" w:hAnsi="Times New Roman" w:cs="Times New Roman"/>
          <w:sz w:val="20"/>
          <w:szCs w:val="20"/>
        </w:rPr>
      </w:pPr>
      <w:r>
        <w:rPr>
          <w:rFonts w:ascii="Times New Roman" w:hAnsi="Times New Roman" w:cs="Times New Roman"/>
          <w:sz w:val="20"/>
          <w:szCs w:val="20"/>
        </w:rPr>
        <w:t xml:space="preserve">AG: Simply showing that someone knew of a price effect is NOT enough. Conveying </w:t>
      </w:r>
      <w:r>
        <w:rPr>
          <w:rFonts w:ascii="Times New Roman" w:hAnsi="Times New Roman" w:cs="Times New Roman"/>
          <w:sz w:val="20"/>
          <w:szCs w:val="20"/>
          <w:u w:val="single"/>
        </w:rPr>
        <w:t>negative information</w:t>
      </w:r>
      <w:r>
        <w:rPr>
          <w:rFonts w:ascii="Times New Roman" w:hAnsi="Times New Roman" w:cs="Times New Roman"/>
          <w:sz w:val="20"/>
          <w:szCs w:val="20"/>
        </w:rPr>
        <w:t xml:space="preserve"> is NOT market manipulation UNLESS the </w:t>
      </w:r>
      <w:r>
        <w:rPr>
          <w:rFonts w:ascii="Times New Roman" w:hAnsi="Times New Roman" w:cs="Times New Roman"/>
          <w:b/>
          <w:i/>
          <w:sz w:val="20"/>
          <w:szCs w:val="20"/>
        </w:rPr>
        <w:t>information is untruthful</w:t>
      </w:r>
      <w:r>
        <w:rPr>
          <w:rFonts w:ascii="Times New Roman" w:hAnsi="Times New Roman" w:cs="Times New Roman"/>
          <w:sz w:val="20"/>
          <w:szCs w:val="20"/>
        </w:rPr>
        <w:t xml:space="preserve">. Court says a lot of C’s arguments are just general criticisms of short selling. </w:t>
      </w:r>
    </w:p>
    <w:p w14:paraId="1A5FA2BB" w14:textId="77777777" w:rsidR="00B050A2" w:rsidRDefault="00B050A2" w:rsidP="00B050A2">
      <w:pPr>
        <w:pStyle w:val="NoSpacing"/>
        <w:numPr>
          <w:ilvl w:val="2"/>
          <w:numId w:val="29"/>
        </w:numPr>
        <w:rPr>
          <w:rFonts w:ascii="Times New Roman" w:hAnsi="Times New Roman" w:cs="Times New Roman"/>
          <w:sz w:val="20"/>
          <w:szCs w:val="20"/>
        </w:rPr>
      </w:pPr>
      <w:r>
        <w:rPr>
          <w:rFonts w:ascii="Times New Roman" w:hAnsi="Times New Roman" w:cs="Times New Roman"/>
          <w:sz w:val="20"/>
          <w:szCs w:val="20"/>
        </w:rPr>
        <w:t xml:space="preserve">AG: Typical securities fraud we’re talking about false statements. Market manipulation, in contrast, is </w:t>
      </w:r>
      <w:r>
        <w:rPr>
          <w:rFonts w:ascii="Times New Roman" w:hAnsi="Times New Roman" w:cs="Times New Roman"/>
          <w:b/>
          <w:i/>
          <w:sz w:val="20"/>
          <w:szCs w:val="20"/>
        </w:rPr>
        <w:t>conduct-based</w:t>
      </w:r>
      <w:r>
        <w:rPr>
          <w:rFonts w:ascii="Times New Roman" w:hAnsi="Times New Roman" w:cs="Times New Roman"/>
          <w:i/>
          <w:sz w:val="20"/>
          <w:szCs w:val="20"/>
        </w:rPr>
        <w:t xml:space="preserve"> </w:t>
      </w:r>
      <w:r w:rsidRPr="00C0440C">
        <w:rPr>
          <w:rFonts w:ascii="Times New Roman" w:hAnsi="Times New Roman" w:cs="Times New Roman"/>
          <w:i/>
          <w:sz w:val="20"/>
          <w:szCs w:val="20"/>
        </w:rPr>
        <w:sym w:font="Wingdings" w:char="F0E0"/>
      </w:r>
      <w:r>
        <w:rPr>
          <w:rFonts w:ascii="Times New Roman" w:hAnsi="Times New Roman" w:cs="Times New Roman"/>
          <w:i/>
          <w:sz w:val="20"/>
          <w:szCs w:val="20"/>
        </w:rPr>
        <w:t xml:space="preserve"> effort to trick market through buying/selling</w:t>
      </w:r>
      <w:r>
        <w:rPr>
          <w:rFonts w:ascii="Times New Roman" w:hAnsi="Times New Roman" w:cs="Times New Roman"/>
          <w:sz w:val="20"/>
          <w:szCs w:val="20"/>
        </w:rPr>
        <w:t xml:space="preserve">. But also often involve false statements. </w:t>
      </w:r>
    </w:p>
    <w:p w14:paraId="61F29DBF" w14:textId="0E9CDA0D" w:rsidR="00B050A2" w:rsidRDefault="00B050A2" w:rsidP="00B050A2">
      <w:pPr>
        <w:pStyle w:val="NoSpacing"/>
        <w:numPr>
          <w:ilvl w:val="3"/>
          <w:numId w:val="29"/>
        </w:numPr>
        <w:rPr>
          <w:rFonts w:ascii="Times New Roman" w:hAnsi="Times New Roman" w:cs="Times New Roman"/>
          <w:sz w:val="20"/>
          <w:szCs w:val="20"/>
        </w:rPr>
      </w:pPr>
      <w:r>
        <w:rPr>
          <w:rFonts w:ascii="Times New Roman" w:hAnsi="Times New Roman" w:cs="Times New Roman"/>
          <w:sz w:val="20"/>
          <w:szCs w:val="20"/>
        </w:rPr>
        <w:t xml:space="preserve">Court says you </w:t>
      </w:r>
      <w:r>
        <w:rPr>
          <w:rFonts w:ascii="Times New Roman" w:hAnsi="Times New Roman" w:cs="Times New Roman"/>
          <w:i/>
          <w:sz w:val="20"/>
          <w:szCs w:val="20"/>
        </w:rPr>
        <w:t>still</w:t>
      </w:r>
      <w:r>
        <w:rPr>
          <w:rFonts w:ascii="Times New Roman" w:hAnsi="Times New Roman" w:cs="Times New Roman"/>
          <w:sz w:val="20"/>
          <w:szCs w:val="20"/>
        </w:rPr>
        <w:t xml:space="preserve"> need </w:t>
      </w:r>
      <w:r w:rsidRPr="0050128D">
        <w:rPr>
          <w:rFonts w:ascii="Times New Roman" w:hAnsi="Times New Roman" w:cs="Times New Roman"/>
          <w:sz w:val="20"/>
          <w:szCs w:val="20"/>
          <w:u w:val="single"/>
        </w:rPr>
        <w:t>deceitful conduct</w:t>
      </w:r>
      <w:r>
        <w:rPr>
          <w:rFonts w:ascii="Times New Roman" w:hAnsi="Times New Roman" w:cs="Times New Roman"/>
          <w:sz w:val="20"/>
          <w:szCs w:val="20"/>
        </w:rPr>
        <w:t>, even if false statements not required. Negative info not e</w:t>
      </w:r>
      <w:r w:rsidR="002A6D01">
        <w:rPr>
          <w:rFonts w:ascii="Times New Roman" w:hAnsi="Times New Roman" w:cs="Times New Roman"/>
          <w:sz w:val="20"/>
          <w:szCs w:val="20"/>
        </w:rPr>
        <w:t xml:space="preserve">nough. Here, just typical short </w:t>
      </w:r>
      <w:r>
        <w:rPr>
          <w:rFonts w:ascii="Times New Roman" w:hAnsi="Times New Roman" w:cs="Times New Roman"/>
          <w:sz w:val="20"/>
          <w:szCs w:val="20"/>
        </w:rPr>
        <w:t xml:space="preserve">selling. </w:t>
      </w:r>
    </w:p>
    <w:p w14:paraId="339AA2F8" w14:textId="77777777" w:rsidR="00B050A2" w:rsidRDefault="00B050A2" w:rsidP="00B050A2">
      <w:pPr>
        <w:pStyle w:val="NoSpacing"/>
        <w:numPr>
          <w:ilvl w:val="1"/>
          <w:numId w:val="29"/>
        </w:numPr>
        <w:rPr>
          <w:rFonts w:ascii="Times New Roman" w:hAnsi="Times New Roman" w:cs="Times New Roman"/>
          <w:sz w:val="20"/>
          <w:szCs w:val="20"/>
        </w:rPr>
      </w:pPr>
      <w:r>
        <w:rPr>
          <w:rFonts w:ascii="Times New Roman" w:hAnsi="Times New Roman" w:cs="Times New Roman"/>
          <w:b/>
          <w:sz w:val="20"/>
          <w:szCs w:val="20"/>
        </w:rPr>
        <w:t xml:space="preserve">No securities fraud. </w:t>
      </w:r>
      <w:r>
        <w:rPr>
          <w:rFonts w:ascii="Times New Roman" w:hAnsi="Times New Roman" w:cs="Times New Roman"/>
          <w:sz w:val="20"/>
          <w:szCs w:val="20"/>
        </w:rPr>
        <w:t xml:space="preserve">Elements: </w:t>
      </w:r>
      <w:r w:rsidRPr="002A6D01">
        <w:rPr>
          <w:rFonts w:ascii="Times New Roman" w:hAnsi="Times New Roman" w:cs="Times New Roman"/>
          <w:b/>
          <w:sz w:val="20"/>
          <w:szCs w:val="20"/>
        </w:rPr>
        <w:t>(i)</w:t>
      </w:r>
      <w:r>
        <w:rPr>
          <w:rFonts w:ascii="Times New Roman" w:hAnsi="Times New Roman" w:cs="Times New Roman"/>
          <w:sz w:val="20"/>
          <w:szCs w:val="20"/>
        </w:rPr>
        <w:t xml:space="preserve"> misstatements or omissions of material fact; </w:t>
      </w:r>
      <w:r w:rsidRPr="002A6D01">
        <w:rPr>
          <w:rFonts w:ascii="Times New Roman" w:hAnsi="Times New Roman" w:cs="Times New Roman"/>
          <w:b/>
          <w:sz w:val="20"/>
          <w:szCs w:val="20"/>
        </w:rPr>
        <w:t>(ii)</w:t>
      </w:r>
      <w:r>
        <w:rPr>
          <w:rFonts w:ascii="Times New Roman" w:hAnsi="Times New Roman" w:cs="Times New Roman"/>
          <w:sz w:val="20"/>
          <w:szCs w:val="20"/>
        </w:rPr>
        <w:t xml:space="preserve"> with scienter; </w:t>
      </w:r>
      <w:r w:rsidRPr="002A6D01">
        <w:rPr>
          <w:rFonts w:ascii="Times New Roman" w:hAnsi="Times New Roman" w:cs="Times New Roman"/>
          <w:b/>
          <w:sz w:val="20"/>
          <w:szCs w:val="20"/>
        </w:rPr>
        <w:t>(iii)</w:t>
      </w:r>
      <w:r>
        <w:rPr>
          <w:rFonts w:ascii="Times New Roman" w:hAnsi="Times New Roman" w:cs="Times New Roman"/>
          <w:sz w:val="20"/>
          <w:szCs w:val="20"/>
        </w:rPr>
        <w:t xml:space="preserve"> in connection with purchase or sale of securities; </w:t>
      </w:r>
      <w:r w:rsidRPr="002A6D01">
        <w:rPr>
          <w:rFonts w:ascii="Times New Roman" w:hAnsi="Times New Roman" w:cs="Times New Roman"/>
          <w:b/>
          <w:sz w:val="20"/>
          <w:szCs w:val="20"/>
        </w:rPr>
        <w:t>(iv)</w:t>
      </w:r>
      <w:r>
        <w:rPr>
          <w:rFonts w:ascii="Times New Roman" w:hAnsi="Times New Roman" w:cs="Times New Roman"/>
          <w:sz w:val="20"/>
          <w:szCs w:val="20"/>
        </w:rPr>
        <w:t xml:space="preserve"> upon which plaintiffs relied; and </w:t>
      </w:r>
      <w:r w:rsidRPr="002A6D01">
        <w:rPr>
          <w:rFonts w:ascii="Times New Roman" w:hAnsi="Times New Roman" w:cs="Times New Roman"/>
          <w:b/>
          <w:sz w:val="20"/>
          <w:szCs w:val="20"/>
        </w:rPr>
        <w:t xml:space="preserve">(v) </w:t>
      </w:r>
      <w:r>
        <w:rPr>
          <w:rFonts w:ascii="Times New Roman" w:hAnsi="Times New Roman" w:cs="Times New Roman"/>
          <w:sz w:val="20"/>
          <w:szCs w:val="20"/>
        </w:rPr>
        <w:t xml:space="preserve">that plaintiffs’ reliance was the </w:t>
      </w:r>
      <w:r>
        <w:rPr>
          <w:rFonts w:ascii="Times New Roman" w:hAnsi="Times New Roman" w:cs="Times New Roman"/>
          <w:sz w:val="20"/>
          <w:szCs w:val="20"/>
          <w:u w:val="single"/>
        </w:rPr>
        <w:t>proximate cause</w:t>
      </w:r>
      <w:r>
        <w:rPr>
          <w:rFonts w:ascii="Times New Roman" w:hAnsi="Times New Roman" w:cs="Times New Roman"/>
          <w:sz w:val="20"/>
          <w:szCs w:val="20"/>
        </w:rPr>
        <w:t xml:space="preserve"> of their injury. Here, C can’t point to fraudulent statements that defrauded him </w:t>
      </w:r>
      <w:r w:rsidRPr="009516B4">
        <w:rPr>
          <w:rFonts w:ascii="Times New Roman" w:hAnsi="Times New Roman" w:cs="Times New Roman"/>
          <w:sz w:val="20"/>
          <w:szCs w:val="20"/>
        </w:rPr>
        <w:sym w:font="Wingdings" w:char="F0E0"/>
      </w:r>
      <w:r>
        <w:rPr>
          <w:rFonts w:ascii="Times New Roman" w:hAnsi="Times New Roman" w:cs="Times New Roman"/>
          <w:sz w:val="20"/>
          <w:szCs w:val="20"/>
        </w:rPr>
        <w:t xml:space="preserve"> has to rely on </w:t>
      </w:r>
      <w:r>
        <w:rPr>
          <w:rFonts w:ascii="Times New Roman" w:hAnsi="Times New Roman" w:cs="Times New Roman"/>
          <w:sz w:val="20"/>
          <w:szCs w:val="20"/>
          <w:u w:val="single"/>
        </w:rPr>
        <w:t>omissions</w:t>
      </w:r>
      <w:r>
        <w:rPr>
          <w:rFonts w:ascii="Times New Roman" w:hAnsi="Times New Roman" w:cs="Times New Roman"/>
          <w:sz w:val="20"/>
          <w:szCs w:val="20"/>
        </w:rPr>
        <w:t xml:space="preserve">, which requires </w:t>
      </w:r>
      <w:r>
        <w:rPr>
          <w:rFonts w:ascii="Times New Roman" w:hAnsi="Times New Roman" w:cs="Times New Roman"/>
          <w:i/>
          <w:sz w:val="20"/>
          <w:szCs w:val="20"/>
        </w:rPr>
        <w:t>duty to disclose</w:t>
      </w:r>
      <w:r>
        <w:rPr>
          <w:rFonts w:ascii="Times New Roman" w:hAnsi="Times New Roman" w:cs="Times New Roman"/>
          <w:sz w:val="20"/>
          <w:szCs w:val="20"/>
        </w:rPr>
        <w:t xml:space="preserve">, which arises </w:t>
      </w:r>
      <w:r>
        <w:rPr>
          <w:rFonts w:ascii="Times New Roman" w:hAnsi="Times New Roman" w:cs="Times New Roman"/>
          <w:i/>
          <w:sz w:val="20"/>
          <w:szCs w:val="20"/>
        </w:rPr>
        <w:t>only</w:t>
      </w:r>
      <w:r>
        <w:rPr>
          <w:rFonts w:ascii="Times New Roman" w:hAnsi="Times New Roman" w:cs="Times New Roman"/>
          <w:sz w:val="20"/>
          <w:szCs w:val="20"/>
        </w:rPr>
        <w:t xml:space="preserve"> when one party to a transaction has material information that the other party is </w:t>
      </w:r>
      <w:r>
        <w:rPr>
          <w:rFonts w:ascii="Times New Roman" w:hAnsi="Times New Roman" w:cs="Times New Roman"/>
          <w:sz w:val="20"/>
          <w:szCs w:val="20"/>
          <w:u w:val="single"/>
        </w:rPr>
        <w:t>entitled to have</w:t>
      </w:r>
      <w:r>
        <w:rPr>
          <w:rFonts w:ascii="Times New Roman" w:hAnsi="Times New Roman" w:cs="Times New Roman"/>
          <w:sz w:val="20"/>
          <w:szCs w:val="20"/>
        </w:rPr>
        <w:t xml:space="preserve"> b/c of </w:t>
      </w:r>
      <w:r>
        <w:rPr>
          <w:rFonts w:ascii="Times New Roman" w:hAnsi="Times New Roman" w:cs="Times New Roman"/>
          <w:i/>
          <w:sz w:val="20"/>
          <w:szCs w:val="20"/>
        </w:rPr>
        <w:t>some relationship of trust/confidence</w:t>
      </w:r>
      <w:r>
        <w:rPr>
          <w:rFonts w:ascii="Times New Roman" w:hAnsi="Times New Roman" w:cs="Times New Roman"/>
          <w:sz w:val="20"/>
          <w:szCs w:val="20"/>
        </w:rPr>
        <w:t xml:space="preserve"> between parties (e.g. fiduciary, corporate insider, or “tippee”). Or, may have duty to disclose based on </w:t>
      </w:r>
      <w:r>
        <w:rPr>
          <w:rFonts w:ascii="Times New Roman" w:hAnsi="Times New Roman" w:cs="Times New Roman"/>
          <w:sz w:val="20"/>
          <w:szCs w:val="20"/>
          <w:u w:val="single"/>
        </w:rPr>
        <w:t>half-truths and context</w:t>
      </w:r>
      <w:r>
        <w:rPr>
          <w:rFonts w:ascii="Times New Roman" w:hAnsi="Times New Roman" w:cs="Times New Roman"/>
          <w:sz w:val="20"/>
          <w:szCs w:val="20"/>
        </w:rPr>
        <w:t xml:space="preserve"> when highly misleading. And GFL had </w:t>
      </w:r>
      <w:r>
        <w:rPr>
          <w:rFonts w:ascii="Times New Roman" w:hAnsi="Times New Roman" w:cs="Times New Roman"/>
          <w:sz w:val="20"/>
          <w:szCs w:val="20"/>
          <w:u w:val="single"/>
        </w:rPr>
        <w:t>no duty to disclose</w:t>
      </w:r>
      <w:r>
        <w:rPr>
          <w:rFonts w:ascii="Times New Roman" w:hAnsi="Times New Roman" w:cs="Times New Roman"/>
          <w:sz w:val="20"/>
          <w:szCs w:val="20"/>
        </w:rPr>
        <w:t xml:space="preserve"> its intentions to C. </w:t>
      </w:r>
    </w:p>
    <w:p w14:paraId="4E6AE43A" w14:textId="77777777" w:rsidR="00B050A2" w:rsidRDefault="00B050A2" w:rsidP="00B050A2">
      <w:pPr>
        <w:pStyle w:val="NoSpacing"/>
        <w:numPr>
          <w:ilvl w:val="2"/>
          <w:numId w:val="29"/>
        </w:numPr>
        <w:rPr>
          <w:rFonts w:ascii="Times New Roman" w:hAnsi="Times New Roman" w:cs="Times New Roman"/>
          <w:sz w:val="20"/>
          <w:szCs w:val="20"/>
        </w:rPr>
      </w:pPr>
      <w:r>
        <w:rPr>
          <w:rFonts w:ascii="Times New Roman" w:hAnsi="Times New Roman" w:cs="Times New Roman"/>
          <w:sz w:val="20"/>
          <w:szCs w:val="20"/>
        </w:rPr>
        <w:t xml:space="preserve">AG: court rejects C’s view that short selling inherently “taints market price” </w:t>
      </w:r>
      <w:r w:rsidRPr="00C0440C">
        <w:rPr>
          <w:rFonts w:ascii="Times New Roman" w:hAnsi="Times New Roman" w:cs="Times New Roman"/>
          <w:sz w:val="20"/>
          <w:szCs w:val="20"/>
        </w:rPr>
        <w:sym w:font="Wingdings" w:char="F0E0"/>
      </w:r>
      <w:r>
        <w:rPr>
          <w:rFonts w:ascii="Times New Roman" w:hAnsi="Times New Roman" w:cs="Times New Roman"/>
          <w:sz w:val="20"/>
          <w:szCs w:val="20"/>
        </w:rPr>
        <w:t xml:space="preserve"> C is arguing GFL gave an </w:t>
      </w:r>
      <w:r>
        <w:rPr>
          <w:rFonts w:ascii="Times New Roman" w:hAnsi="Times New Roman" w:cs="Times New Roman"/>
          <w:sz w:val="20"/>
          <w:szCs w:val="20"/>
          <w:u w:val="single"/>
        </w:rPr>
        <w:t>implicit guarantee</w:t>
      </w:r>
      <w:r>
        <w:rPr>
          <w:rFonts w:ascii="Times New Roman" w:hAnsi="Times New Roman" w:cs="Times New Roman"/>
          <w:sz w:val="20"/>
          <w:szCs w:val="20"/>
        </w:rPr>
        <w:t xml:space="preserve">. Court says for this to work, we’d need to believe short-selling inherently taints market. </w:t>
      </w:r>
    </w:p>
    <w:p w14:paraId="75C260A1" w14:textId="77777777" w:rsidR="00B050A2" w:rsidRDefault="00B050A2" w:rsidP="00B050A2">
      <w:pPr>
        <w:pStyle w:val="NoSpacing"/>
        <w:numPr>
          <w:ilvl w:val="2"/>
          <w:numId w:val="29"/>
        </w:numPr>
        <w:rPr>
          <w:rFonts w:ascii="Times New Roman" w:hAnsi="Times New Roman" w:cs="Times New Roman"/>
          <w:sz w:val="20"/>
          <w:szCs w:val="20"/>
        </w:rPr>
      </w:pPr>
      <w:r>
        <w:rPr>
          <w:rFonts w:ascii="Times New Roman" w:hAnsi="Times New Roman" w:cs="Times New Roman"/>
          <w:sz w:val="20"/>
          <w:szCs w:val="20"/>
        </w:rPr>
        <w:t xml:space="preserve">AG: in </w:t>
      </w:r>
      <w:r>
        <w:rPr>
          <w:rFonts w:ascii="Times New Roman" w:hAnsi="Times New Roman" w:cs="Times New Roman"/>
          <w:i/>
          <w:sz w:val="20"/>
          <w:szCs w:val="20"/>
        </w:rPr>
        <w:t>Internet Library</w:t>
      </w:r>
      <w:r>
        <w:rPr>
          <w:rFonts w:ascii="Times New Roman" w:hAnsi="Times New Roman" w:cs="Times New Roman"/>
          <w:sz w:val="20"/>
          <w:szCs w:val="20"/>
        </w:rPr>
        <w:t xml:space="preserve">, there </w:t>
      </w:r>
      <w:r>
        <w:rPr>
          <w:rFonts w:ascii="Times New Roman" w:hAnsi="Times New Roman" w:cs="Times New Roman"/>
          <w:sz w:val="20"/>
          <w:szCs w:val="20"/>
          <w:u w:val="single"/>
        </w:rPr>
        <w:t>are misstatements</w:t>
      </w:r>
      <w:r>
        <w:rPr>
          <w:rFonts w:ascii="Times New Roman" w:hAnsi="Times New Roman" w:cs="Times New Roman"/>
          <w:sz w:val="20"/>
          <w:szCs w:val="20"/>
        </w:rPr>
        <w:t xml:space="preserve"> (allegedly). And to a degree, this can be </w:t>
      </w:r>
      <w:r>
        <w:rPr>
          <w:rFonts w:ascii="Times New Roman" w:hAnsi="Times New Roman" w:cs="Times New Roman"/>
          <w:sz w:val="20"/>
          <w:szCs w:val="20"/>
          <w:u w:val="single"/>
        </w:rPr>
        <w:t>address ex-ante in contract</w:t>
      </w:r>
      <w:r>
        <w:rPr>
          <w:rFonts w:ascii="Times New Roman" w:hAnsi="Times New Roman" w:cs="Times New Roman"/>
          <w:sz w:val="20"/>
          <w:szCs w:val="20"/>
        </w:rPr>
        <w:t xml:space="preserve"> </w:t>
      </w:r>
      <w:r w:rsidRPr="009516B4">
        <w:rPr>
          <w:rFonts w:ascii="Times New Roman" w:hAnsi="Times New Roman" w:cs="Times New Roman"/>
          <w:sz w:val="20"/>
          <w:szCs w:val="20"/>
        </w:rPr>
        <w:sym w:font="Wingdings" w:char="F0E0"/>
      </w:r>
      <w:r>
        <w:rPr>
          <w:rFonts w:ascii="Times New Roman" w:hAnsi="Times New Roman" w:cs="Times New Roman"/>
          <w:sz w:val="20"/>
          <w:szCs w:val="20"/>
        </w:rPr>
        <w:t xml:space="preserve"> room to negotiate added protection. </w:t>
      </w:r>
    </w:p>
    <w:p w14:paraId="7537DF61" w14:textId="3D01FF58" w:rsidR="00792E89" w:rsidRDefault="00B050A2" w:rsidP="00B050A2">
      <w:pPr>
        <w:pStyle w:val="NoSpacing"/>
        <w:numPr>
          <w:ilvl w:val="1"/>
          <w:numId w:val="29"/>
        </w:numPr>
        <w:rPr>
          <w:rFonts w:ascii="Times New Roman" w:hAnsi="Times New Roman" w:cs="Times New Roman"/>
          <w:sz w:val="20"/>
          <w:szCs w:val="20"/>
        </w:rPr>
      </w:pPr>
      <w:r>
        <w:rPr>
          <w:rFonts w:ascii="Times New Roman" w:hAnsi="Times New Roman" w:cs="Times New Roman"/>
          <w:i/>
          <w:sz w:val="20"/>
          <w:szCs w:val="20"/>
        </w:rPr>
        <w:t>Wharf v. United Holdings</w:t>
      </w:r>
      <w:r>
        <w:rPr>
          <w:rFonts w:ascii="Times New Roman" w:hAnsi="Times New Roman" w:cs="Times New Roman"/>
          <w:sz w:val="20"/>
          <w:szCs w:val="20"/>
        </w:rPr>
        <w:t xml:space="preserve">: Option contract </w:t>
      </w:r>
      <w:r>
        <w:rPr>
          <w:rFonts w:ascii="Times New Roman" w:hAnsi="Times New Roman" w:cs="Times New Roman"/>
          <w:i/>
          <w:sz w:val="20"/>
          <w:szCs w:val="20"/>
        </w:rPr>
        <w:t>can</w:t>
      </w:r>
      <w:r>
        <w:rPr>
          <w:rFonts w:ascii="Times New Roman" w:hAnsi="Times New Roman" w:cs="Times New Roman"/>
          <w:sz w:val="20"/>
          <w:szCs w:val="20"/>
        </w:rPr>
        <w:t xml:space="preserve"> be a security in certain settings. Interaction between contract and securities fraud? Not all breach of contract claims linked to securities are securities fraud cases. Here, Wharf sold option while </w:t>
      </w:r>
      <w:r>
        <w:rPr>
          <w:rFonts w:ascii="Times New Roman" w:hAnsi="Times New Roman" w:cs="Times New Roman"/>
          <w:sz w:val="20"/>
          <w:szCs w:val="20"/>
          <w:u w:val="single"/>
        </w:rPr>
        <w:t>secretly intending</w:t>
      </w:r>
      <w:r>
        <w:rPr>
          <w:rFonts w:ascii="Times New Roman" w:hAnsi="Times New Roman" w:cs="Times New Roman"/>
          <w:sz w:val="20"/>
          <w:szCs w:val="20"/>
        </w:rPr>
        <w:t xml:space="preserve"> not to honor option </w:t>
      </w:r>
      <w:r w:rsidRPr="00C0440C">
        <w:rPr>
          <w:rFonts w:ascii="Times New Roman" w:hAnsi="Times New Roman" w:cs="Times New Roman"/>
          <w:sz w:val="20"/>
          <w:szCs w:val="20"/>
        </w:rPr>
        <w:sym w:font="Wingdings" w:char="F0E0"/>
      </w:r>
      <w:r>
        <w:rPr>
          <w:rFonts w:ascii="Times New Roman" w:hAnsi="Times New Roman" w:cs="Times New Roman"/>
          <w:sz w:val="20"/>
          <w:szCs w:val="20"/>
        </w:rPr>
        <w:t xml:space="preserve"> fraud, and makes it different from not honoring option down the road.</w:t>
      </w:r>
    </w:p>
    <w:p w14:paraId="79D3CC0C" w14:textId="77777777" w:rsidR="0073219F" w:rsidRDefault="0073219F" w:rsidP="0073219F">
      <w:pPr>
        <w:pStyle w:val="NoSpacing"/>
        <w:rPr>
          <w:rFonts w:ascii="Times New Roman" w:hAnsi="Times New Roman" w:cs="Times New Roman"/>
          <w:sz w:val="20"/>
          <w:szCs w:val="20"/>
        </w:rPr>
      </w:pPr>
    </w:p>
    <w:p w14:paraId="32D11658" w14:textId="77777777" w:rsidR="0073219F" w:rsidRDefault="0073219F" w:rsidP="0073219F">
      <w:pPr>
        <w:pStyle w:val="NoSpacing"/>
        <w:rPr>
          <w:rFonts w:ascii="Times New Roman" w:hAnsi="Times New Roman" w:cs="Times New Roman"/>
          <w:sz w:val="20"/>
          <w:szCs w:val="20"/>
        </w:rPr>
      </w:pPr>
    </w:p>
    <w:p w14:paraId="1A52F7C7" w14:textId="77777777" w:rsidR="0073219F" w:rsidRDefault="0073219F" w:rsidP="0073219F">
      <w:pPr>
        <w:pStyle w:val="NoSpacing"/>
        <w:rPr>
          <w:rFonts w:ascii="Times New Roman" w:hAnsi="Times New Roman" w:cs="Times New Roman"/>
          <w:sz w:val="20"/>
          <w:szCs w:val="20"/>
        </w:rPr>
      </w:pPr>
    </w:p>
    <w:p w14:paraId="7BF83D8B" w14:textId="77777777" w:rsidR="0073219F" w:rsidRDefault="0073219F" w:rsidP="0073219F">
      <w:pPr>
        <w:pStyle w:val="NoSpacing"/>
        <w:rPr>
          <w:rFonts w:ascii="Times New Roman" w:hAnsi="Times New Roman" w:cs="Times New Roman"/>
          <w:sz w:val="20"/>
          <w:szCs w:val="20"/>
        </w:rPr>
      </w:pPr>
    </w:p>
    <w:p w14:paraId="4D47D78D" w14:textId="420E3564" w:rsidR="0073219F" w:rsidRDefault="009A4D48" w:rsidP="0073219F">
      <w:pPr>
        <w:pStyle w:val="NoSpacing"/>
        <w:numPr>
          <w:ilvl w:val="0"/>
          <w:numId w:val="1"/>
        </w:numPr>
        <w:rPr>
          <w:rFonts w:ascii="Times New Roman" w:hAnsi="Times New Roman" w:cs="Times New Roman"/>
          <w:b/>
          <w:sz w:val="20"/>
          <w:szCs w:val="20"/>
        </w:rPr>
      </w:pPr>
      <w:r>
        <w:rPr>
          <w:rFonts w:ascii="Times New Roman" w:hAnsi="Times New Roman" w:cs="Times New Roman"/>
          <w:b/>
          <w:sz w:val="20"/>
          <w:szCs w:val="20"/>
        </w:rPr>
        <w:t>#</w:t>
      </w:r>
      <w:r w:rsidR="001E2130">
        <w:rPr>
          <w:rFonts w:ascii="Times New Roman" w:hAnsi="Times New Roman" w:cs="Times New Roman"/>
          <w:b/>
          <w:sz w:val="20"/>
          <w:szCs w:val="20"/>
        </w:rPr>
        <w:t>DIVIDENDS AND DISTRIBUTIONS</w:t>
      </w:r>
    </w:p>
    <w:p w14:paraId="58252B57" w14:textId="77777777" w:rsidR="0073219F" w:rsidRDefault="0073219F" w:rsidP="0073219F">
      <w:pPr>
        <w:pStyle w:val="NoSpacing"/>
        <w:rPr>
          <w:rFonts w:ascii="Times New Roman" w:hAnsi="Times New Roman" w:cs="Times New Roman"/>
          <w:b/>
          <w:sz w:val="20"/>
          <w:szCs w:val="20"/>
        </w:rPr>
      </w:pPr>
    </w:p>
    <w:p w14:paraId="1FFC2380" w14:textId="4A9A1312" w:rsidR="0073219F" w:rsidRDefault="0073219F" w:rsidP="0073219F">
      <w:pPr>
        <w:pStyle w:val="NoSpacing"/>
        <w:rPr>
          <w:rFonts w:ascii="Times New Roman" w:hAnsi="Times New Roman" w:cs="Times New Roman"/>
          <w:b/>
          <w:sz w:val="20"/>
          <w:szCs w:val="20"/>
        </w:rPr>
      </w:pPr>
      <w:r>
        <w:rPr>
          <w:rFonts w:ascii="Times New Roman" w:hAnsi="Times New Roman" w:cs="Times New Roman"/>
          <w:b/>
          <w:sz w:val="20"/>
          <w:szCs w:val="20"/>
        </w:rPr>
        <w:t>Introduction</w:t>
      </w:r>
    </w:p>
    <w:p w14:paraId="7D5DFCCC" w14:textId="77777777" w:rsidR="0073219F" w:rsidRDefault="0073219F" w:rsidP="0073219F">
      <w:pPr>
        <w:pStyle w:val="NoSpacing"/>
        <w:numPr>
          <w:ilvl w:val="0"/>
          <w:numId w:val="30"/>
        </w:numPr>
        <w:rPr>
          <w:rFonts w:ascii="Times New Roman" w:hAnsi="Times New Roman" w:cs="Times New Roman"/>
          <w:sz w:val="20"/>
          <w:szCs w:val="20"/>
        </w:rPr>
      </w:pPr>
      <w:r>
        <w:rPr>
          <w:rFonts w:ascii="Times New Roman" w:hAnsi="Times New Roman" w:cs="Times New Roman"/>
          <w:i/>
          <w:sz w:val="20"/>
          <w:szCs w:val="20"/>
        </w:rPr>
        <w:t>Given M&amp;M theory, why might investors care about dividend policy?</w:t>
      </w:r>
      <w:r>
        <w:rPr>
          <w:rFonts w:ascii="Times New Roman" w:hAnsi="Times New Roman" w:cs="Times New Roman"/>
          <w:sz w:val="20"/>
          <w:szCs w:val="20"/>
        </w:rPr>
        <w:t xml:space="preserve"> Differences in </w:t>
      </w:r>
      <w:r w:rsidRPr="003F383B">
        <w:rPr>
          <w:rFonts w:ascii="Times New Roman" w:hAnsi="Times New Roman" w:cs="Times New Roman"/>
          <w:sz w:val="20"/>
          <w:szCs w:val="20"/>
          <w:u w:val="single"/>
        </w:rPr>
        <w:t>tax treatments</w:t>
      </w:r>
      <w:r>
        <w:rPr>
          <w:rFonts w:ascii="Times New Roman" w:hAnsi="Times New Roman" w:cs="Times New Roman"/>
          <w:sz w:val="20"/>
          <w:szCs w:val="20"/>
        </w:rPr>
        <w:t xml:space="preserve">. </w:t>
      </w:r>
      <w:r w:rsidRPr="003F383B">
        <w:rPr>
          <w:rFonts w:ascii="Times New Roman" w:hAnsi="Times New Roman" w:cs="Times New Roman"/>
          <w:sz w:val="20"/>
          <w:szCs w:val="20"/>
          <w:u w:val="single"/>
        </w:rPr>
        <w:t>Transaction costs</w:t>
      </w:r>
      <w:r>
        <w:rPr>
          <w:rFonts w:ascii="Times New Roman" w:hAnsi="Times New Roman" w:cs="Times New Roman"/>
          <w:sz w:val="20"/>
          <w:szCs w:val="20"/>
        </w:rPr>
        <w:t xml:space="preserve">. </w:t>
      </w:r>
      <w:r w:rsidRPr="003F383B">
        <w:rPr>
          <w:rFonts w:ascii="Times New Roman" w:hAnsi="Times New Roman" w:cs="Times New Roman"/>
          <w:sz w:val="20"/>
          <w:szCs w:val="20"/>
          <w:u w:val="single"/>
        </w:rPr>
        <w:t>Steady source of income</w:t>
      </w:r>
      <w:r>
        <w:rPr>
          <w:rFonts w:ascii="Times New Roman" w:hAnsi="Times New Roman" w:cs="Times New Roman"/>
          <w:sz w:val="20"/>
          <w:szCs w:val="20"/>
        </w:rPr>
        <w:t xml:space="preserve"> in retirement </w:t>
      </w:r>
      <w:r w:rsidRPr="009516B4">
        <w:rPr>
          <w:rFonts w:ascii="Times New Roman" w:hAnsi="Times New Roman" w:cs="Times New Roman"/>
          <w:sz w:val="20"/>
          <w:szCs w:val="20"/>
        </w:rPr>
        <w:sym w:font="Wingdings" w:char="F0E0"/>
      </w:r>
      <w:r>
        <w:rPr>
          <w:rFonts w:ascii="Times New Roman" w:hAnsi="Times New Roman" w:cs="Times New Roman"/>
          <w:sz w:val="20"/>
          <w:szCs w:val="20"/>
        </w:rPr>
        <w:t xml:space="preserve"> cash flow, and touches on transaction costs. Dividends might </w:t>
      </w:r>
      <w:r w:rsidRPr="003F383B">
        <w:rPr>
          <w:rFonts w:ascii="Times New Roman" w:hAnsi="Times New Roman" w:cs="Times New Roman"/>
          <w:sz w:val="20"/>
          <w:szCs w:val="20"/>
          <w:u w:val="single"/>
        </w:rPr>
        <w:t>reduce agency costs</w:t>
      </w:r>
      <w:r>
        <w:rPr>
          <w:rFonts w:ascii="Times New Roman" w:hAnsi="Times New Roman" w:cs="Times New Roman"/>
          <w:sz w:val="20"/>
          <w:szCs w:val="20"/>
        </w:rPr>
        <w:t xml:space="preserve"> </w:t>
      </w:r>
      <w:r w:rsidRPr="009516B4">
        <w:rPr>
          <w:rFonts w:ascii="Times New Roman" w:hAnsi="Times New Roman" w:cs="Times New Roman"/>
          <w:sz w:val="20"/>
          <w:szCs w:val="20"/>
        </w:rPr>
        <w:sym w:font="Wingdings" w:char="F0E0"/>
      </w:r>
      <w:r>
        <w:rPr>
          <w:rFonts w:ascii="Times New Roman" w:hAnsi="Times New Roman" w:cs="Times New Roman"/>
          <w:sz w:val="20"/>
          <w:szCs w:val="20"/>
        </w:rPr>
        <w:t xml:space="preserve"> provides accountability via regularly going to capital markets (Judge Easterbrook theory—sophisticated investors scrutinize/monitor each time capital markets are accessed) and relates to decision as to </w:t>
      </w:r>
      <w:r w:rsidRPr="003F383B">
        <w:rPr>
          <w:rFonts w:ascii="Times New Roman" w:hAnsi="Times New Roman" w:cs="Times New Roman"/>
          <w:i/>
          <w:sz w:val="20"/>
          <w:szCs w:val="20"/>
          <w:u w:val="single"/>
        </w:rPr>
        <w:t>who</w:t>
      </w:r>
      <w:r w:rsidRPr="003F383B">
        <w:rPr>
          <w:rFonts w:ascii="Times New Roman" w:hAnsi="Times New Roman" w:cs="Times New Roman"/>
          <w:sz w:val="20"/>
          <w:szCs w:val="20"/>
          <w:u w:val="single"/>
        </w:rPr>
        <w:t xml:space="preserve"> get to reinvest earnings</w:t>
      </w:r>
      <w:r>
        <w:rPr>
          <w:rFonts w:ascii="Times New Roman" w:hAnsi="Times New Roman" w:cs="Times New Roman"/>
          <w:sz w:val="20"/>
          <w:szCs w:val="20"/>
        </w:rPr>
        <w:t xml:space="preserve">. </w:t>
      </w:r>
      <w:r w:rsidRPr="003F383B">
        <w:rPr>
          <w:rFonts w:ascii="Times New Roman" w:hAnsi="Times New Roman" w:cs="Times New Roman"/>
          <w:sz w:val="20"/>
          <w:szCs w:val="20"/>
          <w:u w:val="single"/>
        </w:rPr>
        <w:t>Sends various signals</w:t>
      </w:r>
      <w:r>
        <w:rPr>
          <w:rFonts w:ascii="Times New Roman" w:hAnsi="Times New Roman" w:cs="Times New Roman"/>
          <w:sz w:val="20"/>
          <w:szCs w:val="20"/>
        </w:rPr>
        <w:t xml:space="preserve"> into market (e.g. dividends = no better investment opportunities). </w:t>
      </w:r>
    </w:p>
    <w:p w14:paraId="19B80F54" w14:textId="77777777" w:rsidR="0073219F" w:rsidRDefault="0073219F" w:rsidP="0073219F">
      <w:pPr>
        <w:pStyle w:val="NoSpacing"/>
        <w:numPr>
          <w:ilvl w:val="1"/>
          <w:numId w:val="30"/>
        </w:numPr>
        <w:rPr>
          <w:rFonts w:ascii="Times New Roman" w:hAnsi="Times New Roman" w:cs="Times New Roman"/>
          <w:sz w:val="20"/>
          <w:szCs w:val="20"/>
        </w:rPr>
      </w:pPr>
      <w:r>
        <w:rPr>
          <w:rFonts w:ascii="Times New Roman" w:hAnsi="Times New Roman" w:cs="Times New Roman"/>
          <w:sz w:val="20"/>
          <w:szCs w:val="20"/>
        </w:rPr>
        <w:t xml:space="preserve">AG: separate question as to whether investors are rational? Could have impact on some of their preference. </w:t>
      </w:r>
    </w:p>
    <w:p w14:paraId="4530CEAD" w14:textId="77777777" w:rsidR="0073219F" w:rsidRDefault="0073219F" w:rsidP="0073219F">
      <w:pPr>
        <w:pStyle w:val="NoSpacing"/>
        <w:numPr>
          <w:ilvl w:val="0"/>
          <w:numId w:val="30"/>
        </w:numPr>
        <w:rPr>
          <w:rFonts w:ascii="Times New Roman" w:hAnsi="Times New Roman" w:cs="Times New Roman"/>
          <w:sz w:val="20"/>
          <w:szCs w:val="20"/>
        </w:rPr>
      </w:pPr>
      <w:r>
        <w:rPr>
          <w:rFonts w:ascii="Times New Roman" w:hAnsi="Times New Roman" w:cs="Times New Roman"/>
          <w:sz w:val="20"/>
          <w:szCs w:val="20"/>
        </w:rPr>
        <w:t xml:space="preserve">Board gets </w:t>
      </w:r>
      <w:r>
        <w:rPr>
          <w:rFonts w:ascii="Times New Roman" w:hAnsi="Times New Roman" w:cs="Times New Roman"/>
          <w:i/>
          <w:sz w:val="20"/>
          <w:szCs w:val="20"/>
        </w:rPr>
        <w:t>discretion</w:t>
      </w:r>
      <w:r>
        <w:rPr>
          <w:rFonts w:ascii="Times New Roman" w:hAnsi="Times New Roman" w:cs="Times New Roman"/>
          <w:sz w:val="20"/>
          <w:szCs w:val="20"/>
        </w:rPr>
        <w:t xml:space="preserve"> on when to issue dividends, with </w:t>
      </w:r>
      <w:r>
        <w:rPr>
          <w:rFonts w:ascii="Times New Roman" w:hAnsi="Times New Roman" w:cs="Times New Roman"/>
          <w:sz w:val="20"/>
          <w:szCs w:val="20"/>
          <w:u w:val="single"/>
        </w:rPr>
        <w:t>some limits</w:t>
      </w:r>
    </w:p>
    <w:p w14:paraId="7C758F6C" w14:textId="77777777" w:rsidR="0073219F" w:rsidRDefault="0073219F" w:rsidP="0073219F">
      <w:pPr>
        <w:pStyle w:val="NoSpacing"/>
        <w:numPr>
          <w:ilvl w:val="1"/>
          <w:numId w:val="30"/>
        </w:numPr>
        <w:rPr>
          <w:rFonts w:ascii="Times New Roman" w:hAnsi="Times New Roman" w:cs="Times New Roman"/>
          <w:sz w:val="20"/>
          <w:szCs w:val="20"/>
        </w:rPr>
      </w:pPr>
      <w:r w:rsidRPr="009516B4">
        <w:rPr>
          <w:rFonts w:ascii="Times New Roman" w:hAnsi="Times New Roman" w:cs="Times New Roman"/>
          <w:b/>
          <w:sz w:val="20"/>
          <w:szCs w:val="20"/>
        </w:rPr>
        <w:t>Fraudulent transfer:</w:t>
      </w:r>
      <w:r>
        <w:rPr>
          <w:rFonts w:ascii="Times New Roman" w:hAnsi="Times New Roman" w:cs="Times New Roman"/>
          <w:sz w:val="20"/>
          <w:szCs w:val="20"/>
        </w:rPr>
        <w:t xml:space="preserve"> around bankruptcy, cannot transfer. </w:t>
      </w:r>
    </w:p>
    <w:p w14:paraId="450C1480" w14:textId="77777777" w:rsidR="0073219F" w:rsidRDefault="0073219F" w:rsidP="0073219F">
      <w:pPr>
        <w:pStyle w:val="NoSpacing"/>
        <w:numPr>
          <w:ilvl w:val="1"/>
          <w:numId w:val="30"/>
        </w:numPr>
        <w:rPr>
          <w:rFonts w:ascii="Times New Roman" w:hAnsi="Times New Roman" w:cs="Times New Roman"/>
          <w:sz w:val="20"/>
          <w:szCs w:val="20"/>
        </w:rPr>
      </w:pPr>
      <w:r>
        <w:rPr>
          <w:rFonts w:ascii="Times New Roman" w:hAnsi="Times New Roman" w:cs="Times New Roman"/>
          <w:b/>
          <w:sz w:val="20"/>
          <w:szCs w:val="20"/>
        </w:rPr>
        <w:t>Legal Capital Requirements under Statute:</w:t>
      </w:r>
      <w:r>
        <w:rPr>
          <w:rFonts w:ascii="Times New Roman" w:hAnsi="Times New Roman" w:cs="Times New Roman"/>
          <w:sz w:val="20"/>
          <w:szCs w:val="20"/>
        </w:rPr>
        <w:t xml:space="preserve"> dividends only allowed out of </w:t>
      </w:r>
      <w:r w:rsidRPr="009516B4">
        <w:rPr>
          <w:rFonts w:ascii="Times New Roman" w:hAnsi="Times New Roman" w:cs="Times New Roman"/>
          <w:b/>
          <w:sz w:val="20"/>
          <w:szCs w:val="20"/>
        </w:rPr>
        <w:t>“surplus”</w:t>
      </w:r>
      <w:r>
        <w:rPr>
          <w:rFonts w:ascii="Times New Roman" w:hAnsi="Times New Roman" w:cs="Times New Roman"/>
          <w:sz w:val="20"/>
          <w:szCs w:val="20"/>
        </w:rPr>
        <w:t xml:space="preserve"> </w:t>
      </w:r>
      <w:r w:rsidRPr="009516B4">
        <w:rPr>
          <w:rFonts w:ascii="Times New Roman" w:hAnsi="Times New Roman" w:cs="Times New Roman"/>
          <w:sz w:val="20"/>
          <w:szCs w:val="20"/>
        </w:rPr>
        <w:sym w:font="Wingdings" w:char="F0E0"/>
      </w:r>
      <w:r>
        <w:rPr>
          <w:rFonts w:ascii="Times New Roman" w:hAnsi="Times New Roman" w:cs="Times New Roman"/>
          <w:sz w:val="20"/>
          <w:szCs w:val="20"/>
        </w:rPr>
        <w:t xml:space="preserve"> above par value. In certain circumstances, can still issue dividends if have been profitable in this year and last (</w:t>
      </w:r>
      <w:r>
        <w:rPr>
          <w:rFonts w:ascii="Times New Roman" w:hAnsi="Times New Roman" w:cs="Times New Roman"/>
          <w:b/>
          <w:sz w:val="20"/>
          <w:szCs w:val="20"/>
        </w:rPr>
        <w:t>“nimble dividend”</w:t>
      </w:r>
      <w:r>
        <w:rPr>
          <w:rFonts w:ascii="Times New Roman" w:hAnsi="Times New Roman" w:cs="Times New Roman"/>
          <w:sz w:val="20"/>
          <w:szCs w:val="20"/>
        </w:rPr>
        <w:t xml:space="preserve">).  </w:t>
      </w:r>
    </w:p>
    <w:p w14:paraId="7B7B4C7C" w14:textId="77777777" w:rsidR="0073219F" w:rsidRDefault="0073219F" w:rsidP="0073219F">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But par value can be altered via shareholder vote. So is “surplus” meaningful? Par value historically provided meaningful cushion for creditors. Over time, began to see low par or no par stock </w:t>
      </w:r>
      <w:r w:rsidRPr="009516B4">
        <w:rPr>
          <w:rFonts w:ascii="Times New Roman" w:hAnsi="Times New Roman" w:cs="Times New Roman"/>
          <w:sz w:val="20"/>
          <w:szCs w:val="20"/>
        </w:rPr>
        <w:sym w:font="Wingdings" w:char="F0E0"/>
      </w:r>
      <w:r>
        <w:rPr>
          <w:rFonts w:ascii="Times New Roman" w:hAnsi="Times New Roman" w:cs="Times New Roman"/>
          <w:sz w:val="20"/>
          <w:szCs w:val="20"/>
        </w:rPr>
        <w:t xml:space="preserve"> far less protective than originally thought. </w:t>
      </w:r>
    </w:p>
    <w:p w14:paraId="44323705" w14:textId="77777777" w:rsidR="0073219F" w:rsidRDefault="0073219F" w:rsidP="0073219F">
      <w:pPr>
        <w:pStyle w:val="NoSpacing"/>
        <w:numPr>
          <w:ilvl w:val="1"/>
          <w:numId w:val="30"/>
        </w:numPr>
        <w:rPr>
          <w:rFonts w:ascii="Times New Roman" w:hAnsi="Times New Roman" w:cs="Times New Roman"/>
          <w:sz w:val="20"/>
          <w:szCs w:val="20"/>
        </w:rPr>
      </w:pPr>
      <w:r>
        <w:rPr>
          <w:rFonts w:ascii="Times New Roman" w:hAnsi="Times New Roman" w:cs="Times New Roman"/>
          <w:sz w:val="20"/>
          <w:szCs w:val="20"/>
        </w:rPr>
        <w:t xml:space="preserve">Issue in </w:t>
      </w:r>
      <w:r>
        <w:rPr>
          <w:rFonts w:ascii="Times New Roman" w:hAnsi="Times New Roman" w:cs="Times New Roman"/>
          <w:i/>
          <w:sz w:val="20"/>
          <w:szCs w:val="20"/>
        </w:rPr>
        <w:t>Klang</w:t>
      </w:r>
      <w:r>
        <w:rPr>
          <w:rFonts w:ascii="Times New Roman" w:hAnsi="Times New Roman" w:cs="Times New Roman"/>
          <w:sz w:val="20"/>
          <w:szCs w:val="20"/>
        </w:rPr>
        <w:t>.</w:t>
      </w:r>
    </w:p>
    <w:p w14:paraId="55758BF6" w14:textId="77777777" w:rsidR="0073219F" w:rsidRDefault="0073219F" w:rsidP="0073219F">
      <w:pPr>
        <w:pStyle w:val="NoSpacing"/>
        <w:numPr>
          <w:ilvl w:val="0"/>
          <w:numId w:val="30"/>
        </w:numPr>
        <w:rPr>
          <w:rFonts w:ascii="Times New Roman" w:hAnsi="Times New Roman" w:cs="Times New Roman"/>
          <w:sz w:val="20"/>
          <w:szCs w:val="20"/>
        </w:rPr>
      </w:pPr>
      <w:r>
        <w:rPr>
          <w:rFonts w:ascii="Times New Roman" w:hAnsi="Times New Roman" w:cs="Times New Roman"/>
          <w:i/>
          <w:sz w:val="20"/>
          <w:szCs w:val="20"/>
        </w:rPr>
        <w:t>How well do these legal capital protections work for creditors?</w:t>
      </w:r>
    </w:p>
    <w:p w14:paraId="198751B5" w14:textId="77777777" w:rsidR="0073219F" w:rsidRDefault="0073219F" w:rsidP="0073219F">
      <w:pPr>
        <w:pStyle w:val="NoSpacing"/>
        <w:numPr>
          <w:ilvl w:val="1"/>
          <w:numId w:val="30"/>
        </w:numPr>
        <w:rPr>
          <w:rFonts w:ascii="Times New Roman" w:hAnsi="Times New Roman" w:cs="Times New Roman"/>
          <w:sz w:val="20"/>
          <w:szCs w:val="20"/>
        </w:rPr>
      </w:pPr>
      <w:r>
        <w:rPr>
          <w:rFonts w:ascii="Times New Roman" w:hAnsi="Times New Roman" w:cs="Times New Roman"/>
          <w:sz w:val="20"/>
          <w:szCs w:val="20"/>
        </w:rPr>
        <w:t xml:space="preserve">Keep in mind fraudulent conveyance </w:t>
      </w:r>
      <w:r w:rsidRPr="00C0440C">
        <w:rPr>
          <w:rFonts w:ascii="Times New Roman" w:hAnsi="Times New Roman" w:cs="Times New Roman"/>
          <w:sz w:val="20"/>
          <w:szCs w:val="20"/>
        </w:rPr>
        <w:sym w:font="Wingdings" w:char="F0E0"/>
      </w:r>
      <w:r>
        <w:rPr>
          <w:rFonts w:ascii="Times New Roman" w:hAnsi="Times New Roman" w:cs="Times New Roman"/>
          <w:sz w:val="20"/>
          <w:szCs w:val="20"/>
        </w:rPr>
        <w:t xml:space="preserve"> duplicated in some ways in legal capital protections. But some differences: technical differences in the tests, and </w:t>
      </w:r>
      <w:r w:rsidRPr="00C0440C">
        <w:rPr>
          <w:rFonts w:ascii="Times New Roman" w:hAnsi="Times New Roman" w:cs="Times New Roman"/>
          <w:b/>
          <w:i/>
          <w:sz w:val="20"/>
          <w:szCs w:val="20"/>
        </w:rPr>
        <w:t>damages</w:t>
      </w:r>
      <w:r>
        <w:rPr>
          <w:rFonts w:ascii="Times New Roman" w:hAnsi="Times New Roman" w:cs="Times New Roman"/>
          <w:sz w:val="20"/>
          <w:szCs w:val="20"/>
        </w:rPr>
        <w:t xml:space="preserve"> </w:t>
      </w:r>
      <w:r w:rsidRPr="00C0440C">
        <w:rPr>
          <w:rFonts w:ascii="Times New Roman" w:hAnsi="Times New Roman" w:cs="Times New Roman"/>
          <w:sz w:val="20"/>
          <w:szCs w:val="20"/>
        </w:rPr>
        <w:sym w:font="Wingdings" w:char="F0E0"/>
      </w:r>
      <w:r>
        <w:rPr>
          <w:rFonts w:ascii="Times New Roman" w:hAnsi="Times New Roman" w:cs="Times New Roman"/>
          <w:sz w:val="20"/>
          <w:szCs w:val="20"/>
        </w:rPr>
        <w:t xml:space="preserve"> recession of the transaction (fraudulent conveyance) v. director liability (legal capital protection). Also, to a degree, protections in legal capital stem from contracts </w:t>
      </w:r>
      <w:r w:rsidRPr="00C0440C">
        <w:rPr>
          <w:rFonts w:ascii="Times New Roman" w:hAnsi="Times New Roman" w:cs="Times New Roman"/>
          <w:sz w:val="20"/>
          <w:szCs w:val="20"/>
        </w:rPr>
        <w:sym w:font="Wingdings" w:char="F0E0"/>
      </w:r>
      <w:r>
        <w:rPr>
          <w:rFonts w:ascii="Times New Roman" w:hAnsi="Times New Roman" w:cs="Times New Roman"/>
          <w:sz w:val="20"/>
          <w:szCs w:val="20"/>
        </w:rPr>
        <w:t xml:space="preserve"> form of freeriding (if certain covenants in place, any other creditor will benefit). </w:t>
      </w:r>
    </w:p>
    <w:p w14:paraId="77565176" w14:textId="77777777" w:rsidR="0073219F" w:rsidRDefault="0073219F" w:rsidP="0073219F">
      <w:pPr>
        <w:pStyle w:val="NoSpacing"/>
        <w:numPr>
          <w:ilvl w:val="1"/>
          <w:numId w:val="30"/>
        </w:numPr>
        <w:rPr>
          <w:rFonts w:ascii="Times New Roman" w:hAnsi="Times New Roman" w:cs="Times New Roman"/>
          <w:sz w:val="20"/>
          <w:szCs w:val="20"/>
        </w:rPr>
      </w:pPr>
      <w:r>
        <w:rPr>
          <w:rFonts w:ascii="Times New Roman" w:hAnsi="Times New Roman" w:cs="Times New Roman"/>
          <w:sz w:val="20"/>
          <w:szCs w:val="20"/>
        </w:rPr>
        <w:t xml:space="preserve">Delaware is one of the few remaining jurisdictions that takes </w:t>
      </w:r>
      <w:r>
        <w:rPr>
          <w:rFonts w:ascii="Times New Roman" w:hAnsi="Times New Roman" w:cs="Times New Roman"/>
          <w:sz w:val="20"/>
          <w:szCs w:val="20"/>
          <w:u w:val="single"/>
        </w:rPr>
        <w:t>par value seriously</w:t>
      </w:r>
      <w:r>
        <w:rPr>
          <w:rFonts w:ascii="Times New Roman" w:hAnsi="Times New Roman" w:cs="Times New Roman"/>
          <w:sz w:val="20"/>
          <w:szCs w:val="20"/>
        </w:rPr>
        <w:t xml:space="preserve"> (</w:t>
      </w:r>
      <w:r>
        <w:rPr>
          <w:rFonts w:ascii="Times New Roman" w:hAnsi="Times New Roman" w:cs="Times New Roman"/>
          <w:i/>
          <w:sz w:val="20"/>
          <w:szCs w:val="20"/>
        </w:rPr>
        <w:t>Klang</w:t>
      </w:r>
      <w:r>
        <w:rPr>
          <w:rFonts w:ascii="Times New Roman" w:hAnsi="Times New Roman" w:cs="Times New Roman"/>
          <w:sz w:val="20"/>
          <w:szCs w:val="20"/>
        </w:rPr>
        <w:t xml:space="preserve">) </w:t>
      </w:r>
      <w:r w:rsidRPr="00C0440C">
        <w:rPr>
          <w:rFonts w:ascii="Times New Roman" w:hAnsi="Times New Roman" w:cs="Times New Roman"/>
          <w:sz w:val="20"/>
          <w:szCs w:val="20"/>
        </w:rPr>
        <w:sym w:font="Wingdings" w:char="F0E0"/>
      </w:r>
      <w:r>
        <w:rPr>
          <w:rFonts w:ascii="Times New Roman" w:hAnsi="Times New Roman" w:cs="Times New Roman"/>
          <w:sz w:val="20"/>
          <w:szCs w:val="20"/>
        </w:rPr>
        <w:t xml:space="preserve"> dividends must be coming from </w:t>
      </w:r>
      <w:r>
        <w:rPr>
          <w:rFonts w:ascii="Times New Roman" w:hAnsi="Times New Roman" w:cs="Times New Roman"/>
          <w:b/>
          <w:sz w:val="20"/>
          <w:szCs w:val="20"/>
        </w:rPr>
        <w:t>surplus</w:t>
      </w:r>
      <w:r>
        <w:rPr>
          <w:rFonts w:ascii="Times New Roman" w:hAnsi="Times New Roman" w:cs="Times New Roman"/>
          <w:sz w:val="20"/>
          <w:szCs w:val="20"/>
        </w:rPr>
        <w:t xml:space="preserve">. Aggregate par value </w:t>
      </w:r>
      <w:r>
        <w:rPr>
          <w:rFonts w:ascii="Times New Roman" w:hAnsi="Times New Roman" w:cs="Times New Roman"/>
          <w:sz w:val="20"/>
          <w:szCs w:val="20"/>
          <w:u w:val="single"/>
        </w:rPr>
        <w:t>sets a floor</w:t>
      </w:r>
      <w:r>
        <w:rPr>
          <w:rFonts w:ascii="Times New Roman" w:hAnsi="Times New Roman" w:cs="Times New Roman"/>
          <w:sz w:val="20"/>
          <w:szCs w:val="20"/>
        </w:rPr>
        <w:t xml:space="preserve">. </w:t>
      </w:r>
    </w:p>
    <w:p w14:paraId="45800B5C" w14:textId="77777777" w:rsidR="0073219F" w:rsidRPr="003F383B" w:rsidRDefault="0073219F" w:rsidP="0073219F">
      <w:pPr>
        <w:pStyle w:val="NoSpacing"/>
        <w:numPr>
          <w:ilvl w:val="2"/>
          <w:numId w:val="30"/>
        </w:numPr>
        <w:rPr>
          <w:rFonts w:ascii="Times New Roman" w:hAnsi="Times New Roman" w:cs="Times New Roman"/>
          <w:sz w:val="20"/>
          <w:szCs w:val="20"/>
        </w:rPr>
      </w:pPr>
      <w:r>
        <w:rPr>
          <w:rFonts w:ascii="Times New Roman" w:hAnsi="Times New Roman" w:cs="Times New Roman"/>
          <w:i/>
          <w:sz w:val="20"/>
          <w:szCs w:val="20"/>
        </w:rPr>
        <w:t xml:space="preserve">Klang </w:t>
      </w:r>
      <w:r>
        <w:rPr>
          <w:rFonts w:ascii="Times New Roman" w:hAnsi="Times New Roman" w:cs="Times New Roman"/>
          <w:sz w:val="20"/>
          <w:szCs w:val="20"/>
        </w:rPr>
        <w:t xml:space="preserve">shows there are real limits to this protection </w:t>
      </w:r>
      <w:r w:rsidRPr="00C0440C">
        <w:rPr>
          <w:rFonts w:ascii="Times New Roman" w:hAnsi="Times New Roman" w:cs="Times New Roman"/>
          <w:sz w:val="20"/>
          <w:szCs w:val="20"/>
        </w:rPr>
        <w:sym w:font="Wingdings" w:char="F0E0"/>
      </w:r>
      <w:r>
        <w:rPr>
          <w:rFonts w:ascii="Times New Roman" w:hAnsi="Times New Roman" w:cs="Times New Roman"/>
          <w:sz w:val="20"/>
          <w:szCs w:val="20"/>
        </w:rPr>
        <w:t xml:space="preserve"> do NOT just have rely on </w:t>
      </w:r>
      <w:r>
        <w:rPr>
          <w:rFonts w:ascii="Times New Roman" w:hAnsi="Times New Roman" w:cs="Times New Roman"/>
          <w:sz w:val="20"/>
          <w:szCs w:val="20"/>
          <w:u w:val="single"/>
        </w:rPr>
        <w:t>balance sheet</w:t>
      </w:r>
    </w:p>
    <w:p w14:paraId="62F7FABC" w14:textId="77777777" w:rsidR="003F383B" w:rsidRDefault="003F383B" w:rsidP="003F383B">
      <w:pPr>
        <w:pStyle w:val="NoSpacing"/>
        <w:rPr>
          <w:rFonts w:ascii="Times New Roman" w:hAnsi="Times New Roman" w:cs="Times New Roman"/>
          <w:sz w:val="20"/>
          <w:szCs w:val="20"/>
        </w:rPr>
      </w:pPr>
    </w:p>
    <w:p w14:paraId="5E5ADC1B" w14:textId="5EBAE188" w:rsidR="003F383B" w:rsidRDefault="003F383B" w:rsidP="003F383B">
      <w:pPr>
        <w:pStyle w:val="NoSpacing"/>
        <w:rPr>
          <w:rFonts w:ascii="Times New Roman" w:hAnsi="Times New Roman" w:cs="Times New Roman"/>
          <w:sz w:val="20"/>
          <w:szCs w:val="20"/>
        </w:rPr>
      </w:pPr>
      <w:r>
        <w:rPr>
          <w:rFonts w:ascii="Times New Roman" w:hAnsi="Times New Roman" w:cs="Times New Roman"/>
          <w:b/>
          <w:sz w:val="20"/>
          <w:szCs w:val="20"/>
        </w:rPr>
        <w:t>Restrictions on Dividends and Other Distributions to Shareholders</w:t>
      </w:r>
    </w:p>
    <w:p w14:paraId="44172414" w14:textId="1621AECA" w:rsidR="003F383B" w:rsidRDefault="00917A54" w:rsidP="003F383B">
      <w:pPr>
        <w:pStyle w:val="NoSpacing"/>
        <w:numPr>
          <w:ilvl w:val="0"/>
          <w:numId w:val="30"/>
        </w:numPr>
        <w:rPr>
          <w:rFonts w:ascii="Times New Roman" w:hAnsi="Times New Roman" w:cs="Times New Roman"/>
          <w:sz w:val="20"/>
          <w:szCs w:val="20"/>
        </w:rPr>
      </w:pPr>
      <w:r>
        <w:rPr>
          <w:rFonts w:ascii="Times New Roman" w:hAnsi="Times New Roman" w:cs="Times New Roman"/>
          <w:sz w:val="20"/>
          <w:szCs w:val="20"/>
        </w:rPr>
        <w:t>[</w:t>
      </w:r>
      <w:r w:rsidRPr="00D04CA1">
        <w:rPr>
          <w:rFonts w:ascii="Times New Roman" w:hAnsi="Times New Roman" w:cs="Times New Roman"/>
          <w:smallCaps/>
          <w:sz w:val="20"/>
          <w:szCs w:val="20"/>
        </w:rPr>
        <w:t>Looking Past Balance Sheet</w:t>
      </w:r>
      <w:r>
        <w:rPr>
          <w:rFonts w:ascii="Times New Roman" w:hAnsi="Times New Roman" w:cs="Times New Roman"/>
          <w:sz w:val="20"/>
          <w:szCs w:val="20"/>
        </w:rPr>
        <w:t xml:space="preserve">] </w:t>
      </w:r>
      <w:r w:rsidR="003F383B">
        <w:rPr>
          <w:rFonts w:ascii="Times New Roman" w:hAnsi="Times New Roman" w:cs="Times New Roman"/>
          <w:i/>
          <w:sz w:val="20"/>
          <w:szCs w:val="20"/>
        </w:rPr>
        <w:t>Klang v. Smith’s Food &amp; Drug Centers</w:t>
      </w:r>
      <w:r w:rsidR="003F383B">
        <w:rPr>
          <w:rFonts w:ascii="Times New Roman" w:hAnsi="Times New Roman" w:cs="Times New Roman"/>
          <w:sz w:val="20"/>
          <w:szCs w:val="20"/>
        </w:rPr>
        <w:t xml:space="preserve"> </w:t>
      </w:r>
      <w:r w:rsidR="00832883">
        <w:rPr>
          <w:rFonts w:ascii="Times New Roman" w:hAnsi="Times New Roman" w:cs="Times New Roman"/>
          <w:sz w:val="20"/>
          <w:szCs w:val="20"/>
        </w:rPr>
        <w:t xml:space="preserve">(Delaware) </w:t>
      </w:r>
      <w:r w:rsidR="003F383B">
        <w:rPr>
          <w:rFonts w:ascii="Times New Roman" w:hAnsi="Times New Roman" w:cs="Times New Roman"/>
          <w:sz w:val="20"/>
          <w:szCs w:val="20"/>
        </w:rPr>
        <w:t>(Merger. P argued repurchase of shares violated statuary prohibition against the impairment of capital. Also, argued FD breach b/c failure to disclose material facts. Why impaired? P argues balance sheet test—Smith had negative net worth. Also, even if allowed to go behind the balance sheet, S had valuation error. Issue: impairment?)</w:t>
      </w:r>
    </w:p>
    <w:p w14:paraId="46CFF772" w14:textId="28214B00" w:rsidR="003F383B" w:rsidRDefault="003F383B" w:rsidP="003F383B">
      <w:pPr>
        <w:pStyle w:val="NoSpacing"/>
        <w:numPr>
          <w:ilvl w:val="1"/>
          <w:numId w:val="30"/>
        </w:numPr>
        <w:rPr>
          <w:rFonts w:ascii="Times New Roman" w:hAnsi="Times New Roman" w:cs="Times New Roman"/>
          <w:sz w:val="20"/>
          <w:szCs w:val="20"/>
        </w:rPr>
      </w:pPr>
      <w:r>
        <w:rPr>
          <w:rFonts w:ascii="Times New Roman" w:hAnsi="Times New Roman" w:cs="Times New Roman"/>
          <w:b/>
          <w:sz w:val="20"/>
          <w:szCs w:val="20"/>
        </w:rPr>
        <w:t xml:space="preserve">No. </w:t>
      </w:r>
      <w:r>
        <w:rPr>
          <w:rFonts w:ascii="Times New Roman" w:hAnsi="Times New Roman" w:cs="Times New Roman"/>
          <w:sz w:val="20"/>
          <w:szCs w:val="20"/>
        </w:rPr>
        <w:t xml:space="preserve">Company should be allowed to look </w:t>
      </w:r>
      <w:r>
        <w:rPr>
          <w:rFonts w:ascii="Times New Roman" w:hAnsi="Times New Roman" w:cs="Times New Roman"/>
          <w:b/>
          <w:i/>
          <w:sz w:val="20"/>
          <w:szCs w:val="20"/>
        </w:rPr>
        <w:t>past the balance sheet</w:t>
      </w:r>
      <w:r>
        <w:rPr>
          <w:rFonts w:ascii="Times New Roman" w:hAnsi="Times New Roman" w:cs="Times New Roman"/>
          <w:sz w:val="20"/>
          <w:szCs w:val="20"/>
        </w:rPr>
        <w:t xml:space="preserve"> to </w:t>
      </w:r>
      <w:r>
        <w:rPr>
          <w:rFonts w:ascii="Times New Roman" w:hAnsi="Times New Roman" w:cs="Times New Roman"/>
          <w:sz w:val="20"/>
          <w:szCs w:val="20"/>
          <w:u w:val="single"/>
        </w:rPr>
        <w:t>actual market value</w:t>
      </w:r>
      <w:r>
        <w:rPr>
          <w:rFonts w:ascii="Times New Roman" w:hAnsi="Times New Roman" w:cs="Times New Roman"/>
          <w:sz w:val="20"/>
          <w:szCs w:val="20"/>
        </w:rPr>
        <w:t>.</w:t>
      </w:r>
      <w:r w:rsidR="00D04CA1">
        <w:rPr>
          <w:rFonts w:ascii="Times New Roman" w:hAnsi="Times New Roman" w:cs="Times New Roman"/>
          <w:sz w:val="20"/>
          <w:szCs w:val="20"/>
        </w:rPr>
        <w:t xml:space="preserve"> Books do not necessarily reflect current value of assetsliabilities.</w:t>
      </w:r>
      <w:r>
        <w:rPr>
          <w:rFonts w:ascii="Times New Roman" w:hAnsi="Times New Roman" w:cs="Times New Roman"/>
          <w:sz w:val="20"/>
          <w:szCs w:val="20"/>
        </w:rPr>
        <w:t xml:space="preserve"> This comports with </w:t>
      </w:r>
      <w:r>
        <w:rPr>
          <w:rFonts w:ascii="Times New Roman" w:hAnsi="Times New Roman" w:cs="Times New Roman"/>
          <w:i/>
          <w:sz w:val="20"/>
          <w:szCs w:val="20"/>
        </w:rPr>
        <w:t>purpose</w:t>
      </w:r>
      <w:r>
        <w:rPr>
          <w:rFonts w:ascii="Times New Roman" w:hAnsi="Times New Roman" w:cs="Times New Roman"/>
          <w:sz w:val="20"/>
          <w:szCs w:val="20"/>
        </w:rPr>
        <w:t xml:space="preserve"> of statute. The balance sheet might tell us something, but not going to </w:t>
      </w:r>
      <w:r w:rsidRPr="00917A54">
        <w:rPr>
          <w:rFonts w:ascii="Times New Roman" w:hAnsi="Times New Roman" w:cs="Times New Roman"/>
          <w:sz w:val="20"/>
          <w:szCs w:val="20"/>
          <w:u w:val="single"/>
        </w:rPr>
        <w:t>tell us everything relevant to creditors claims</w:t>
      </w:r>
      <w:r>
        <w:rPr>
          <w:rFonts w:ascii="Times New Roman" w:hAnsi="Times New Roman" w:cs="Times New Roman"/>
          <w:sz w:val="20"/>
          <w:szCs w:val="20"/>
        </w:rPr>
        <w:t xml:space="preserve">. Need to focus on </w:t>
      </w:r>
      <w:r>
        <w:rPr>
          <w:rFonts w:ascii="Times New Roman" w:hAnsi="Times New Roman" w:cs="Times New Roman"/>
          <w:sz w:val="20"/>
          <w:szCs w:val="20"/>
          <w:u w:val="single"/>
        </w:rPr>
        <w:t xml:space="preserve">whether creditors will be </w:t>
      </w:r>
      <w:r w:rsidRPr="00C0440C">
        <w:rPr>
          <w:rFonts w:ascii="Times New Roman" w:hAnsi="Times New Roman" w:cs="Times New Roman"/>
          <w:sz w:val="20"/>
          <w:szCs w:val="20"/>
          <w:u w:val="single"/>
        </w:rPr>
        <w:t>paid</w:t>
      </w:r>
      <w:r>
        <w:rPr>
          <w:rFonts w:ascii="Times New Roman" w:hAnsi="Times New Roman" w:cs="Times New Roman"/>
          <w:sz w:val="20"/>
          <w:szCs w:val="20"/>
        </w:rPr>
        <w:t xml:space="preserve">. </w:t>
      </w:r>
      <w:r w:rsidRPr="00C0440C">
        <w:rPr>
          <w:rFonts w:ascii="Times New Roman" w:hAnsi="Times New Roman" w:cs="Times New Roman"/>
          <w:sz w:val="20"/>
          <w:szCs w:val="20"/>
        </w:rPr>
        <w:t>And</w:t>
      </w:r>
      <w:r>
        <w:rPr>
          <w:rFonts w:ascii="Times New Roman" w:hAnsi="Times New Roman" w:cs="Times New Roman"/>
          <w:sz w:val="20"/>
          <w:szCs w:val="20"/>
        </w:rPr>
        <w:t xml:space="preserve"> statute doesn’t tell you </w:t>
      </w:r>
      <w:r w:rsidRPr="00917A54">
        <w:rPr>
          <w:rFonts w:ascii="Times New Roman" w:hAnsi="Times New Roman" w:cs="Times New Roman"/>
          <w:i/>
          <w:sz w:val="20"/>
          <w:szCs w:val="20"/>
          <w:u w:val="single"/>
        </w:rPr>
        <w:t>how</w:t>
      </w:r>
      <w:r>
        <w:rPr>
          <w:rFonts w:ascii="Times New Roman" w:hAnsi="Times New Roman" w:cs="Times New Roman"/>
          <w:sz w:val="20"/>
          <w:szCs w:val="20"/>
          <w:u w:val="single"/>
        </w:rPr>
        <w:t xml:space="preserve"> to value</w:t>
      </w:r>
      <w:r>
        <w:rPr>
          <w:rFonts w:ascii="Times New Roman" w:hAnsi="Times New Roman" w:cs="Times New Roman"/>
          <w:sz w:val="20"/>
          <w:szCs w:val="20"/>
        </w:rPr>
        <w:t xml:space="preserve"> assets, only that they all have to be taken into account. As long as </w:t>
      </w:r>
      <w:r>
        <w:rPr>
          <w:rFonts w:ascii="Times New Roman" w:hAnsi="Times New Roman" w:cs="Times New Roman"/>
          <w:sz w:val="20"/>
          <w:szCs w:val="20"/>
          <w:u w:val="single"/>
        </w:rPr>
        <w:t>valuations is legitimate</w:t>
      </w:r>
      <w:r>
        <w:rPr>
          <w:rFonts w:ascii="Times New Roman" w:hAnsi="Times New Roman" w:cs="Times New Roman"/>
          <w:sz w:val="20"/>
          <w:szCs w:val="20"/>
        </w:rPr>
        <w:t xml:space="preserve"> </w:t>
      </w:r>
      <w:r w:rsidRPr="009516B4">
        <w:rPr>
          <w:rFonts w:ascii="Times New Roman" w:hAnsi="Times New Roman" w:cs="Times New Roman"/>
          <w:sz w:val="20"/>
          <w:szCs w:val="20"/>
        </w:rPr>
        <w:sym w:font="Wingdings" w:char="F0E0"/>
      </w:r>
      <w:r>
        <w:rPr>
          <w:rFonts w:ascii="Times New Roman" w:hAnsi="Times New Roman" w:cs="Times New Roman"/>
          <w:sz w:val="20"/>
          <w:szCs w:val="20"/>
        </w:rPr>
        <w:t xml:space="preserve"> deference. In </w:t>
      </w:r>
      <w:r>
        <w:rPr>
          <w:rFonts w:ascii="Times New Roman" w:hAnsi="Times New Roman" w:cs="Times New Roman"/>
          <w:b/>
          <w:i/>
          <w:sz w:val="20"/>
          <w:szCs w:val="20"/>
        </w:rPr>
        <w:t>absence of bad faith/constructive fraud</w:t>
      </w:r>
      <w:r>
        <w:rPr>
          <w:rFonts w:ascii="Times New Roman" w:hAnsi="Times New Roman" w:cs="Times New Roman"/>
          <w:sz w:val="20"/>
          <w:szCs w:val="20"/>
        </w:rPr>
        <w:t xml:space="preserve"> on part of board, courts will NOT substitute its wisdom for that of directors. </w:t>
      </w:r>
    </w:p>
    <w:p w14:paraId="3354A4A2" w14:textId="56DBEC89" w:rsidR="003F383B" w:rsidRDefault="003F383B" w:rsidP="003F383B">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Outside bank did valuation, and Board relied. Valuation reliable? </w:t>
      </w:r>
      <w:r>
        <w:rPr>
          <w:rFonts w:ascii="Times New Roman" w:hAnsi="Times New Roman" w:cs="Times New Roman"/>
          <w:b/>
          <w:sz w:val="20"/>
          <w:szCs w:val="20"/>
        </w:rPr>
        <w:t>Yes.</w:t>
      </w:r>
      <w:r>
        <w:rPr>
          <w:rFonts w:ascii="Times New Roman" w:hAnsi="Times New Roman" w:cs="Times New Roman"/>
          <w:sz w:val="20"/>
          <w:szCs w:val="20"/>
        </w:rPr>
        <w:t xml:space="preserve"> Can use </w:t>
      </w:r>
      <w:r>
        <w:rPr>
          <w:rFonts w:ascii="Times New Roman" w:hAnsi="Times New Roman" w:cs="Times New Roman"/>
          <w:i/>
          <w:sz w:val="20"/>
          <w:szCs w:val="20"/>
        </w:rPr>
        <w:t>multiple process</w:t>
      </w:r>
      <w:r w:rsidR="00917A54">
        <w:rPr>
          <w:rFonts w:ascii="Times New Roman" w:hAnsi="Times New Roman" w:cs="Times New Roman"/>
          <w:i/>
          <w:sz w:val="20"/>
          <w:szCs w:val="20"/>
        </w:rPr>
        <w:t>es</w:t>
      </w:r>
      <w:r>
        <w:rPr>
          <w:rFonts w:ascii="Times New Roman" w:hAnsi="Times New Roman" w:cs="Times New Roman"/>
          <w:sz w:val="20"/>
          <w:szCs w:val="20"/>
        </w:rPr>
        <w:t xml:space="preserve"> and NOT </w:t>
      </w:r>
      <w:r>
        <w:rPr>
          <w:rFonts w:ascii="Times New Roman" w:hAnsi="Times New Roman" w:cs="Times New Roman"/>
          <w:sz w:val="20"/>
          <w:szCs w:val="20"/>
          <w:u w:val="single"/>
        </w:rPr>
        <w:t>one specific way to do this</w:t>
      </w:r>
      <w:r>
        <w:rPr>
          <w:rFonts w:ascii="Times New Roman" w:hAnsi="Times New Roman" w:cs="Times New Roman"/>
          <w:sz w:val="20"/>
          <w:szCs w:val="20"/>
        </w:rPr>
        <w:t xml:space="preserve">. Need to take into account </w:t>
      </w:r>
      <w:r>
        <w:rPr>
          <w:rFonts w:ascii="Times New Roman" w:hAnsi="Times New Roman" w:cs="Times New Roman"/>
          <w:i/>
          <w:sz w:val="20"/>
          <w:szCs w:val="20"/>
        </w:rPr>
        <w:t>all assets</w:t>
      </w:r>
      <w:r w:rsidR="00D04CA1">
        <w:rPr>
          <w:rFonts w:ascii="Times New Roman" w:hAnsi="Times New Roman" w:cs="Times New Roman"/>
          <w:sz w:val="20"/>
          <w:szCs w:val="20"/>
        </w:rPr>
        <w:t xml:space="preserve">, and statute does not demand </w:t>
      </w:r>
      <w:r w:rsidR="00D04CA1">
        <w:rPr>
          <w:rFonts w:ascii="Times New Roman" w:hAnsi="Times New Roman" w:cs="Times New Roman"/>
          <w:sz w:val="20"/>
          <w:szCs w:val="20"/>
          <w:u w:val="single"/>
        </w:rPr>
        <w:t>one particular method</w:t>
      </w:r>
      <w:r>
        <w:rPr>
          <w:rFonts w:ascii="Times New Roman" w:hAnsi="Times New Roman" w:cs="Times New Roman"/>
          <w:sz w:val="20"/>
          <w:szCs w:val="20"/>
        </w:rPr>
        <w:t xml:space="preserve">. Here, nothing wrong with data. </w:t>
      </w:r>
    </w:p>
    <w:p w14:paraId="7917F79D" w14:textId="5694DE4E" w:rsidR="00917A54" w:rsidRDefault="00917A54" w:rsidP="00917A54">
      <w:pPr>
        <w:pStyle w:val="NoSpacing"/>
        <w:numPr>
          <w:ilvl w:val="3"/>
          <w:numId w:val="30"/>
        </w:numPr>
        <w:rPr>
          <w:rFonts w:ascii="Times New Roman" w:hAnsi="Times New Roman" w:cs="Times New Roman"/>
          <w:sz w:val="20"/>
          <w:szCs w:val="20"/>
        </w:rPr>
      </w:pPr>
      <w:r>
        <w:rPr>
          <w:rFonts w:ascii="Times New Roman" w:hAnsi="Times New Roman" w:cs="Times New Roman"/>
          <w:sz w:val="20"/>
          <w:szCs w:val="20"/>
        </w:rPr>
        <w:t xml:space="preserve">Repurchase </w:t>
      </w:r>
      <w:r>
        <w:rPr>
          <w:rFonts w:ascii="Times New Roman" w:hAnsi="Times New Roman" w:cs="Times New Roman"/>
          <w:b/>
          <w:sz w:val="20"/>
          <w:szCs w:val="20"/>
        </w:rPr>
        <w:t>impairs capital</w:t>
      </w:r>
      <w:r>
        <w:rPr>
          <w:rFonts w:ascii="Times New Roman" w:hAnsi="Times New Roman" w:cs="Times New Roman"/>
          <w:sz w:val="20"/>
          <w:szCs w:val="20"/>
        </w:rPr>
        <w:t xml:space="preserve"> if funds used in repurchase exceed “surplus,” defined as </w:t>
      </w:r>
      <w:r w:rsidR="00D04CA1">
        <w:rPr>
          <w:rFonts w:ascii="Times New Roman" w:hAnsi="Times New Roman" w:cs="Times New Roman"/>
          <w:sz w:val="20"/>
          <w:szCs w:val="20"/>
          <w:u w:val="single"/>
        </w:rPr>
        <w:t>excess of net assets over par value</w:t>
      </w:r>
      <w:r w:rsidR="00D04CA1">
        <w:rPr>
          <w:rFonts w:ascii="Times New Roman" w:hAnsi="Times New Roman" w:cs="Times New Roman"/>
          <w:sz w:val="20"/>
          <w:szCs w:val="20"/>
        </w:rPr>
        <w:t xml:space="preserve">. </w:t>
      </w:r>
    </w:p>
    <w:p w14:paraId="513CBAFC" w14:textId="77777777" w:rsidR="003F383B" w:rsidRDefault="003F383B" w:rsidP="003F383B">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AG: Looks very much like business judgment rule. Key issue after saying you can look past balance sheet: how much deference does board get? Court says you can revalue assets, </w:t>
      </w:r>
      <w:r>
        <w:rPr>
          <w:rFonts w:ascii="Times New Roman" w:hAnsi="Times New Roman" w:cs="Times New Roman"/>
          <w:i/>
          <w:sz w:val="20"/>
          <w:szCs w:val="20"/>
        </w:rPr>
        <w:t>within broad limits</w:t>
      </w:r>
      <w:r>
        <w:rPr>
          <w:rFonts w:ascii="Times New Roman" w:hAnsi="Times New Roman" w:cs="Times New Roman"/>
          <w:sz w:val="20"/>
          <w:szCs w:val="20"/>
        </w:rPr>
        <w:t xml:space="preserve">, and </w:t>
      </w:r>
      <w:r>
        <w:rPr>
          <w:rFonts w:ascii="Times New Roman" w:hAnsi="Times New Roman" w:cs="Times New Roman"/>
          <w:sz w:val="20"/>
          <w:szCs w:val="20"/>
          <w:u w:val="single"/>
        </w:rPr>
        <w:t>court will defer</w:t>
      </w:r>
      <w:r>
        <w:rPr>
          <w:rFonts w:ascii="Times New Roman" w:hAnsi="Times New Roman" w:cs="Times New Roman"/>
          <w:sz w:val="20"/>
          <w:szCs w:val="20"/>
        </w:rPr>
        <w:t xml:space="preserve"> </w:t>
      </w:r>
      <w:r w:rsidRPr="00C0440C">
        <w:rPr>
          <w:rFonts w:ascii="Times New Roman" w:hAnsi="Times New Roman" w:cs="Times New Roman"/>
          <w:sz w:val="20"/>
          <w:szCs w:val="20"/>
        </w:rPr>
        <w:sym w:font="Wingdings" w:char="F0E0"/>
      </w:r>
      <w:r>
        <w:rPr>
          <w:rFonts w:ascii="Times New Roman" w:hAnsi="Times New Roman" w:cs="Times New Roman"/>
          <w:sz w:val="20"/>
          <w:szCs w:val="20"/>
        </w:rPr>
        <w:t xml:space="preserve"> makes it </w:t>
      </w:r>
      <w:r>
        <w:rPr>
          <w:rFonts w:ascii="Times New Roman" w:hAnsi="Times New Roman" w:cs="Times New Roman"/>
          <w:sz w:val="20"/>
          <w:szCs w:val="20"/>
          <w:u w:val="single"/>
        </w:rPr>
        <w:t>very easy</w:t>
      </w:r>
      <w:r>
        <w:rPr>
          <w:rFonts w:ascii="Times New Roman" w:hAnsi="Times New Roman" w:cs="Times New Roman"/>
          <w:sz w:val="20"/>
          <w:szCs w:val="20"/>
        </w:rPr>
        <w:t xml:space="preserve"> to get around par value and statutory requirement. </w:t>
      </w:r>
    </w:p>
    <w:p w14:paraId="21DE311D" w14:textId="77777777" w:rsidR="003F383B" w:rsidRDefault="003F383B" w:rsidP="003F383B">
      <w:pPr>
        <w:pStyle w:val="NoSpacing"/>
        <w:numPr>
          <w:ilvl w:val="1"/>
          <w:numId w:val="30"/>
        </w:numPr>
        <w:rPr>
          <w:rFonts w:ascii="Times New Roman" w:hAnsi="Times New Roman" w:cs="Times New Roman"/>
          <w:sz w:val="20"/>
          <w:szCs w:val="20"/>
        </w:rPr>
      </w:pPr>
      <w:r>
        <w:rPr>
          <w:rFonts w:ascii="Times New Roman" w:hAnsi="Times New Roman" w:cs="Times New Roman"/>
          <w:sz w:val="20"/>
          <w:szCs w:val="20"/>
        </w:rPr>
        <w:t xml:space="preserve">AG: another way to get around par value is to </w:t>
      </w:r>
      <w:r>
        <w:rPr>
          <w:rFonts w:ascii="Times New Roman" w:hAnsi="Times New Roman" w:cs="Times New Roman"/>
          <w:b/>
          <w:i/>
          <w:sz w:val="20"/>
          <w:szCs w:val="20"/>
        </w:rPr>
        <w:t>amend AoI</w:t>
      </w:r>
      <w:r>
        <w:rPr>
          <w:rFonts w:ascii="Times New Roman" w:hAnsi="Times New Roman" w:cs="Times New Roman"/>
          <w:sz w:val="20"/>
          <w:szCs w:val="20"/>
        </w:rPr>
        <w:t xml:space="preserve"> </w:t>
      </w:r>
      <w:r w:rsidRPr="00C0440C">
        <w:rPr>
          <w:rFonts w:ascii="Times New Roman" w:hAnsi="Times New Roman" w:cs="Times New Roman"/>
          <w:sz w:val="20"/>
          <w:szCs w:val="20"/>
        </w:rPr>
        <w:sym w:font="Wingdings" w:char="F0E0"/>
      </w:r>
      <w:r>
        <w:rPr>
          <w:rFonts w:ascii="Times New Roman" w:hAnsi="Times New Roman" w:cs="Times New Roman"/>
          <w:sz w:val="20"/>
          <w:szCs w:val="20"/>
        </w:rPr>
        <w:t xml:space="preserve"> NOT HARD because </w:t>
      </w:r>
      <w:r>
        <w:rPr>
          <w:rFonts w:ascii="Times New Roman" w:hAnsi="Times New Roman" w:cs="Times New Roman"/>
          <w:i/>
          <w:sz w:val="20"/>
          <w:szCs w:val="20"/>
        </w:rPr>
        <w:t>shareholder, who vote, are the ones getting dividends!!</w:t>
      </w:r>
      <w:r>
        <w:rPr>
          <w:rFonts w:ascii="Times New Roman" w:hAnsi="Times New Roman" w:cs="Times New Roman"/>
          <w:sz w:val="20"/>
          <w:szCs w:val="20"/>
        </w:rPr>
        <w:t xml:space="preserve"> But maybe company won’t do this b/c it could harm reputation and long-term relationships with creditors. Market disincentive, not legal disincentive. </w:t>
      </w:r>
    </w:p>
    <w:p w14:paraId="640ED7A9" w14:textId="77777777" w:rsidR="003F383B" w:rsidRDefault="003F383B" w:rsidP="003F383B">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Real limits on how much par value protects </w:t>
      </w:r>
    </w:p>
    <w:p w14:paraId="28745C17" w14:textId="77777777" w:rsidR="003F383B" w:rsidRDefault="003F383B" w:rsidP="003F383B">
      <w:pPr>
        <w:pStyle w:val="NoSpacing"/>
        <w:numPr>
          <w:ilvl w:val="0"/>
          <w:numId w:val="30"/>
        </w:numPr>
        <w:rPr>
          <w:rFonts w:ascii="Times New Roman" w:hAnsi="Times New Roman" w:cs="Times New Roman"/>
          <w:sz w:val="20"/>
          <w:szCs w:val="20"/>
        </w:rPr>
      </w:pPr>
      <w:r>
        <w:rPr>
          <w:rFonts w:ascii="Times New Roman" w:hAnsi="Times New Roman" w:cs="Times New Roman"/>
          <w:i/>
          <w:sz w:val="20"/>
          <w:szCs w:val="20"/>
        </w:rPr>
        <w:t>MBCA Response</w:t>
      </w:r>
    </w:p>
    <w:p w14:paraId="12FDB533" w14:textId="4CB2951B" w:rsidR="003F383B" w:rsidRDefault="003F383B" w:rsidP="003F383B">
      <w:pPr>
        <w:pStyle w:val="NoSpacing"/>
        <w:numPr>
          <w:ilvl w:val="1"/>
          <w:numId w:val="30"/>
        </w:numPr>
        <w:rPr>
          <w:rFonts w:ascii="Times New Roman" w:hAnsi="Times New Roman" w:cs="Times New Roman"/>
          <w:sz w:val="20"/>
          <w:szCs w:val="20"/>
        </w:rPr>
      </w:pPr>
      <w:r>
        <w:rPr>
          <w:rFonts w:ascii="Times New Roman" w:hAnsi="Times New Roman" w:cs="Times New Roman"/>
          <w:sz w:val="20"/>
          <w:szCs w:val="20"/>
        </w:rPr>
        <w:t>Effectively get rids of par value</w:t>
      </w:r>
      <w:r w:rsidR="00796831">
        <w:rPr>
          <w:rFonts w:ascii="Times New Roman" w:hAnsi="Times New Roman" w:cs="Times New Roman"/>
          <w:sz w:val="20"/>
          <w:szCs w:val="20"/>
        </w:rPr>
        <w:t>—abandoned the Legal Capital approach</w:t>
      </w:r>
      <w:r>
        <w:rPr>
          <w:rFonts w:ascii="Times New Roman" w:hAnsi="Times New Roman" w:cs="Times New Roman"/>
          <w:sz w:val="20"/>
          <w:szCs w:val="20"/>
        </w:rPr>
        <w:t xml:space="preserve">. In their view, it is not protective and may </w:t>
      </w:r>
      <w:r>
        <w:rPr>
          <w:rFonts w:ascii="Times New Roman" w:hAnsi="Times New Roman" w:cs="Times New Roman"/>
          <w:sz w:val="20"/>
          <w:szCs w:val="20"/>
          <w:u w:val="single"/>
        </w:rPr>
        <w:t>mislead creditors</w:t>
      </w:r>
      <w:r>
        <w:rPr>
          <w:rFonts w:ascii="Times New Roman" w:hAnsi="Times New Roman" w:cs="Times New Roman"/>
          <w:sz w:val="20"/>
          <w:szCs w:val="20"/>
        </w:rPr>
        <w:t xml:space="preserve">. </w:t>
      </w:r>
    </w:p>
    <w:p w14:paraId="2A1D2D03" w14:textId="77777777" w:rsidR="003F383B" w:rsidRDefault="003F383B" w:rsidP="003F383B">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As technical matter, can still have par value, but doesn’t do anything (no statutory protections) </w:t>
      </w:r>
    </w:p>
    <w:p w14:paraId="3C548A81" w14:textId="77777777" w:rsidR="003F383B" w:rsidRDefault="003F383B" w:rsidP="003F383B">
      <w:pPr>
        <w:pStyle w:val="NoSpacing"/>
        <w:numPr>
          <w:ilvl w:val="1"/>
          <w:numId w:val="30"/>
        </w:numPr>
        <w:rPr>
          <w:rFonts w:ascii="Times New Roman" w:hAnsi="Times New Roman" w:cs="Times New Roman"/>
          <w:sz w:val="20"/>
          <w:szCs w:val="20"/>
        </w:rPr>
      </w:pPr>
      <w:r>
        <w:rPr>
          <w:rFonts w:ascii="Times New Roman" w:hAnsi="Times New Roman" w:cs="Times New Roman"/>
          <w:sz w:val="20"/>
          <w:szCs w:val="20"/>
        </w:rPr>
        <w:t>Two different insolvency tests (main protection; don’t worry about par value)</w:t>
      </w:r>
    </w:p>
    <w:p w14:paraId="12525C78" w14:textId="7A0F0692" w:rsidR="003F383B" w:rsidRDefault="003F383B" w:rsidP="003F383B">
      <w:pPr>
        <w:pStyle w:val="NoSpacing"/>
        <w:numPr>
          <w:ilvl w:val="2"/>
          <w:numId w:val="30"/>
        </w:numPr>
        <w:rPr>
          <w:rFonts w:ascii="Times New Roman" w:hAnsi="Times New Roman" w:cs="Times New Roman"/>
          <w:sz w:val="20"/>
          <w:szCs w:val="20"/>
        </w:rPr>
      </w:pPr>
      <w:r>
        <w:rPr>
          <w:rFonts w:ascii="Times New Roman" w:hAnsi="Times New Roman" w:cs="Times New Roman"/>
          <w:b/>
          <w:sz w:val="20"/>
          <w:szCs w:val="20"/>
        </w:rPr>
        <w:t xml:space="preserve">Equity Insolvency: </w:t>
      </w:r>
      <w:r>
        <w:rPr>
          <w:rFonts w:ascii="Times New Roman" w:hAnsi="Times New Roman" w:cs="Times New Roman"/>
          <w:sz w:val="20"/>
          <w:szCs w:val="20"/>
        </w:rPr>
        <w:t xml:space="preserve">company isn’t able to pay its debts as they become due </w:t>
      </w:r>
      <w:r w:rsidR="00796831">
        <w:rPr>
          <w:rFonts w:ascii="Times New Roman" w:hAnsi="Times New Roman" w:cs="Times New Roman"/>
          <w:sz w:val="20"/>
          <w:szCs w:val="20"/>
        </w:rPr>
        <w:t xml:space="preserve">in ordinary course of business </w:t>
      </w:r>
      <w:r>
        <w:rPr>
          <w:rFonts w:ascii="Times New Roman" w:hAnsi="Times New Roman" w:cs="Times New Roman"/>
          <w:sz w:val="20"/>
          <w:szCs w:val="20"/>
        </w:rPr>
        <w:t>(liquidity concern)</w:t>
      </w:r>
    </w:p>
    <w:p w14:paraId="7CB226C1" w14:textId="77777777" w:rsidR="003F383B" w:rsidRDefault="003F383B" w:rsidP="003F383B">
      <w:pPr>
        <w:pStyle w:val="NoSpacing"/>
        <w:numPr>
          <w:ilvl w:val="3"/>
          <w:numId w:val="30"/>
        </w:numPr>
        <w:rPr>
          <w:rFonts w:ascii="Times New Roman" w:hAnsi="Times New Roman" w:cs="Times New Roman"/>
          <w:sz w:val="20"/>
          <w:szCs w:val="20"/>
        </w:rPr>
      </w:pPr>
      <w:r>
        <w:rPr>
          <w:rFonts w:ascii="Times New Roman" w:hAnsi="Times New Roman" w:cs="Times New Roman"/>
          <w:sz w:val="20"/>
          <w:szCs w:val="20"/>
        </w:rPr>
        <w:t xml:space="preserve">Get this in Delaware via cases, not statutes </w:t>
      </w:r>
    </w:p>
    <w:p w14:paraId="5985BF09" w14:textId="4B17D274" w:rsidR="003F383B" w:rsidRDefault="003F383B" w:rsidP="003F383B">
      <w:pPr>
        <w:pStyle w:val="NoSpacing"/>
        <w:numPr>
          <w:ilvl w:val="2"/>
          <w:numId w:val="30"/>
        </w:numPr>
        <w:rPr>
          <w:rFonts w:ascii="Times New Roman" w:hAnsi="Times New Roman" w:cs="Times New Roman"/>
          <w:sz w:val="20"/>
          <w:szCs w:val="20"/>
        </w:rPr>
      </w:pPr>
      <w:r>
        <w:rPr>
          <w:rFonts w:ascii="Times New Roman" w:hAnsi="Times New Roman" w:cs="Times New Roman"/>
          <w:b/>
          <w:sz w:val="20"/>
          <w:szCs w:val="20"/>
        </w:rPr>
        <w:t>Balance Sheet/Bankruptcy Insolvency:</w:t>
      </w:r>
      <w:r>
        <w:rPr>
          <w:rFonts w:ascii="Times New Roman" w:hAnsi="Times New Roman" w:cs="Times New Roman"/>
          <w:sz w:val="20"/>
          <w:szCs w:val="20"/>
        </w:rPr>
        <w:t xml:space="preserve"> lo</w:t>
      </w:r>
      <w:r w:rsidR="00D04CA1">
        <w:rPr>
          <w:rFonts w:ascii="Times New Roman" w:hAnsi="Times New Roman" w:cs="Times New Roman"/>
          <w:sz w:val="20"/>
          <w:szCs w:val="20"/>
        </w:rPr>
        <w:t>oking at assets and liabilities</w:t>
      </w:r>
      <w:r w:rsidR="00796831">
        <w:rPr>
          <w:rFonts w:ascii="Times New Roman" w:hAnsi="Times New Roman" w:cs="Times New Roman"/>
          <w:sz w:val="20"/>
          <w:szCs w:val="20"/>
        </w:rPr>
        <w:t xml:space="preserve">. Determined on the basis of either financial statements prepared under reasonable account practices OR a fair valuation or other method that is reasonable in the circumstances. </w:t>
      </w:r>
    </w:p>
    <w:p w14:paraId="7AFE9F19" w14:textId="77777777" w:rsidR="003F383B" w:rsidRDefault="003F383B" w:rsidP="003F383B">
      <w:pPr>
        <w:pStyle w:val="NoSpacing"/>
        <w:numPr>
          <w:ilvl w:val="3"/>
          <w:numId w:val="30"/>
        </w:numPr>
        <w:rPr>
          <w:rFonts w:ascii="Times New Roman" w:hAnsi="Times New Roman" w:cs="Times New Roman"/>
          <w:sz w:val="20"/>
          <w:szCs w:val="20"/>
        </w:rPr>
      </w:pPr>
      <w:r>
        <w:rPr>
          <w:rFonts w:ascii="Times New Roman" w:hAnsi="Times New Roman" w:cs="Times New Roman"/>
          <w:sz w:val="20"/>
          <w:szCs w:val="20"/>
        </w:rPr>
        <w:t>Somewhat similar to what you get in Delaware with capital impairment</w:t>
      </w:r>
    </w:p>
    <w:p w14:paraId="1870B7E4" w14:textId="31A71919" w:rsidR="003F383B" w:rsidRPr="00D04CA1" w:rsidRDefault="003F383B" w:rsidP="00D04CA1">
      <w:pPr>
        <w:pStyle w:val="NoSpacing"/>
        <w:numPr>
          <w:ilvl w:val="2"/>
          <w:numId w:val="30"/>
        </w:numPr>
        <w:rPr>
          <w:rFonts w:ascii="Times New Roman" w:hAnsi="Times New Roman" w:cs="Times New Roman"/>
          <w:sz w:val="20"/>
          <w:szCs w:val="20"/>
        </w:rPr>
      </w:pPr>
      <w:r w:rsidRPr="00D04CA1">
        <w:rPr>
          <w:rFonts w:ascii="Times New Roman" w:hAnsi="Times New Roman" w:cs="Times New Roman"/>
          <w:sz w:val="20"/>
          <w:szCs w:val="20"/>
        </w:rPr>
        <w:t>Creditor might care about both types</w:t>
      </w:r>
    </w:p>
    <w:p w14:paraId="374B6239" w14:textId="77777777" w:rsidR="003F383B" w:rsidRDefault="003F383B" w:rsidP="003F383B">
      <w:pPr>
        <w:pStyle w:val="NoSpacing"/>
        <w:numPr>
          <w:ilvl w:val="1"/>
          <w:numId w:val="30"/>
        </w:numPr>
        <w:rPr>
          <w:rFonts w:ascii="Times New Roman" w:hAnsi="Times New Roman" w:cs="Times New Roman"/>
          <w:sz w:val="20"/>
          <w:szCs w:val="20"/>
        </w:rPr>
      </w:pPr>
      <w:r>
        <w:rPr>
          <w:rFonts w:ascii="Times New Roman" w:hAnsi="Times New Roman" w:cs="Times New Roman"/>
          <w:i/>
          <w:sz w:val="20"/>
          <w:szCs w:val="20"/>
        </w:rPr>
        <w:t>Delaware v. MBCA</w:t>
      </w:r>
    </w:p>
    <w:p w14:paraId="6203E79E" w14:textId="77777777" w:rsidR="003F383B" w:rsidRDefault="003F383B" w:rsidP="003F383B">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Similar results, but just through different pathways</w:t>
      </w:r>
    </w:p>
    <w:p w14:paraId="4AD97A1B" w14:textId="77777777" w:rsidR="003F383B" w:rsidRDefault="003F383B" w:rsidP="003F383B">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Lots of loopholes – flexibility to value assets. </w:t>
      </w:r>
      <w:r>
        <w:rPr>
          <w:rFonts w:ascii="Times New Roman" w:hAnsi="Times New Roman" w:cs="Times New Roman"/>
          <w:i/>
          <w:sz w:val="20"/>
          <w:szCs w:val="20"/>
        </w:rPr>
        <w:t>Klang</w:t>
      </w:r>
      <w:r>
        <w:rPr>
          <w:rFonts w:ascii="Times New Roman" w:hAnsi="Times New Roman" w:cs="Times New Roman"/>
          <w:sz w:val="20"/>
          <w:szCs w:val="20"/>
        </w:rPr>
        <w:t xml:space="preserve">. Possibility to lower par value after the fact. Nimble dividends (issue dividends despite issue of comparing your capital). </w:t>
      </w:r>
    </w:p>
    <w:p w14:paraId="142E3241" w14:textId="77777777" w:rsidR="003F383B" w:rsidRDefault="003F383B" w:rsidP="003F383B">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Creditors find protection via contract. </w:t>
      </w:r>
    </w:p>
    <w:p w14:paraId="4B4AB64A" w14:textId="77777777" w:rsidR="003F383B" w:rsidRDefault="003F383B" w:rsidP="003F383B">
      <w:pPr>
        <w:pStyle w:val="NoSpacing"/>
        <w:numPr>
          <w:ilvl w:val="3"/>
          <w:numId w:val="30"/>
        </w:numPr>
        <w:rPr>
          <w:rFonts w:ascii="Times New Roman" w:hAnsi="Times New Roman" w:cs="Times New Roman"/>
          <w:sz w:val="20"/>
          <w:szCs w:val="20"/>
        </w:rPr>
      </w:pPr>
      <w:r>
        <w:rPr>
          <w:rFonts w:ascii="Times New Roman" w:hAnsi="Times New Roman" w:cs="Times New Roman"/>
          <w:sz w:val="20"/>
          <w:szCs w:val="20"/>
        </w:rPr>
        <w:t xml:space="preserve">Other protections: Fraudulent conveyance. Piercing the corporate veil. </w:t>
      </w:r>
    </w:p>
    <w:p w14:paraId="0C400416" w14:textId="77777777" w:rsidR="003F383B" w:rsidRDefault="003F383B" w:rsidP="003F383B">
      <w:pPr>
        <w:pStyle w:val="NoSpacing"/>
        <w:numPr>
          <w:ilvl w:val="0"/>
          <w:numId w:val="30"/>
        </w:numPr>
        <w:rPr>
          <w:rFonts w:ascii="Times New Roman" w:hAnsi="Times New Roman" w:cs="Times New Roman"/>
          <w:sz w:val="20"/>
          <w:szCs w:val="20"/>
        </w:rPr>
      </w:pPr>
      <w:r>
        <w:rPr>
          <w:rFonts w:ascii="Times New Roman" w:hAnsi="Times New Roman" w:cs="Times New Roman"/>
          <w:sz w:val="20"/>
          <w:szCs w:val="20"/>
        </w:rPr>
        <w:t>[</w:t>
      </w:r>
      <w:r w:rsidRPr="00796831">
        <w:rPr>
          <w:rFonts w:ascii="Times New Roman" w:hAnsi="Times New Roman" w:cs="Times New Roman"/>
          <w:smallCaps/>
          <w:sz w:val="20"/>
          <w:szCs w:val="20"/>
        </w:rPr>
        <w:t>Equity Solvency Test in Delaware</w:t>
      </w:r>
      <w:r>
        <w:rPr>
          <w:rFonts w:ascii="Times New Roman" w:hAnsi="Times New Roman" w:cs="Times New Roman"/>
          <w:sz w:val="20"/>
          <w:szCs w:val="20"/>
        </w:rPr>
        <w:t xml:space="preserve">?] </w:t>
      </w:r>
      <w:r>
        <w:rPr>
          <w:rFonts w:ascii="Times New Roman" w:hAnsi="Times New Roman" w:cs="Times New Roman"/>
          <w:i/>
          <w:sz w:val="20"/>
          <w:szCs w:val="20"/>
        </w:rPr>
        <w:t>SV Investment Partners v. Thoughtworks</w:t>
      </w:r>
      <w:r>
        <w:rPr>
          <w:rFonts w:ascii="Times New Roman" w:hAnsi="Times New Roman" w:cs="Times New Roman"/>
          <w:sz w:val="20"/>
          <w:szCs w:val="20"/>
        </w:rPr>
        <w:t xml:space="preserve"> (Delaware) (PE investment in Thoughtworks that redeems SV’s preferred stock out of “legally available funds.” Invested $26m, and 5 years later, SV argues stock is worth $40m+. TW says it can pay $500k. Issue: what does this phrase mean, and has SV shown enough to win case?)</w:t>
      </w:r>
    </w:p>
    <w:p w14:paraId="0EE9733F" w14:textId="77777777" w:rsidR="003F383B" w:rsidRDefault="003F383B" w:rsidP="003F383B">
      <w:pPr>
        <w:pStyle w:val="NoSpacing"/>
        <w:numPr>
          <w:ilvl w:val="1"/>
          <w:numId w:val="30"/>
        </w:numPr>
        <w:rPr>
          <w:rFonts w:ascii="Times New Roman" w:hAnsi="Times New Roman" w:cs="Times New Roman"/>
          <w:sz w:val="20"/>
          <w:szCs w:val="20"/>
        </w:rPr>
      </w:pPr>
      <w:r>
        <w:rPr>
          <w:rFonts w:ascii="Times New Roman" w:hAnsi="Times New Roman" w:cs="Times New Roman"/>
          <w:b/>
          <w:sz w:val="20"/>
          <w:szCs w:val="20"/>
        </w:rPr>
        <w:t>Not enough money either way (BoP not met), so not ruling on what “funds legally available” means.</w:t>
      </w:r>
      <w:r>
        <w:rPr>
          <w:rFonts w:ascii="Times New Roman" w:hAnsi="Times New Roman" w:cs="Times New Roman"/>
          <w:sz w:val="20"/>
          <w:szCs w:val="20"/>
        </w:rPr>
        <w:t xml:space="preserve"> </w:t>
      </w:r>
    </w:p>
    <w:p w14:paraId="2CF6F4A8" w14:textId="0E0B5151" w:rsidR="003F383B" w:rsidRDefault="003F383B" w:rsidP="003F383B">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AG: Court ducks issue, but </w:t>
      </w:r>
      <w:r w:rsidR="00796831">
        <w:rPr>
          <w:rFonts w:ascii="Times New Roman" w:hAnsi="Times New Roman" w:cs="Times New Roman"/>
          <w:sz w:val="20"/>
          <w:szCs w:val="20"/>
        </w:rPr>
        <w:t>language in the lower court indicates worry</w:t>
      </w:r>
      <w:r>
        <w:rPr>
          <w:rFonts w:ascii="Times New Roman" w:hAnsi="Times New Roman" w:cs="Times New Roman"/>
          <w:sz w:val="20"/>
          <w:szCs w:val="20"/>
        </w:rPr>
        <w:t xml:space="preserve"> about </w:t>
      </w:r>
      <w:r w:rsidRPr="00FC2759">
        <w:rPr>
          <w:rFonts w:ascii="Times New Roman" w:hAnsi="Times New Roman" w:cs="Times New Roman"/>
          <w:sz w:val="20"/>
          <w:szCs w:val="20"/>
          <w:u w:val="single"/>
        </w:rPr>
        <w:t>company as going concern</w:t>
      </w:r>
      <w:r>
        <w:rPr>
          <w:rFonts w:ascii="Times New Roman" w:hAnsi="Times New Roman" w:cs="Times New Roman"/>
          <w:sz w:val="20"/>
          <w:szCs w:val="20"/>
        </w:rPr>
        <w:t xml:space="preserve"> </w:t>
      </w:r>
      <w:r w:rsidRPr="00FC2759">
        <w:rPr>
          <w:rFonts w:ascii="Times New Roman" w:hAnsi="Times New Roman" w:cs="Times New Roman"/>
          <w:sz w:val="20"/>
          <w:szCs w:val="20"/>
        </w:rPr>
        <w:sym w:font="Wingdings" w:char="F0E0"/>
      </w:r>
      <w:r>
        <w:rPr>
          <w:rFonts w:ascii="Times New Roman" w:hAnsi="Times New Roman" w:cs="Times New Roman"/>
          <w:sz w:val="20"/>
          <w:szCs w:val="20"/>
        </w:rPr>
        <w:t xml:space="preserve"> has some </w:t>
      </w:r>
      <w:r w:rsidRPr="00FC2759">
        <w:rPr>
          <w:rFonts w:ascii="Times New Roman" w:hAnsi="Times New Roman" w:cs="Times New Roman"/>
          <w:b/>
          <w:sz w:val="20"/>
          <w:szCs w:val="20"/>
        </w:rPr>
        <w:t>equity solvency test</w:t>
      </w:r>
      <w:r>
        <w:rPr>
          <w:rFonts w:ascii="Times New Roman" w:hAnsi="Times New Roman" w:cs="Times New Roman"/>
          <w:sz w:val="20"/>
          <w:szCs w:val="20"/>
        </w:rPr>
        <w:t xml:space="preserve"> in mind. Problem if share repurchase makes it you </w:t>
      </w:r>
      <w:r w:rsidRPr="00FC2759">
        <w:rPr>
          <w:rFonts w:ascii="Times New Roman" w:hAnsi="Times New Roman" w:cs="Times New Roman"/>
          <w:sz w:val="20"/>
          <w:szCs w:val="20"/>
          <w:u w:val="single"/>
        </w:rPr>
        <w:t>can’t pay bills on times</w:t>
      </w:r>
      <w:r>
        <w:rPr>
          <w:rFonts w:ascii="Times New Roman" w:hAnsi="Times New Roman" w:cs="Times New Roman"/>
          <w:sz w:val="20"/>
          <w:szCs w:val="20"/>
        </w:rPr>
        <w:t xml:space="preserve"> (destroys company)</w:t>
      </w:r>
      <w:r w:rsidRPr="00FC2759">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796831">
        <w:rPr>
          <w:rFonts w:ascii="Times New Roman" w:hAnsi="Times New Roman" w:cs="Times New Roman"/>
          <w:sz w:val="20"/>
          <w:szCs w:val="20"/>
          <w:u w:val="single"/>
        </w:rPr>
        <w:t>limitation on ability to repurchase the shares</w:t>
      </w:r>
      <w:r>
        <w:rPr>
          <w:rFonts w:ascii="Times New Roman" w:hAnsi="Times New Roman" w:cs="Times New Roman"/>
          <w:sz w:val="20"/>
          <w:szCs w:val="20"/>
        </w:rPr>
        <w:t xml:space="preserve">. “Funds legally available” would then </w:t>
      </w:r>
      <w:r>
        <w:rPr>
          <w:rFonts w:ascii="Times New Roman" w:hAnsi="Times New Roman" w:cs="Times New Roman"/>
          <w:b/>
          <w:i/>
          <w:sz w:val="20"/>
          <w:szCs w:val="20"/>
        </w:rPr>
        <w:t xml:space="preserve">go beyond </w:t>
      </w:r>
      <w:r>
        <w:rPr>
          <w:rFonts w:ascii="Times New Roman" w:hAnsi="Times New Roman" w:cs="Times New Roman"/>
          <w:sz w:val="20"/>
          <w:szCs w:val="20"/>
        </w:rPr>
        <w:t xml:space="preserve">“surplus.” </w:t>
      </w:r>
      <w:r w:rsidRPr="00796831">
        <w:rPr>
          <w:rFonts w:ascii="Times New Roman" w:hAnsi="Times New Roman" w:cs="Times New Roman"/>
          <w:b/>
          <w:sz w:val="20"/>
          <w:szCs w:val="20"/>
        </w:rPr>
        <w:t>Equity solvency test</w:t>
      </w:r>
      <w:r>
        <w:rPr>
          <w:rFonts w:ascii="Times New Roman" w:hAnsi="Times New Roman" w:cs="Times New Roman"/>
          <w:sz w:val="20"/>
          <w:szCs w:val="20"/>
        </w:rPr>
        <w:t xml:space="preserve"> </w:t>
      </w:r>
      <w:r w:rsidRPr="00FC2759">
        <w:rPr>
          <w:rFonts w:ascii="Times New Roman" w:hAnsi="Times New Roman" w:cs="Times New Roman"/>
          <w:sz w:val="20"/>
          <w:szCs w:val="20"/>
          <w:u w:val="single"/>
        </w:rPr>
        <w:t>built into common law</w:t>
      </w:r>
      <w:r>
        <w:rPr>
          <w:rFonts w:ascii="Times New Roman" w:hAnsi="Times New Roman" w:cs="Times New Roman"/>
          <w:sz w:val="20"/>
          <w:szCs w:val="20"/>
        </w:rPr>
        <w:t xml:space="preserve">. Court doesn’t say lower court is wrong, but doesn’t have to answer this question. </w:t>
      </w:r>
    </w:p>
    <w:p w14:paraId="1914906C" w14:textId="77777777" w:rsidR="003F383B" w:rsidRDefault="003F383B" w:rsidP="003F383B">
      <w:pPr>
        <w:pStyle w:val="NoSpacing"/>
        <w:numPr>
          <w:ilvl w:val="3"/>
          <w:numId w:val="30"/>
        </w:numPr>
        <w:rPr>
          <w:rFonts w:ascii="Times New Roman" w:hAnsi="Times New Roman" w:cs="Times New Roman"/>
          <w:sz w:val="20"/>
          <w:szCs w:val="20"/>
        </w:rPr>
      </w:pPr>
      <w:r>
        <w:rPr>
          <w:rFonts w:ascii="Times New Roman" w:hAnsi="Times New Roman" w:cs="Times New Roman"/>
          <w:sz w:val="20"/>
          <w:szCs w:val="20"/>
        </w:rPr>
        <w:t xml:space="preserve">Strict statutory limits may not be the only limits in Delaware cases </w:t>
      </w:r>
      <w:r w:rsidRPr="00FC2759">
        <w:rPr>
          <w:rFonts w:ascii="Times New Roman" w:hAnsi="Times New Roman" w:cs="Times New Roman"/>
          <w:sz w:val="20"/>
          <w:szCs w:val="20"/>
        </w:rPr>
        <w:sym w:font="Wingdings" w:char="F0E0"/>
      </w:r>
      <w:r>
        <w:rPr>
          <w:rFonts w:ascii="Times New Roman" w:hAnsi="Times New Roman" w:cs="Times New Roman"/>
          <w:sz w:val="20"/>
          <w:szCs w:val="20"/>
        </w:rPr>
        <w:t xml:space="preserve"> common law limitation. However, Supreme court doesn’t </w:t>
      </w:r>
      <w:r>
        <w:rPr>
          <w:rFonts w:ascii="Times New Roman" w:hAnsi="Times New Roman" w:cs="Times New Roman"/>
          <w:i/>
          <w:sz w:val="20"/>
          <w:szCs w:val="20"/>
        </w:rPr>
        <w:t>actually resolve this issue</w:t>
      </w:r>
    </w:p>
    <w:p w14:paraId="44F54C56" w14:textId="77777777" w:rsidR="003F383B" w:rsidRDefault="003F383B" w:rsidP="003F383B">
      <w:pPr>
        <w:pStyle w:val="NoSpacing"/>
        <w:numPr>
          <w:ilvl w:val="2"/>
          <w:numId w:val="30"/>
        </w:numPr>
        <w:rPr>
          <w:rFonts w:ascii="Times New Roman" w:hAnsi="Times New Roman" w:cs="Times New Roman"/>
          <w:sz w:val="20"/>
          <w:szCs w:val="20"/>
        </w:rPr>
      </w:pPr>
      <w:r w:rsidRPr="00796831">
        <w:rPr>
          <w:rFonts w:ascii="Times New Roman" w:hAnsi="Times New Roman" w:cs="Times New Roman"/>
          <w:b/>
          <w:sz w:val="20"/>
          <w:szCs w:val="20"/>
        </w:rPr>
        <w:t>Trial court issue:</w:t>
      </w:r>
      <w:r>
        <w:rPr>
          <w:rFonts w:ascii="Times New Roman" w:hAnsi="Times New Roman" w:cs="Times New Roman"/>
          <w:sz w:val="20"/>
          <w:szCs w:val="20"/>
        </w:rPr>
        <w:t xml:space="preserve"> suggesting a equity insolvency test as </w:t>
      </w:r>
      <w:r>
        <w:rPr>
          <w:rFonts w:ascii="Times New Roman" w:hAnsi="Times New Roman" w:cs="Times New Roman"/>
          <w:sz w:val="20"/>
          <w:szCs w:val="20"/>
          <w:u w:val="single"/>
        </w:rPr>
        <w:t>matter of common law</w:t>
      </w:r>
      <w:r>
        <w:rPr>
          <w:rFonts w:ascii="Times New Roman" w:hAnsi="Times New Roman" w:cs="Times New Roman"/>
          <w:sz w:val="20"/>
          <w:szCs w:val="20"/>
        </w:rPr>
        <w:t xml:space="preserve"> (statute doesn’t explicitly describe one)</w:t>
      </w:r>
    </w:p>
    <w:p w14:paraId="117E5590" w14:textId="6BF17C50" w:rsidR="003F383B" w:rsidRDefault="00796831" w:rsidP="003F383B">
      <w:pPr>
        <w:pStyle w:val="NoSpacing"/>
        <w:numPr>
          <w:ilvl w:val="0"/>
          <w:numId w:val="30"/>
        </w:numPr>
        <w:rPr>
          <w:rFonts w:ascii="Times New Roman" w:hAnsi="Times New Roman" w:cs="Times New Roman"/>
          <w:sz w:val="20"/>
          <w:szCs w:val="20"/>
        </w:rPr>
      </w:pPr>
      <w:r>
        <w:rPr>
          <w:rFonts w:ascii="Times New Roman" w:hAnsi="Times New Roman" w:cs="Times New Roman"/>
          <w:sz w:val="20"/>
          <w:szCs w:val="20"/>
        </w:rPr>
        <w:t>[</w:t>
      </w:r>
      <w:r w:rsidRPr="00796831">
        <w:rPr>
          <w:rFonts w:ascii="Times New Roman" w:hAnsi="Times New Roman" w:cs="Times New Roman"/>
          <w:smallCaps/>
          <w:sz w:val="20"/>
          <w:szCs w:val="20"/>
        </w:rPr>
        <w:t>No Creditor Complaint Exception to Insolvency Defense</w:t>
      </w:r>
      <w:r>
        <w:rPr>
          <w:rFonts w:ascii="Times New Roman" w:hAnsi="Times New Roman" w:cs="Times New Roman"/>
          <w:sz w:val="20"/>
          <w:szCs w:val="20"/>
        </w:rPr>
        <w:t xml:space="preserve">] </w:t>
      </w:r>
      <w:r w:rsidR="003F383B">
        <w:rPr>
          <w:rFonts w:ascii="Times New Roman" w:hAnsi="Times New Roman" w:cs="Times New Roman"/>
          <w:i/>
          <w:sz w:val="20"/>
          <w:szCs w:val="20"/>
        </w:rPr>
        <w:t>Hullender v. Acts II</w:t>
      </w:r>
      <w:r w:rsidR="003F383B">
        <w:rPr>
          <w:rFonts w:ascii="Times New Roman" w:hAnsi="Times New Roman" w:cs="Times New Roman"/>
          <w:sz w:val="20"/>
          <w:szCs w:val="20"/>
        </w:rPr>
        <w:t xml:space="preserve"> (Georgia) (Couple got divorced and jointly owned insolvent company. Agreed to redeem wife’s shares. Wife seeks to redeem, and husband refuses arguing company is insolvent. Wife argues that insolvency defense should not be available b/c NO creditors involved. Issue: forced to redeem?)</w:t>
      </w:r>
    </w:p>
    <w:p w14:paraId="36A53261" w14:textId="77777777" w:rsidR="003F383B" w:rsidRDefault="003F383B" w:rsidP="003F383B">
      <w:pPr>
        <w:pStyle w:val="NoSpacing"/>
        <w:numPr>
          <w:ilvl w:val="1"/>
          <w:numId w:val="30"/>
        </w:numPr>
        <w:rPr>
          <w:rFonts w:ascii="Times New Roman" w:hAnsi="Times New Roman" w:cs="Times New Roman"/>
          <w:sz w:val="20"/>
          <w:szCs w:val="20"/>
        </w:rPr>
      </w:pPr>
      <w:r>
        <w:rPr>
          <w:rFonts w:ascii="Times New Roman" w:hAnsi="Times New Roman" w:cs="Times New Roman"/>
          <w:b/>
          <w:sz w:val="20"/>
          <w:szCs w:val="20"/>
        </w:rPr>
        <w:t xml:space="preserve">No—insolvency defense available. </w:t>
      </w:r>
      <w:r>
        <w:rPr>
          <w:rFonts w:ascii="Times New Roman" w:hAnsi="Times New Roman" w:cs="Times New Roman"/>
          <w:sz w:val="20"/>
          <w:szCs w:val="20"/>
        </w:rPr>
        <w:t xml:space="preserve">Some foreign authorities recognize that corp. is estopped to assert its own insolvency as a defense to its obligations where no complaints by creditors are involved, but statute contains </w:t>
      </w:r>
      <w:r>
        <w:rPr>
          <w:rFonts w:ascii="Times New Roman" w:hAnsi="Times New Roman" w:cs="Times New Roman"/>
          <w:sz w:val="20"/>
          <w:szCs w:val="20"/>
          <w:u w:val="single"/>
        </w:rPr>
        <w:t>absolute prohibition</w:t>
      </w:r>
      <w:r>
        <w:rPr>
          <w:rFonts w:ascii="Times New Roman" w:hAnsi="Times New Roman" w:cs="Times New Roman"/>
          <w:sz w:val="20"/>
          <w:szCs w:val="20"/>
        </w:rPr>
        <w:t xml:space="preserve"> and does NOT </w:t>
      </w:r>
      <w:r>
        <w:rPr>
          <w:rFonts w:ascii="Times New Roman" w:hAnsi="Times New Roman" w:cs="Times New Roman"/>
          <w:sz w:val="20"/>
          <w:szCs w:val="20"/>
          <w:u w:val="single"/>
        </w:rPr>
        <w:t>provided exceptions</w:t>
      </w:r>
      <w:r>
        <w:rPr>
          <w:rFonts w:ascii="Times New Roman" w:hAnsi="Times New Roman" w:cs="Times New Roman"/>
          <w:sz w:val="20"/>
          <w:szCs w:val="20"/>
        </w:rPr>
        <w:t xml:space="preserve">. </w:t>
      </w:r>
    </w:p>
    <w:p w14:paraId="2B707C85" w14:textId="77777777" w:rsidR="003F383B" w:rsidRDefault="003F383B" w:rsidP="003F383B">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AG: But what about estoppel? Equity is not overriding codes (statue controls). Formalistic reading (“hands are tied”).</w:t>
      </w:r>
    </w:p>
    <w:p w14:paraId="2B006738" w14:textId="69B4ABD6" w:rsidR="003A322A" w:rsidRDefault="003F383B" w:rsidP="0073219F">
      <w:pPr>
        <w:pStyle w:val="NoSpacing"/>
        <w:numPr>
          <w:ilvl w:val="3"/>
          <w:numId w:val="30"/>
        </w:numPr>
        <w:rPr>
          <w:rFonts w:ascii="Times New Roman" w:hAnsi="Times New Roman" w:cs="Times New Roman"/>
          <w:sz w:val="20"/>
          <w:szCs w:val="20"/>
        </w:rPr>
      </w:pPr>
      <w:r w:rsidRPr="003F383B">
        <w:rPr>
          <w:rFonts w:ascii="Times New Roman" w:hAnsi="Times New Roman" w:cs="Times New Roman"/>
          <w:sz w:val="20"/>
          <w:szCs w:val="20"/>
        </w:rPr>
        <w:t>Shows that statutes can be applies quite strictly; relevant when players trying to work around statute.</w:t>
      </w:r>
    </w:p>
    <w:p w14:paraId="53311213" w14:textId="77777777" w:rsidR="003A322A" w:rsidRDefault="003A322A" w:rsidP="003A322A">
      <w:pPr>
        <w:pStyle w:val="NoSpacing"/>
        <w:rPr>
          <w:rFonts w:ascii="Times New Roman" w:hAnsi="Times New Roman" w:cs="Times New Roman"/>
          <w:sz w:val="20"/>
          <w:szCs w:val="20"/>
        </w:rPr>
      </w:pPr>
    </w:p>
    <w:p w14:paraId="1C8F3ADF" w14:textId="3DD239EE" w:rsidR="003A322A" w:rsidRDefault="003A322A" w:rsidP="003A322A">
      <w:pPr>
        <w:pStyle w:val="NoSpacing"/>
        <w:rPr>
          <w:rFonts w:ascii="Times New Roman" w:hAnsi="Times New Roman" w:cs="Times New Roman"/>
          <w:b/>
          <w:sz w:val="20"/>
          <w:szCs w:val="20"/>
        </w:rPr>
      </w:pPr>
      <w:r>
        <w:rPr>
          <w:rFonts w:ascii="Times New Roman" w:hAnsi="Times New Roman" w:cs="Times New Roman"/>
          <w:b/>
          <w:sz w:val="20"/>
          <w:szCs w:val="20"/>
        </w:rPr>
        <w:t>Board Discretion and Duties in Declaring Dividends</w:t>
      </w:r>
    </w:p>
    <w:p w14:paraId="074F4381" w14:textId="77777777" w:rsidR="003A322A" w:rsidRDefault="003A322A" w:rsidP="003A322A">
      <w:pPr>
        <w:pStyle w:val="NoSpacing"/>
        <w:numPr>
          <w:ilvl w:val="0"/>
          <w:numId w:val="30"/>
        </w:numPr>
        <w:rPr>
          <w:rFonts w:ascii="Times New Roman" w:hAnsi="Times New Roman" w:cs="Times New Roman"/>
          <w:sz w:val="20"/>
          <w:szCs w:val="20"/>
        </w:rPr>
      </w:pPr>
      <w:r>
        <w:rPr>
          <w:rFonts w:ascii="Times New Roman" w:hAnsi="Times New Roman" w:cs="Times New Roman"/>
          <w:sz w:val="20"/>
          <w:szCs w:val="20"/>
        </w:rPr>
        <w:t>[</w:t>
      </w:r>
      <w:r w:rsidRPr="00F5744D">
        <w:rPr>
          <w:rFonts w:ascii="Times New Roman" w:hAnsi="Times New Roman" w:cs="Times New Roman"/>
          <w:smallCaps/>
          <w:sz w:val="20"/>
          <w:szCs w:val="20"/>
        </w:rPr>
        <w:t>Record Date to Receive Dividend</w:t>
      </w:r>
      <w:r>
        <w:rPr>
          <w:rFonts w:ascii="Times New Roman" w:hAnsi="Times New Roman" w:cs="Times New Roman"/>
          <w:sz w:val="20"/>
          <w:szCs w:val="20"/>
        </w:rPr>
        <w:t xml:space="preserve">] </w:t>
      </w:r>
      <w:r>
        <w:rPr>
          <w:rFonts w:ascii="Times New Roman" w:hAnsi="Times New Roman" w:cs="Times New Roman"/>
          <w:i/>
          <w:sz w:val="20"/>
          <w:szCs w:val="20"/>
        </w:rPr>
        <w:t>Caleb v. E.I. Dupont de Nemours</w:t>
      </w:r>
      <w:r>
        <w:rPr>
          <w:rFonts w:ascii="Times New Roman" w:hAnsi="Times New Roman" w:cs="Times New Roman"/>
          <w:sz w:val="20"/>
          <w:szCs w:val="20"/>
        </w:rPr>
        <w:t xml:space="preserve"> (SDNY) (Dupont, as party of merger attempt, acquired stock in Conoco. Conoco declared dividends prior to Dupont’s ownership, but paid dividend </w:t>
      </w:r>
      <w:r>
        <w:rPr>
          <w:rFonts w:ascii="Times New Roman" w:hAnsi="Times New Roman" w:cs="Times New Roman"/>
          <w:i/>
          <w:sz w:val="20"/>
          <w:szCs w:val="20"/>
        </w:rPr>
        <w:t>after</w:t>
      </w:r>
      <w:r>
        <w:rPr>
          <w:rFonts w:ascii="Times New Roman" w:hAnsi="Times New Roman" w:cs="Times New Roman"/>
          <w:sz w:val="20"/>
          <w:szCs w:val="20"/>
        </w:rPr>
        <w:t xml:space="preserve"> Dupont took shares. Issue: declaration date or record date for dividends?)</w:t>
      </w:r>
    </w:p>
    <w:p w14:paraId="06DD730D" w14:textId="77777777" w:rsidR="003A322A" w:rsidRDefault="003A322A" w:rsidP="003A322A">
      <w:pPr>
        <w:pStyle w:val="NoSpacing"/>
        <w:numPr>
          <w:ilvl w:val="1"/>
          <w:numId w:val="30"/>
        </w:numPr>
        <w:rPr>
          <w:rFonts w:ascii="Times New Roman" w:hAnsi="Times New Roman" w:cs="Times New Roman"/>
          <w:sz w:val="20"/>
          <w:szCs w:val="20"/>
        </w:rPr>
      </w:pPr>
      <w:r>
        <w:rPr>
          <w:rFonts w:ascii="Times New Roman" w:hAnsi="Times New Roman" w:cs="Times New Roman"/>
          <w:b/>
          <w:sz w:val="20"/>
          <w:szCs w:val="20"/>
        </w:rPr>
        <w:t xml:space="preserve">Record date. </w:t>
      </w:r>
      <w:r>
        <w:rPr>
          <w:rFonts w:ascii="Times New Roman" w:hAnsi="Times New Roman" w:cs="Times New Roman"/>
          <w:sz w:val="20"/>
          <w:szCs w:val="20"/>
        </w:rPr>
        <w:t xml:space="preserve">Owner as of the </w:t>
      </w:r>
      <w:r>
        <w:rPr>
          <w:rFonts w:ascii="Times New Roman" w:hAnsi="Times New Roman" w:cs="Times New Roman"/>
          <w:b/>
          <w:i/>
          <w:sz w:val="20"/>
          <w:szCs w:val="20"/>
        </w:rPr>
        <w:t>record date</w:t>
      </w:r>
      <w:r>
        <w:rPr>
          <w:rFonts w:ascii="Times New Roman" w:hAnsi="Times New Roman" w:cs="Times New Roman"/>
          <w:sz w:val="20"/>
          <w:szCs w:val="20"/>
        </w:rPr>
        <w:t xml:space="preserve"> but NOT the declaration date is the </w:t>
      </w:r>
      <w:r>
        <w:rPr>
          <w:rFonts w:ascii="Times New Roman" w:hAnsi="Times New Roman" w:cs="Times New Roman"/>
          <w:sz w:val="20"/>
          <w:szCs w:val="20"/>
          <w:u w:val="single"/>
        </w:rPr>
        <w:t>beneficiary of the dividend</w:t>
      </w:r>
      <w:r>
        <w:rPr>
          <w:rFonts w:ascii="Times New Roman" w:hAnsi="Times New Roman" w:cs="Times New Roman"/>
          <w:sz w:val="20"/>
          <w:szCs w:val="20"/>
        </w:rPr>
        <w:t xml:space="preserve">. A sale between the declaration and record dates causes the dividend to </w:t>
      </w:r>
      <w:r>
        <w:rPr>
          <w:rFonts w:ascii="Times New Roman" w:hAnsi="Times New Roman" w:cs="Times New Roman"/>
          <w:sz w:val="20"/>
          <w:szCs w:val="20"/>
          <w:u w:val="single"/>
        </w:rPr>
        <w:t>inure to the benefit of the purchaser</w:t>
      </w:r>
      <w:r>
        <w:rPr>
          <w:rFonts w:ascii="Times New Roman" w:hAnsi="Times New Roman" w:cs="Times New Roman"/>
          <w:sz w:val="20"/>
          <w:szCs w:val="20"/>
        </w:rPr>
        <w:t xml:space="preserve">. And debtor-creditor relationship between the corp and stock owner arising at the time of declaration of the dividend was NOT ultimately controlling. </w:t>
      </w:r>
    </w:p>
    <w:p w14:paraId="78935C43" w14:textId="77777777" w:rsidR="003A322A" w:rsidRDefault="003A322A" w:rsidP="003A322A">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AG: one key issue is </w:t>
      </w:r>
      <w:r>
        <w:rPr>
          <w:rFonts w:ascii="Times New Roman" w:hAnsi="Times New Roman" w:cs="Times New Roman"/>
          <w:sz w:val="20"/>
          <w:szCs w:val="20"/>
          <w:u w:val="single"/>
        </w:rPr>
        <w:t>predictability</w:t>
      </w:r>
      <w:r>
        <w:rPr>
          <w:rFonts w:ascii="Times New Roman" w:hAnsi="Times New Roman" w:cs="Times New Roman"/>
          <w:sz w:val="20"/>
          <w:szCs w:val="20"/>
        </w:rPr>
        <w:t xml:space="preserve"> </w:t>
      </w:r>
      <w:r w:rsidRPr="005630D3">
        <w:rPr>
          <w:rFonts w:ascii="Times New Roman" w:hAnsi="Times New Roman" w:cs="Times New Roman"/>
          <w:sz w:val="20"/>
          <w:szCs w:val="20"/>
        </w:rPr>
        <w:sym w:font="Wingdings" w:char="F0E0"/>
      </w:r>
      <w:r>
        <w:rPr>
          <w:rFonts w:ascii="Times New Roman" w:hAnsi="Times New Roman" w:cs="Times New Roman"/>
          <w:sz w:val="20"/>
          <w:szCs w:val="20"/>
        </w:rPr>
        <w:t xml:space="preserve"> need to know answer is important, even if arbitrary. Possible that court could go the other way </w:t>
      </w:r>
      <w:r w:rsidRPr="005630D3">
        <w:rPr>
          <w:rFonts w:ascii="Times New Roman" w:hAnsi="Times New Roman" w:cs="Times New Roman"/>
          <w:sz w:val="20"/>
          <w:szCs w:val="20"/>
        </w:rPr>
        <w:sym w:font="Wingdings" w:char="F0E0"/>
      </w:r>
      <w:r>
        <w:rPr>
          <w:rFonts w:ascii="Times New Roman" w:hAnsi="Times New Roman" w:cs="Times New Roman"/>
          <w:sz w:val="20"/>
          <w:szCs w:val="20"/>
        </w:rPr>
        <w:t xml:space="preserve"> not all rights transfer upon ownership (Williston). </w:t>
      </w:r>
    </w:p>
    <w:p w14:paraId="48476C6D" w14:textId="77777777" w:rsidR="003A322A" w:rsidRDefault="003A322A" w:rsidP="003A322A">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Shareholders as a general matter are not creditors. But when dividend is declared </w:t>
      </w:r>
      <w:r w:rsidRPr="005A4D79">
        <w:rPr>
          <w:rFonts w:ascii="Times New Roman" w:hAnsi="Times New Roman" w:cs="Times New Roman"/>
          <w:sz w:val="20"/>
          <w:szCs w:val="20"/>
        </w:rPr>
        <w:sym w:font="Wingdings" w:char="F0E0"/>
      </w:r>
      <w:r>
        <w:rPr>
          <w:rFonts w:ascii="Times New Roman" w:hAnsi="Times New Roman" w:cs="Times New Roman"/>
          <w:sz w:val="20"/>
          <w:szCs w:val="20"/>
        </w:rPr>
        <w:t xml:space="preserve"> are creditors in respect to dividend. </w:t>
      </w:r>
    </w:p>
    <w:p w14:paraId="771775A0" w14:textId="77777777" w:rsidR="003A322A" w:rsidRDefault="003A322A" w:rsidP="003A322A">
      <w:pPr>
        <w:pStyle w:val="NoSpacing"/>
        <w:numPr>
          <w:ilvl w:val="0"/>
          <w:numId w:val="30"/>
        </w:numPr>
        <w:rPr>
          <w:rFonts w:ascii="Times New Roman" w:hAnsi="Times New Roman" w:cs="Times New Roman"/>
          <w:sz w:val="20"/>
          <w:szCs w:val="20"/>
        </w:rPr>
      </w:pPr>
      <w:r>
        <w:rPr>
          <w:rFonts w:ascii="Times New Roman" w:hAnsi="Times New Roman" w:cs="Times New Roman"/>
          <w:sz w:val="20"/>
          <w:szCs w:val="20"/>
        </w:rPr>
        <w:t>[</w:t>
      </w:r>
      <w:r w:rsidRPr="00F5744D">
        <w:rPr>
          <w:rFonts w:ascii="Times New Roman" w:hAnsi="Times New Roman" w:cs="Times New Roman"/>
          <w:smallCaps/>
          <w:sz w:val="20"/>
          <w:szCs w:val="20"/>
        </w:rPr>
        <w:t>Deference for Dividend Policy</w:t>
      </w:r>
      <w:r>
        <w:rPr>
          <w:rFonts w:ascii="Times New Roman" w:hAnsi="Times New Roman" w:cs="Times New Roman"/>
          <w:sz w:val="20"/>
          <w:szCs w:val="20"/>
        </w:rPr>
        <w:t xml:space="preserve">] </w:t>
      </w:r>
      <w:r>
        <w:rPr>
          <w:rFonts w:ascii="Times New Roman" w:hAnsi="Times New Roman" w:cs="Times New Roman"/>
          <w:i/>
          <w:sz w:val="20"/>
          <w:szCs w:val="20"/>
        </w:rPr>
        <w:t>Berwarld v. Mission Development Company</w:t>
      </w:r>
      <w:r>
        <w:rPr>
          <w:rFonts w:ascii="Times New Roman" w:hAnsi="Times New Roman" w:cs="Times New Roman"/>
          <w:sz w:val="20"/>
          <w:szCs w:val="20"/>
        </w:rPr>
        <w:t xml:space="preserve"> (Delaware) (Mission is a holding company with sole asset of shares in Tidewater Oil. Tidewater ceases issuing dividends. J. Paul Getty is controlling shareholder in Mission and thus controls Tidewater [doesn’t want dividends b/c of taxes; also says for “corporate expansion and modernization”]. Plaintiffs bring suit to force liquidation of Mission. Issue: forced to liquidate mission?)</w:t>
      </w:r>
    </w:p>
    <w:p w14:paraId="5A0867C5" w14:textId="77777777" w:rsidR="003A322A" w:rsidRDefault="003A322A" w:rsidP="003A322A">
      <w:pPr>
        <w:pStyle w:val="NoSpacing"/>
        <w:numPr>
          <w:ilvl w:val="1"/>
          <w:numId w:val="30"/>
        </w:numPr>
        <w:rPr>
          <w:rFonts w:ascii="Times New Roman" w:hAnsi="Times New Roman" w:cs="Times New Roman"/>
          <w:sz w:val="20"/>
          <w:szCs w:val="20"/>
        </w:rPr>
      </w:pPr>
      <w:r>
        <w:rPr>
          <w:rFonts w:ascii="Times New Roman" w:hAnsi="Times New Roman" w:cs="Times New Roman"/>
          <w:b/>
          <w:sz w:val="20"/>
          <w:szCs w:val="20"/>
        </w:rPr>
        <w:t xml:space="preserve">No. </w:t>
      </w:r>
      <w:r>
        <w:rPr>
          <w:rFonts w:ascii="Times New Roman" w:hAnsi="Times New Roman" w:cs="Times New Roman"/>
          <w:sz w:val="20"/>
          <w:szCs w:val="20"/>
        </w:rPr>
        <w:t xml:space="preserve">The extreme relief of receivership to wind up a solvent going business is </w:t>
      </w:r>
      <w:r>
        <w:rPr>
          <w:rFonts w:ascii="Times New Roman" w:hAnsi="Times New Roman" w:cs="Times New Roman"/>
          <w:sz w:val="20"/>
          <w:szCs w:val="20"/>
          <w:u w:val="single"/>
        </w:rPr>
        <w:t>rarely granted</w:t>
      </w:r>
      <w:r>
        <w:rPr>
          <w:rFonts w:ascii="Times New Roman" w:hAnsi="Times New Roman" w:cs="Times New Roman"/>
          <w:sz w:val="20"/>
          <w:szCs w:val="20"/>
        </w:rPr>
        <w:t xml:space="preserve">. To obtain it there must be a showing of </w:t>
      </w:r>
      <w:r>
        <w:rPr>
          <w:rFonts w:ascii="Times New Roman" w:hAnsi="Times New Roman" w:cs="Times New Roman"/>
          <w:b/>
          <w:i/>
          <w:sz w:val="20"/>
          <w:szCs w:val="20"/>
        </w:rPr>
        <w:t>imminent danger of great loss</w:t>
      </w:r>
      <w:r>
        <w:rPr>
          <w:rFonts w:ascii="Times New Roman" w:hAnsi="Times New Roman" w:cs="Times New Roman"/>
          <w:sz w:val="20"/>
          <w:szCs w:val="20"/>
        </w:rPr>
        <w:t xml:space="preserve"> resulting from </w:t>
      </w:r>
      <w:r>
        <w:rPr>
          <w:rFonts w:ascii="Times New Roman" w:hAnsi="Times New Roman" w:cs="Times New Roman"/>
          <w:sz w:val="20"/>
          <w:szCs w:val="20"/>
          <w:u w:val="single"/>
        </w:rPr>
        <w:t>fraud or mismanagement</w:t>
      </w:r>
      <w:r>
        <w:rPr>
          <w:rFonts w:ascii="Times New Roman" w:hAnsi="Times New Roman" w:cs="Times New Roman"/>
          <w:sz w:val="20"/>
          <w:szCs w:val="20"/>
        </w:rPr>
        <w:t xml:space="preserve">. Similar caution applies in compelling a corporation to make a partial distribution. </w:t>
      </w:r>
    </w:p>
    <w:p w14:paraId="0F81D918" w14:textId="77777777" w:rsidR="003A322A" w:rsidRDefault="003A322A" w:rsidP="003A322A">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Here, </w:t>
      </w:r>
      <w:r>
        <w:rPr>
          <w:rFonts w:ascii="Times New Roman" w:hAnsi="Times New Roman" w:cs="Times New Roman"/>
          <w:sz w:val="20"/>
          <w:szCs w:val="20"/>
          <w:u w:val="single"/>
        </w:rPr>
        <w:t>legitimate business purpose</w:t>
      </w:r>
      <w:r>
        <w:rPr>
          <w:rFonts w:ascii="Times New Roman" w:hAnsi="Times New Roman" w:cs="Times New Roman"/>
          <w:sz w:val="20"/>
          <w:szCs w:val="20"/>
        </w:rPr>
        <w:t xml:space="preserve">. No </w:t>
      </w:r>
      <w:r>
        <w:rPr>
          <w:rFonts w:ascii="Times New Roman" w:hAnsi="Times New Roman" w:cs="Times New Roman"/>
          <w:sz w:val="20"/>
          <w:szCs w:val="20"/>
          <w:u w:val="single"/>
        </w:rPr>
        <w:t>great hardship on minority</w:t>
      </w:r>
      <w:r>
        <w:rPr>
          <w:rFonts w:ascii="Times New Roman" w:hAnsi="Times New Roman" w:cs="Times New Roman"/>
          <w:sz w:val="20"/>
          <w:szCs w:val="20"/>
        </w:rPr>
        <w:t xml:space="preserve">. No drop in prices coincident with announcement of cessation of dividends </w:t>
      </w:r>
      <w:r w:rsidRPr="00671502">
        <w:rPr>
          <w:rFonts w:ascii="Times New Roman" w:hAnsi="Times New Roman" w:cs="Times New Roman"/>
          <w:sz w:val="20"/>
          <w:szCs w:val="20"/>
        </w:rPr>
        <w:sym w:font="Wingdings" w:char="F0E0"/>
      </w:r>
      <w:r>
        <w:rPr>
          <w:rFonts w:ascii="Times New Roman" w:hAnsi="Times New Roman" w:cs="Times New Roman"/>
          <w:sz w:val="20"/>
          <w:szCs w:val="20"/>
        </w:rPr>
        <w:t xml:space="preserve"> shareholder is “buying for growth and not for income.” </w:t>
      </w:r>
    </w:p>
    <w:p w14:paraId="0372301C" w14:textId="77777777" w:rsidR="003A322A" w:rsidRDefault="003A322A" w:rsidP="003A322A">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Also, not convinced that Getty is artificially depressing price </w:t>
      </w:r>
    </w:p>
    <w:p w14:paraId="4EAC5319" w14:textId="7860D0BA" w:rsidR="003A322A" w:rsidRDefault="003A322A" w:rsidP="003A322A">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AG: Like BJR. Court is </w:t>
      </w:r>
      <w:r>
        <w:rPr>
          <w:rFonts w:ascii="Times New Roman" w:hAnsi="Times New Roman" w:cs="Times New Roman"/>
          <w:sz w:val="20"/>
          <w:szCs w:val="20"/>
          <w:u w:val="single"/>
        </w:rPr>
        <w:t>reluctant to say how business should spend its money</w:t>
      </w:r>
      <w:r>
        <w:rPr>
          <w:rFonts w:ascii="Times New Roman" w:hAnsi="Times New Roman" w:cs="Times New Roman"/>
          <w:sz w:val="20"/>
          <w:szCs w:val="20"/>
        </w:rPr>
        <w:t xml:space="preserve">. Courts </w:t>
      </w:r>
      <w:r>
        <w:rPr>
          <w:rFonts w:ascii="Times New Roman" w:hAnsi="Times New Roman" w:cs="Times New Roman"/>
          <w:i/>
          <w:sz w:val="20"/>
          <w:szCs w:val="20"/>
        </w:rPr>
        <w:t xml:space="preserve">very rarely </w:t>
      </w:r>
      <w:r>
        <w:rPr>
          <w:rFonts w:ascii="Times New Roman" w:hAnsi="Times New Roman" w:cs="Times New Roman"/>
          <w:sz w:val="20"/>
          <w:szCs w:val="20"/>
        </w:rPr>
        <w:t>interferes with dividend policy</w:t>
      </w:r>
      <w:r w:rsidR="009C0816">
        <w:rPr>
          <w:rFonts w:ascii="Times New Roman" w:hAnsi="Times New Roman" w:cs="Times New Roman"/>
          <w:sz w:val="20"/>
          <w:szCs w:val="20"/>
        </w:rPr>
        <w:t xml:space="preserve">, especially with </w:t>
      </w:r>
      <w:r w:rsidR="009C0816">
        <w:rPr>
          <w:rFonts w:ascii="Times New Roman" w:hAnsi="Times New Roman" w:cs="Times New Roman"/>
          <w:sz w:val="20"/>
          <w:szCs w:val="20"/>
          <w:u w:val="single"/>
        </w:rPr>
        <w:t>public companies</w:t>
      </w:r>
      <w:r>
        <w:rPr>
          <w:rFonts w:ascii="Times New Roman" w:hAnsi="Times New Roman" w:cs="Times New Roman"/>
          <w:sz w:val="20"/>
          <w:szCs w:val="20"/>
        </w:rPr>
        <w:t xml:space="preserve">. </w:t>
      </w:r>
      <w:r w:rsidRPr="00685179">
        <w:rPr>
          <w:rFonts w:ascii="Times New Roman" w:hAnsi="Times New Roman" w:cs="Times New Roman"/>
          <w:b/>
          <w:sz w:val="20"/>
          <w:szCs w:val="20"/>
        </w:rPr>
        <w:t>General rule:</w:t>
      </w:r>
      <w:r>
        <w:rPr>
          <w:rFonts w:ascii="Times New Roman" w:hAnsi="Times New Roman" w:cs="Times New Roman"/>
          <w:sz w:val="20"/>
          <w:szCs w:val="20"/>
        </w:rPr>
        <w:t xml:space="preserve"> courts defer; </w:t>
      </w:r>
      <w:r w:rsidRPr="00685179">
        <w:rPr>
          <w:rFonts w:ascii="Times New Roman" w:hAnsi="Times New Roman" w:cs="Times New Roman"/>
          <w:sz w:val="20"/>
          <w:szCs w:val="20"/>
          <w:u w:val="single"/>
        </w:rPr>
        <w:t>very hard</w:t>
      </w:r>
      <w:r>
        <w:rPr>
          <w:rFonts w:ascii="Times New Roman" w:hAnsi="Times New Roman" w:cs="Times New Roman"/>
          <w:sz w:val="20"/>
          <w:szCs w:val="20"/>
        </w:rPr>
        <w:t xml:space="preserve"> to force dividend. </w:t>
      </w:r>
    </w:p>
    <w:p w14:paraId="353466C8" w14:textId="694D0307" w:rsidR="009C0816" w:rsidRPr="009C0816" w:rsidRDefault="003A322A" w:rsidP="009C0816">
      <w:pPr>
        <w:pStyle w:val="NoSpacing"/>
        <w:numPr>
          <w:ilvl w:val="3"/>
          <w:numId w:val="30"/>
        </w:numPr>
        <w:rPr>
          <w:rFonts w:ascii="Times New Roman" w:hAnsi="Times New Roman" w:cs="Times New Roman"/>
          <w:sz w:val="20"/>
          <w:szCs w:val="20"/>
        </w:rPr>
      </w:pPr>
      <w:r>
        <w:rPr>
          <w:rFonts w:ascii="Times New Roman" w:hAnsi="Times New Roman" w:cs="Times New Roman"/>
          <w:sz w:val="20"/>
          <w:szCs w:val="20"/>
        </w:rPr>
        <w:t xml:space="preserve">Not impossible though </w:t>
      </w:r>
      <w:r w:rsidRPr="00B9013C">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i/>
          <w:sz w:val="20"/>
          <w:szCs w:val="20"/>
        </w:rPr>
        <w:t>Dodge v. Ford Motor Co</w:t>
      </w:r>
      <w:r>
        <w:rPr>
          <w:rFonts w:ascii="Times New Roman" w:hAnsi="Times New Roman" w:cs="Times New Roman"/>
          <w:sz w:val="20"/>
          <w:szCs w:val="20"/>
        </w:rPr>
        <w:t xml:space="preserve"> (huge stockpile of cash, and no obvious business reasons to keep it; responsibility is to shareholders to issue dividend) or privately held corporations conflict, </w:t>
      </w:r>
      <w:r>
        <w:rPr>
          <w:rFonts w:ascii="Times New Roman" w:hAnsi="Times New Roman" w:cs="Times New Roman"/>
          <w:i/>
          <w:sz w:val="20"/>
          <w:szCs w:val="20"/>
        </w:rPr>
        <w:t>Smith v. Atlantic</w:t>
      </w:r>
      <w:r>
        <w:rPr>
          <w:rFonts w:ascii="Times New Roman" w:hAnsi="Times New Roman" w:cs="Times New Roman"/>
          <w:sz w:val="20"/>
          <w:szCs w:val="20"/>
        </w:rPr>
        <w:t xml:space="preserve">. </w:t>
      </w:r>
    </w:p>
    <w:p w14:paraId="46665433" w14:textId="3C2C10BC" w:rsidR="00A2646C" w:rsidRDefault="00A2646C" w:rsidP="00A2646C">
      <w:pPr>
        <w:pStyle w:val="NoSpacing"/>
        <w:numPr>
          <w:ilvl w:val="1"/>
          <w:numId w:val="30"/>
        </w:numPr>
        <w:rPr>
          <w:rFonts w:ascii="Times New Roman" w:hAnsi="Times New Roman" w:cs="Times New Roman"/>
          <w:sz w:val="20"/>
          <w:szCs w:val="20"/>
        </w:rPr>
      </w:pPr>
      <w:r>
        <w:rPr>
          <w:rFonts w:ascii="Times New Roman" w:hAnsi="Times New Roman" w:cs="Times New Roman"/>
          <w:sz w:val="20"/>
          <w:szCs w:val="20"/>
        </w:rPr>
        <w:t xml:space="preserve">Need </w:t>
      </w:r>
      <w:r w:rsidRPr="002569A6">
        <w:rPr>
          <w:rFonts w:ascii="Times New Roman" w:hAnsi="Times New Roman" w:cs="Times New Roman"/>
          <w:b/>
          <w:i/>
          <w:sz w:val="20"/>
          <w:szCs w:val="20"/>
        </w:rPr>
        <w:t xml:space="preserve">fraud or gross </w:t>
      </w:r>
      <w:r w:rsidR="002569A6" w:rsidRPr="002569A6">
        <w:rPr>
          <w:rFonts w:ascii="Times New Roman" w:hAnsi="Times New Roman" w:cs="Times New Roman"/>
          <w:b/>
          <w:i/>
          <w:sz w:val="20"/>
          <w:szCs w:val="20"/>
        </w:rPr>
        <w:t>abuse of discretion</w:t>
      </w:r>
      <w:r w:rsidR="002569A6">
        <w:rPr>
          <w:rFonts w:ascii="Times New Roman" w:hAnsi="Times New Roman" w:cs="Times New Roman"/>
          <w:sz w:val="20"/>
          <w:szCs w:val="20"/>
        </w:rPr>
        <w:t xml:space="preserve"> before courts will interfere with dividend decision. </w:t>
      </w:r>
      <w:r w:rsidR="002569A6">
        <w:rPr>
          <w:rFonts w:ascii="Times New Roman" w:hAnsi="Times New Roman" w:cs="Times New Roman"/>
          <w:i/>
          <w:sz w:val="20"/>
          <w:szCs w:val="20"/>
        </w:rPr>
        <w:t>Gabelli v. Liggett Group</w:t>
      </w:r>
    </w:p>
    <w:p w14:paraId="018ACFFF" w14:textId="6643C259" w:rsidR="002569A6" w:rsidRPr="002569A6" w:rsidRDefault="002569A6" w:rsidP="00A2646C">
      <w:pPr>
        <w:pStyle w:val="NoSpacing"/>
        <w:numPr>
          <w:ilvl w:val="1"/>
          <w:numId w:val="30"/>
        </w:numPr>
        <w:rPr>
          <w:rFonts w:ascii="Times New Roman" w:hAnsi="Times New Roman" w:cs="Times New Roman"/>
          <w:sz w:val="20"/>
          <w:szCs w:val="20"/>
        </w:rPr>
      </w:pPr>
      <w:r>
        <w:rPr>
          <w:rFonts w:ascii="Times New Roman" w:hAnsi="Times New Roman" w:cs="Times New Roman"/>
          <w:sz w:val="20"/>
          <w:szCs w:val="20"/>
        </w:rPr>
        <w:t xml:space="preserve">Dividend claim dismissed b/c all shareholders were treated alike. </w:t>
      </w:r>
      <w:r>
        <w:rPr>
          <w:rFonts w:ascii="Times New Roman" w:hAnsi="Times New Roman" w:cs="Times New Roman"/>
          <w:i/>
          <w:sz w:val="20"/>
          <w:szCs w:val="20"/>
        </w:rPr>
        <w:t>Sinclair Oil v. Levien</w:t>
      </w:r>
    </w:p>
    <w:p w14:paraId="5083C405" w14:textId="3F8C2EEC" w:rsidR="002569A6" w:rsidRDefault="002569A6" w:rsidP="00A2646C">
      <w:pPr>
        <w:pStyle w:val="NoSpacing"/>
        <w:numPr>
          <w:ilvl w:val="1"/>
          <w:numId w:val="30"/>
        </w:numPr>
        <w:rPr>
          <w:rFonts w:ascii="Times New Roman" w:hAnsi="Times New Roman" w:cs="Times New Roman"/>
          <w:sz w:val="20"/>
          <w:szCs w:val="20"/>
        </w:rPr>
      </w:pPr>
      <w:r>
        <w:rPr>
          <w:rFonts w:ascii="Times New Roman" w:hAnsi="Times New Roman" w:cs="Times New Roman"/>
          <w:sz w:val="20"/>
          <w:szCs w:val="20"/>
        </w:rPr>
        <w:t xml:space="preserve">Some courts will order dividends. In </w:t>
      </w:r>
      <w:r>
        <w:rPr>
          <w:rFonts w:ascii="Times New Roman" w:hAnsi="Times New Roman" w:cs="Times New Roman"/>
          <w:i/>
          <w:sz w:val="20"/>
          <w:szCs w:val="20"/>
        </w:rPr>
        <w:t>Miller v. Magline</w:t>
      </w:r>
      <w:r>
        <w:rPr>
          <w:rFonts w:ascii="Times New Roman" w:hAnsi="Times New Roman" w:cs="Times New Roman"/>
          <w:sz w:val="20"/>
          <w:szCs w:val="20"/>
        </w:rPr>
        <w:t xml:space="preserve">, court order dividend when sole officer-director siphoned profits into his own compensation. </w:t>
      </w:r>
    </w:p>
    <w:p w14:paraId="55DF49ED" w14:textId="77777777" w:rsidR="003A322A" w:rsidRDefault="003A322A" w:rsidP="003A322A">
      <w:pPr>
        <w:pStyle w:val="NoSpacing"/>
        <w:numPr>
          <w:ilvl w:val="0"/>
          <w:numId w:val="30"/>
        </w:numPr>
        <w:rPr>
          <w:rFonts w:ascii="Times New Roman" w:hAnsi="Times New Roman" w:cs="Times New Roman"/>
          <w:sz w:val="20"/>
          <w:szCs w:val="20"/>
        </w:rPr>
      </w:pPr>
      <w:r>
        <w:rPr>
          <w:rFonts w:ascii="Times New Roman" w:hAnsi="Times New Roman" w:cs="Times New Roman"/>
          <w:sz w:val="20"/>
          <w:szCs w:val="20"/>
        </w:rPr>
        <w:t xml:space="preserve">In </w:t>
      </w:r>
      <w:r w:rsidRPr="00685179">
        <w:rPr>
          <w:rFonts w:ascii="Times New Roman" w:hAnsi="Times New Roman" w:cs="Times New Roman"/>
          <w:b/>
          <w:sz w:val="20"/>
          <w:szCs w:val="20"/>
        </w:rPr>
        <w:t>Massachusetts</w:t>
      </w:r>
      <w:r>
        <w:rPr>
          <w:rFonts w:ascii="Times New Roman" w:hAnsi="Times New Roman" w:cs="Times New Roman"/>
          <w:sz w:val="20"/>
          <w:szCs w:val="20"/>
        </w:rPr>
        <w:t xml:space="preserve">, there are partnership-type fiduciary duties in </w:t>
      </w:r>
      <w:r w:rsidRPr="002569A6">
        <w:rPr>
          <w:rFonts w:ascii="Times New Roman" w:hAnsi="Times New Roman" w:cs="Times New Roman"/>
          <w:sz w:val="20"/>
          <w:szCs w:val="20"/>
          <w:u w:val="single"/>
        </w:rPr>
        <w:t>closely-held corporations</w:t>
      </w:r>
      <w:r>
        <w:rPr>
          <w:rFonts w:ascii="Times New Roman" w:hAnsi="Times New Roman" w:cs="Times New Roman"/>
          <w:sz w:val="20"/>
          <w:szCs w:val="20"/>
        </w:rPr>
        <w:t xml:space="preserve"> </w:t>
      </w:r>
      <w:r w:rsidRPr="00685179">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i/>
          <w:sz w:val="20"/>
          <w:szCs w:val="20"/>
        </w:rPr>
        <w:t>“utmost good faith and loyalty.”</w:t>
      </w:r>
      <w:r>
        <w:rPr>
          <w:rFonts w:ascii="Times New Roman" w:hAnsi="Times New Roman" w:cs="Times New Roman"/>
          <w:sz w:val="20"/>
          <w:szCs w:val="20"/>
        </w:rPr>
        <w:t xml:space="preserve"> </w:t>
      </w:r>
      <w:r>
        <w:rPr>
          <w:rFonts w:ascii="Times New Roman" w:hAnsi="Times New Roman" w:cs="Times New Roman"/>
          <w:i/>
          <w:sz w:val="20"/>
          <w:szCs w:val="20"/>
        </w:rPr>
        <w:t>Donahue v. Rodd Electrotype</w:t>
      </w:r>
      <w:r>
        <w:rPr>
          <w:rFonts w:ascii="Times New Roman" w:hAnsi="Times New Roman" w:cs="Times New Roman"/>
          <w:sz w:val="20"/>
          <w:szCs w:val="20"/>
        </w:rPr>
        <w:t xml:space="preserve"> </w:t>
      </w:r>
    </w:p>
    <w:p w14:paraId="7223F0F2" w14:textId="77777777" w:rsidR="003A322A" w:rsidRDefault="003A322A" w:rsidP="003A322A">
      <w:pPr>
        <w:pStyle w:val="NoSpacing"/>
        <w:numPr>
          <w:ilvl w:val="1"/>
          <w:numId w:val="30"/>
        </w:numPr>
        <w:rPr>
          <w:rFonts w:ascii="Times New Roman" w:hAnsi="Times New Roman" w:cs="Times New Roman"/>
          <w:sz w:val="20"/>
          <w:szCs w:val="20"/>
        </w:rPr>
      </w:pPr>
      <w:r>
        <w:rPr>
          <w:rFonts w:ascii="Times New Roman" w:hAnsi="Times New Roman" w:cs="Times New Roman"/>
          <w:sz w:val="20"/>
          <w:szCs w:val="20"/>
        </w:rPr>
        <w:t xml:space="preserve">Softened in </w:t>
      </w:r>
      <w:r>
        <w:rPr>
          <w:rFonts w:ascii="Times New Roman" w:hAnsi="Times New Roman" w:cs="Times New Roman"/>
          <w:i/>
          <w:sz w:val="20"/>
          <w:szCs w:val="20"/>
        </w:rPr>
        <w:t>Wilkes</w:t>
      </w:r>
      <w:r>
        <w:rPr>
          <w:rFonts w:ascii="Times New Roman" w:hAnsi="Times New Roman" w:cs="Times New Roman"/>
          <w:sz w:val="20"/>
          <w:szCs w:val="20"/>
        </w:rPr>
        <w:t xml:space="preserve"> </w:t>
      </w:r>
      <w:r w:rsidRPr="00DB2C48">
        <w:rPr>
          <w:rFonts w:ascii="Times New Roman" w:hAnsi="Times New Roman" w:cs="Times New Roman"/>
          <w:sz w:val="20"/>
          <w:szCs w:val="20"/>
        </w:rPr>
        <w:sym w:font="Wingdings" w:char="F0E0"/>
      </w:r>
      <w:r>
        <w:rPr>
          <w:rFonts w:ascii="Times New Roman" w:hAnsi="Times New Roman" w:cs="Times New Roman"/>
          <w:sz w:val="20"/>
          <w:szCs w:val="20"/>
        </w:rPr>
        <w:t xml:space="preserve"> there must be a </w:t>
      </w:r>
      <w:r>
        <w:rPr>
          <w:rFonts w:ascii="Times New Roman" w:hAnsi="Times New Roman" w:cs="Times New Roman"/>
          <w:b/>
          <w:i/>
          <w:sz w:val="20"/>
          <w:szCs w:val="20"/>
        </w:rPr>
        <w:t>weighing a business interests</w:t>
      </w:r>
      <w:r>
        <w:rPr>
          <w:rFonts w:ascii="Times New Roman" w:hAnsi="Times New Roman" w:cs="Times New Roman"/>
          <w:sz w:val="20"/>
          <w:szCs w:val="20"/>
        </w:rPr>
        <w:t xml:space="preserve"> advanced as reasons for major action. </w:t>
      </w:r>
    </w:p>
    <w:p w14:paraId="67DF6AAC" w14:textId="27E59536" w:rsidR="003A322A" w:rsidRDefault="003A322A" w:rsidP="003A322A">
      <w:pPr>
        <w:pStyle w:val="NoSpacing"/>
        <w:numPr>
          <w:ilvl w:val="0"/>
          <w:numId w:val="30"/>
        </w:numPr>
        <w:rPr>
          <w:rFonts w:ascii="Times New Roman" w:hAnsi="Times New Roman" w:cs="Times New Roman"/>
          <w:sz w:val="20"/>
          <w:szCs w:val="20"/>
        </w:rPr>
      </w:pPr>
      <w:r>
        <w:rPr>
          <w:rFonts w:ascii="Times New Roman" w:hAnsi="Times New Roman" w:cs="Times New Roman"/>
          <w:sz w:val="20"/>
          <w:szCs w:val="20"/>
        </w:rPr>
        <w:t xml:space="preserve">[FD </w:t>
      </w:r>
      <w:r w:rsidRPr="00F5744D">
        <w:rPr>
          <w:rFonts w:ascii="Times New Roman" w:hAnsi="Times New Roman" w:cs="Times New Roman"/>
          <w:smallCaps/>
          <w:sz w:val="20"/>
          <w:szCs w:val="20"/>
        </w:rPr>
        <w:t>Between Shareholders in Closely-Held Corp</w:t>
      </w:r>
      <w:r>
        <w:rPr>
          <w:rFonts w:ascii="Times New Roman" w:hAnsi="Times New Roman" w:cs="Times New Roman"/>
          <w:sz w:val="20"/>
          <w:szCs w:val="20"/>
        </w:rPr>
        <w:t xml:space="preserve">] </w:t>
      </w:r>
      <w:r>
        <w:rPr>
          <w:rFonts w:ascii="Times New Roman" w:hAnsi="Times New Roman" w:cs="Times New Roman"/>
          <w:i/>
          <w:sz w:val="20"/>
          <w:szCs w:val="20"/>
        </w:rPr>
        <w:t>Smith v. Atlantic</w:t>
      </w:r>
      <w:r>
        <w:rPr>
          <w:rFonts w:ascii="Times New Roman" w:hAnsi="Times New Roman" w:cs="Times New Roman"/>
          <w:sz w:val="20"/>
          <w:szCs w:val="20"/>
        </w:rPr>
        <w:t xml:space="preserve"> </w:t>
      </w:r>
      <w:r w:rsidR="00FB0B08">
        <w:rPr>
          <w:rFonts w:ascii="Times New Roman" w:hAnsi="Times New Roman" w:cs="Times New Roman"/>
          <w:sz w:val="20"/>
          <w:szCs w:val="20"/>
        </w:rPr>
        <w:t xml:space="preserve">(Mass) </w:t>
      </w:r>
      <w:r>
        <w:rPr>
          <w:rFonts w:ascii="Times New Roman" w:hAnsi="Times New Roman" w:cs="Times New Roman"/>
          <w:sz w:val="20"/>
          <w:szCs w:val="20"/>
        </w:rPr>
        <w:t>(</w:t>
      </w:r>
      <w:r w:rsidRPr="006210D4">
        <w:rPr>
          <w:rFonts w:ascii="Times New Roman" w:hAnsi="Times New Roman" w:cs="Times New Roman"/>
          <w:sz w:val="20"/>
          <w:szCs w:val="20"/>
        </w:rPr>
        <w:t xml:space="preserve">Wolfson and three others invest in property [industrial real estate firm]. W wants to take income and redirect to repairs; others want dividends. Agreement gives any shareholder veto power [need 80% of director vote]. IRS penalizes for excess cash holdings [accumulated earnings tax]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large marginal tax brackets so ppl kept $$ in corporations. Issue: does corp have to pay dividends?)</w:t>
      </w:r>
    </w:p>
    <w:p w14:paraId="010C44F2" w14:textId="77777777" w:rsidR="003A322A" w:rsidRPr="00DB2C48" w:rsidRDefault="003A322A" w:rsidP="003A322A">
      <w:pPr>
        <w:pStyle w:val="NoSpacing"/>
        <w:numPr>
          <w:ilvl w:val="1"/>
          <w:numId w:val="30"/>
        </w:numPr>
        <w:rPr>
          <w:rFonts w:ascii="Times New Roman" w:hAnsi="Times New Roman" w:cs="Times New Roman"/>
          <w:sz w:val="20"/>
          <w:szCs w:val="20"/>
        </w:rPr>
      </w:pPr>
      <w:r w:rsidRPr="006210D4">
        <w:rPr>
          <w:rFonts w:ascii="Times New Roman" w:hAnsi="Times New Roman" w:cs="Times New Roman"/>
          <w:b/>
          <w:sz w:val="20"/>
          <w:szCs w:val="20"/>
        </w:rPr>
        <w:t xml:space="preserve">Yes. </w:t>
      </w:r>
      <w:r w:rsidRPr="006210D4">
        <w:rPr>
          <w:rFonts w:ascii="Times New Roman" w:hAnsi="Times New Roman" w:cs="Times New Roman"/>
          <w:sz w:val="20"/>
          <w:szCs w:val="20"/>
        </w:rPr>
        <w:t xml:space="preserve">W is being </w:t>
      </w:r>
      <w:r w:rsidRPr="006210D4">
        <w:rPr>
          <w:rFonts w:ascii="Times New Roman" w:hAnsi="Times New Roman" w:cs="Times New Roman"/>
          <w:sz w:val="20"/>
          <w:szCs w:val="20"/>
          <w:u w:val="single"/>
        </w:rPr>
        <w:t>unreasonable</w:t>
      </w:r>
      <w:r>
        <w:rPr>
          <w:rFonts w:ascii="Times New Roman" w:hAnsi="Times New Roman" w:cs="Times New Roman"/>
          <w:sz w:val="20"/>
          <w:szCs w:val="20"/>
        </w:rPr>
        <w:t xml:space="preserve"> (“recklessly ran serious and unjustified risks”)</w:t>
      </w:r>
      <w:r w:rsidRPr="006210D4">
        <w:rPr>
          <w:rFonts w:ascii="Times New Roman" w:hAnsi="Times New Roman" w:cs="Times New Roman"/>
          <w:sz w:val="20"/>
          <w:szCs w:val="20"/>
        </w:rPr>
        <w:t xml:space="preserve">, and stockholders in close corporation owe one another FD duty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“stockholders may not act out of </w:t>
      </w:r>
      <w:r w:rsidRPr="006210D4">
        <w:rPr>
          <w:rFonts w:ascii="Times New Roman" w:hAnsi="Times New Roman" w:cs="Times New Roman"/>
          <w:b/>
          <w:i/>
          <w:sz w:val="20"/>
          <w:szCs w:val="20"/>
        </w:rPr>
        <w:t>avarice, expediency or self-interest</w:t>
      </w:r>
      <w:r w:rsidRPr="006210D4">
        <w:rPr>
          <w:rFonts w:ascii="Times New Roman" w:hAnsi="Times New Roman" w:cs="Times New Roman"/>
          <w:i/>
          <w:sz w:val="20"/>
          <w:szCs w:val="20"/>
        </w:rPr>
        <w:t xml:space="preserve"> </w:t>
      </w:r>
      <w:r w:rsidRPr="006210D4">
        <w:rPr>
          <w:rFonts w:ascii="Times New Roman" w:hAnsi="Times New Roman" w:cs="Times New Roman"/>
          <w:sz w:val="20"/>
          <w:szCs w:val="20"/>
        </w:rPr>
        <w:t xml:space="preserve">in derogation of their duty of loyalty.” Breached duty of </w:t>
      </w:r>
      <w:r w:rsidRPr="006210D4">
        <w:rPr>
          <w:rFonts w:ascii="Times New Roman" w:hAnsi="Times New Roman" w:cs="Times New Roman"/>
          <w:i/>
          <w:sz w:val="20"/>
          <w:szCs w:val="20"/>
        </w:rPr>
        <w:t>utmost good faith and loyalty</w:t>
      </w:r>
      <w:r w:rsidRPr="006210D4">
        <w:rPr>
          <w:rFonts w:ascii="Times New Roman" w:hAnsi="Times New Roman" w:cs="Times New Roman"/>
          <w:sz w:val="20"/>
          <w:szCs w:val="20"/>
        </w:rPr>
        <w:t xml:space="preserve"> </w:t>
      </w:r>
      <w:r w:rsidRPr="006210D4">
        <w:rPr>
          <w:rFonts w:ascii="Times New Roman" w:hAnsi="Times New Roman" w:cs="Times New Roman"/>
          <w:sz w:val="20"/>
          <w:szCs w:val="20"/>
        </w:rPr>
        <w:sym w:font="Wingdings" w:char="F0E0"/>
      </w:r>
      <w:r w:rsidRPr="006210D4">
        <w:rPr>
          <w:rFonts w:ascii="Times New Roman" w:hAnsi="Times New Roman" w:cs="Times New Roman"/>
          <w:sz w:val="20"/>
          <w:szCs w:val="20"/>
        </w:rPr>
        <w:t xml:space="preserve"> </w:t>
      </w:r>
      <w:r w:rsidRPr="006210D4">
        <w:rPr>
          <w:rFonts w:ascii="Times New Roman" w:hAnsi="Times New Roman" w:cs="Times New Roman"/>
          <w:sz w:val="20"/>
          <w:szCs w:val="20"/>
          <w:u w:val="single"/>
        </w:rPr>
        <w:t>refused to act</w:t>
      </w:r>
      <w:r w:rsidRPr="006210D4">
        <w:rPr>
          <w:rFonts w:ascii="Times New Roman" w:hAnsi="Times New Roman" w:cs="Times New Roman"/>
          <w:sz w:val="20"/>
          <w:szCs w:val="20"/>
        </w:rPr>
        <w:t xml:space="preserve"> and </w:t>
      </w:r>
      <w:r w:rsidRPr="006210D4">
        <w:rPr>
          <w:rFonts w:ascii="Times New Roman" w:hAnsi="Times New Roman" w:cs="Times New Roman"/>
          <w:sz w:val="20"/>
          <w:szCs w:val="20"/>
          <w:u w:val="single"/>
        </w:rPr>
        <w:t>caused loss</w:t>
      </w:r>
      <w:r>
        <w:rPr>
          <w:rFonts w:ascii="Times New Roman" w:hAnsi="Times New Roman" w:cs="Times New Roman"/>
          <w:sz w:val="20"/>
          <w:szCs w:val="20"/>
        </w:rPr>
        <w:t xml:space="preserve">. </w:t>
      </w:r>
    </w:p>
    <w:p w14:paraId="4EBDA013" w14:textId="77777777" w:rsidR="003A322A" w:rsidRDefault="003A322A" w:rsidP="003A322A">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Do NOT have to be a majority shareholder to trigger this test </w:t>
      </w:r>
    </w:p>
    <w:p w14:paraId="5BB2E087" w14:textId="3E003F33" w:rsidR="003A322A" w:rsidRDefault="003A322A" w:rsidP="003A322A">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AG: Wolfson got protection b/c of </w:t>
      </w:r>
      <w:r>
        <w:rPr>
          <w:rFonts w:ascii="Times New Roman" w:hAnsi="Times New Roman" w:cs="Times New Roman"/>
          <w:b/>
          <w:sz w:val="20"/>
          <w:szCs w:val="20"/>
        </w:rPr>
        <w:t>freeze-out problem</w:t>
      </w:r>
      <w:r>
        <w:rPr>
          <w:rFonts w:ascii="Times New Roman" w:hAnsi="Times New Roman" w:cs="Times New Roman"/>
          <w:sz w:val="20"/>
          <w:szCs w:val="20"/>
        </w:rPr>
        <w:t xml:space="preserve"> (salary cut; fired; unable to dissolve corporation)</w:t>
      </w:r>
      <w:r w:rsidRPr="000F1726">
        <w:rPr>
          <w:rFonts w:ascii="Times New Roman" w:hAnsi="Times New Roman" w:cs="Times New Roman"/>
          <w:sz w:val="20"/>
          <w:szCs w:val="20"/>
        </w:rPr>
        <w:sym w:font="Wingdings" w:char="F0E0"/>
      </w:r>
      <w:r>
        <w:rPr>
          <w:rFonts w:ascii="Times New Roman" w:hAnsi="Times New Roman" w:cs="Times New Roman"/>
          <w:sz w:val="20"/>
          <w:szCs w:val="20"/>
        </w:rPr>
        <w:t xml:space="preserve"> central problem b/c of lack of exit options. Not widely traded and difficult to sell (share transfer restrictions or risk of freeze out reduces price). </w:t>
      </w:r>
      <w:r w:rsidR="009C0816">
        <w:rPr>
          <w:rFonts w:ascii="Times New Roman" w:hAnsi="Times New Roman" w:cs="Times New Roman"/>
          <w:sz w:val="20"/>
          <w:szCs w:val="20"/>
        </w:rPr>
        <w:t xml:space="preserve">Court concerned about majority abusing the minority. </w:t>
      </w:r>
    </w:p>
    <w:p w14:paraId="785C885C" w14:textId="03CA2512" w:rsidR="003A322A" w:rsidRDefault="003A322A" w:rsidP="003A322A">
      <w:pPr>
        <w:pStyle w:val="NoSpacing"/>
        <w:numPr>
          <w:ilvl w:val="3"/>
          <w:numId w:val="30"/>
        </w:numPr>
        <w:rPr>
          <w:rFonts w:ascii="Times New Roman" w:hAnsi="Times New Roman" w:cs="Times New Roman"/>
          <w:sz w:val="20"/>
          <w:szCs w:val="20"/>
        </w:rPr>
      </w:pPr>
      <w:r>
        <w:rPr>
          <w:rFonts w:ascii="Times New Roman" w:hAnsi="Times New Roman" w:cs="Times New Roman"/>
          <w:sz w:val="20"/>
          <w:szCs w:val="20"/>
        </w:rPr>
        <w:t xml:space="preserve">Problem with Wolfson’s contract is raises risk of minority opportunism. Solve? Arbitration or limit scope or </w:t>
      </w:r>
      <w:r w:rsidRPr="009C0816">
        <w:rPr>
          <w:rFonts w:ascii="Times New Roman" w:hAnsi="Times New Roman" w:cs="Times New Roman"/>
          <w:b/>
          <w:i/>
          <w:sz w:val="20"/>
          <w:szCs w:val="20"/>
        </w:rPr>
        <w:t>contractual provision</w:t>
      </w:r>
      <w:r>
        <w:rPr>
          <w:rFonts w:ascii="Times New Roman" w:hAnsi="Times New Roman" w:cs="Times New Roman"/>
          <w:sz w:val="20"/>
          <w:szCs w:val="20"/>
        </w:rPr>
        <w:t xml:space="preserve"> that forces company to </w:t>
      </w:r>
      <w:r w:rsidRPr="00DB2C48">
        <w:rPr>
          <w:rFonts w:ascii="Times New Roman" w:hAnsi="Times New Roman" w:cs="Times New Roman"/>
          <w:sz w:val="20"/>
          <w:szCs w:val="20"/>
          <w:u w:val="single"/>
        </w:rPr>
        <w:t>buyout minority share</w:t>
      </w:r>
      <w:r w:rsidR="009C0816">
        <w:rPr>
          <w:rFonts w:ascii="Times New Roman" w:hAnsi="Times New Roman" w:cs="Times New Roman"/>
          <w:sz w:val="20"/>
          <w:szCs w:val="20"/>
        </w:rPr>
        <w:t xml:space="preserve"> at pre-determined price (e.g. buy/sell agreement). </w:t>
      </w:r>
    </w:p>
    <w:p w14:paraId="419DF932" w14:textId="2A85505C" w:rsidR="003A322A" w:rsidRDefault="003A322A" w:rsidP="003A322A">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AG: is the problem of deadlock (here) as large as freeze-out? Should the court here extended the doctrine to minority shareholders</w:t>
      </w:r>
      <w:r w:rsidR="009C0816">
        <w:rPr>
          <w:rFonts w:ascii="Times New Roman" w:hAnsi="Times New Roman" w:cs="Times New Roman"/>
          <w:sz w:val="20"/>
          <w:szCs w:val="20"/>
        </w:rPr>
        <w:t>?</w:t>
      </w:r>
    </w:p>
    <w:p w14:paraId="5D054315" w14:textId="7AB25FA7" w:rsidR="003A322A" w:rsidRDefault="003A322A" w:rsidP="003A322A">
      <w:pPr>
        <w:pStyle w:val="NoSpacing"/>
        <w:numPr>
          <w:ilvl w:val="2"/>
          <w:numId w:val="30"/>
        </w:numPr>
        <w:rPr>
          <w:rFonts w:ascii="Times New Roman" w:hAnsi="Times New Roman" w:cs="Times New Roman"/>
          <w:sz w:val="20"/>
          <w:szCs w:val="20"/>
        </w:rPr>
      </w:pPr>
      <w:r w:rsidRPr="003A322A">
        <w:rPr>
          <w:rFonts w:ascii="Times New Roman" w:hAnsi="Times New Roman" w:cs="Times New Roman"/>
          <w:sz w:val="20"/>
          <w:szCs w:val="20"/>
        </w:rPr>
        <w:t>AG: also, are the others just as in fault as W? Court seems to think that W is doing this out of spite—no real business reasons, just wants to avoid taxes and stick it to the other partners.</w:t>
      </w:r>
      <w:r w:rsidR="009C0816">
        <w:rPr>
          <w:rFonts w:ascii="Times New Roman" w:hAnsi="Times New Roman" w:cs="Times New Roman"/>
          <w:sz w:val="20"/>
          <w:szCs w:val="20"/>
        </w:rPr>
        <w:t xml:space="preserve"> Facts slightly altered could have changed the outcome </w:t>
      </w:r>
      <w:r w:rsidR="009C0816" w:rsidRPr="009C0816">
        <w:rPr>
          <w:rFonts w:ascii="Times New Roman" w:hAnsi="Times New Roman" w:cs="Times New Roman"/>
          <w:sz w:val="20"/>
          <w:szCs w:val="20"/>
        </w:rPr>
        <w:sym w:font="Wingdings" w:char="F0E0"/>
      </w:r>
      <w:r w:rsidR="009C0816">
        <w:rPr>
          <w:rFonts w:ascii="Times New Roman" w:hAnsi="Times New Roman" w:cs="Times New Roman"/>
          <w:sz w:val="20"/>
          <w:szCs w:val="20"/>
        </w:rPr>
        <w:t xml:space="preserve"> lower court found that W was at fault (business plan was not developed). </w:t>
      </w:r>
    </w:p>
    <w:p w14:paraId="4A7A03FA" w14:textId="53DAE8EB" w:rsidR="009C0816" w:rsidRDefault="009C0816" w:rsidP="009C0816">
      <w:pPr>
        <w:pStyle w:val="NoSpacing"/>
        <w:numPr>
          <w:ilvl w:val="1"/>
          <w:numId w:val="30"/>
        </w:numPr>
        <w:rPr>
          <w:rFonts w:ascii="Times New Roman" w:hAnsi="Times New Roman" w:cs="Times New Roman"/>
          <w:sz w:val="20"/>
          <w:szCs w:val="20"/>
        </w:rPr>
      </w:pPr>
      <w:r>
        <w:rPr>
          <w:rFonts w:ascii="Times New Roman" w:hAnsi="Times New Roman" w:cs="Times New Roman"/>
          <w:sz w:val="20"/>
          <w:szCs w:val="20"/>
        </w:rPr>
        <w:t xml:space="preserve">Delaware approach is the encourage parties to </w:t>
      </w:r>
      <w:r w:rsidRPr="009C0816">
        <w:rPr>
          <w:rFonts w:ascii="Times New Roman" w:hAnsi="Times New Roman" w:cs="Times New Roman"/>
          <w:sz w:val="20"/>
          <w:szCs w:val="20"/>
          <w:u w:val="single"/>
        </w:rPr>
        <w:t>contract around these issues ex-ante</w:t>
      </w:r>
      <w:r w:rsidR="00FB0B08">
        <w:rPr>
          <w:rFonts w:ascii="Times New Roman" w:hAnsi="Times New Roman" w:cs="Times New Roman"/>
          <w:sz w:val="20"/>
          <w:szCs w:val="20"/>
        </w:rPr>
        <w:t xml:space="preserve">, and for self-dealing by majority group </w:t>
      </w:r>
      <w:r w:rsidR="00FB0B08" w:rsidRPr="00FB0B08">
        <w:rPr>
          <w:rFonts w:ascii="Times New Roman" w:hAnsi="Times New Roman" w:cs="Times New Roman"/>
          <w:sz w:val="20"/>
          <w:szCs w:val="20"/>
        </w:rPr>
        <w:sym w:font="Wingdings" w:char="F0E0"/>
      </w:r>
      <w:r w:rsidR="00FB0B08">
        <w:rPr>
          <w:rFonts w:ascii="Times New Roman" w:hAnsi="Times New Roman" w:cs="Times New Roman"/>
          <w:sz w:val="20"/>
          <w:szCs w:val="20"/>
        </w:rPr>
        <w:t xml:space="preserve"> </w:t>
      </w:r>
      <w:r w:rsidR="00FB0B08">
        <w:rPr>
          <w:rFonts w:ascii="Times New Roman" w:hAnsi="Times New Roman" w:cs="Times New Roman"/>
          <w:b/>
          <w:sz w:val="20"/>
          <w:szCs w:val="20"/>
        </w:rPr>
        <w:t>“entire fairness”</w:t>
      </w:r>
      <w:r w:rsidR="00FB0B08">
        <w:rPr>
          <w:rFonts w:ascii="Times New Roman" w:hAnsi="Times New Roman" w:cs="Times New Roman"/>
          <w:sz w:val="20"/>
          <w:szCs w:val="20"/>
        </w:rPr>
        <w:t xml:space="preserve"> kicks in or </w:t>
      </w:r>
      <w:r w:rsidR="00FB0B08">
        <w:rPr>
          <w:rFonts w:ascii="Times New Roman" w:hAnsi="Times New Roman" w:cs="Times New Roman"/>
          <w:i/>
          <w:sz w:val="20"/>
          <w:szCs w:val="20"/>
        </w:rPr>
        <w:t xml:space="preserve">Sinclair </w:t>
      </w:r>
      <w:r w:rsidR="00FB0B08">
        <w:rPr>
          <w:rFonts w:ascii="Times New Roman" w:hAnsi="Times New Roman" w:cs="Times New Roman"/>
          <w:sz w:val="20"/>
          <w:szCs w:val="20"/>
        </w:rPr>
        <w:t xml:space="preserve">FD to minority </w:t>
      </w:r>
      <w:r>
        <w:rPr>
          <w:rFonts w:ascii="Times New Roman" w:hAnsi="Times New Roman" w:cs="Times New Roman"/>
          <w:sz w:val="20"/>
          <w:szCs w:val="20"/>
        </w:rPr>
        <w:t xml:space="preserve"> </w:t>
      </w:r>
    </w:p>
    <w:p w14:paraId="61FA0112" w14:textId="77777777" w:rsidR="003A322A" w:rsidRDefault="003A322A" w:rsidP="003A322A">
      <w:pPr>
        <w:pStyle w:val="NoSpacing"/>
        <w:rPr>
          <w:rFonts w:ascii="Times New Roman" w:hAnsi="Times New Roman" w:cs="Times New Roman"/>
          <w:sz w:val="20"/>
          <w:szCs w:val="20"/>
        </w:rPr>
      </w:pPr>
    </w:p>
    <w:p w14:paraId="4F07F537" w14:textId="7F572B79" w:rsidR="003A322A" w:rsidRDefault="003A322A" w:rsidP="003A322A">
      <w:pPr>
        <w:pStyle w:val="NoSpacing"/>
        <w:rPr>
          <w:rFonts w:ascii="Times New Roman" w:hAnsi="Times New Roman" w:cs="Times New Roman"/>
          <w:b/>
          <w:sz w:val="20"/>
          <w:szCs w:val="20"/>
        </w:rPr>
      </w:pPr>
      <w:r>
        <w:rPr>
          <w:rFonts w:ascii="Times New Roman" w:hAnsi="Times New Roman" w:cs="Times New Roman"/>
          <w:b/>
          <w:sz w:val="20"/>
          <w:szCs w:val="20"/>
        </w:rPr>
        <w:t>Stock Dividends and Stock Splits</w:t>
      </w:r>
    </w:p>
    <w:p w14:paraId="7FF0FA75" w14:textId="69FF6B9C" w:rsidR="002569A6" w:rsidRPr="002569A6" w:rsidRDefault="002569A6" w:rsidP="003A322A">
      <w:pPr>
        <w:pStyle w:val="NoSpacing"/>
        <w:numPr>
          <w:ilvl w:val="0"/>
          <w:numId w:val="30"/>
        </w:numPr>
        <w:rPr>
          <w:rFonts w:ascii="Times New Roman" w:hAnsi="Times New Roman" w:cs="Times New Roman"/>
          <w:sz w:val="20"/>
          <w:szCs w:val="20"/>
        </w:rPr>
      </w:pPr>
      <w:r>
        <w:rPr>
          <w:rFonts w:ascii="Times New Roman" w:hAnsi="Times New Roman" w:cs="Times New Roman"/>
          <w:b/>
          <w:sz w:val="20"/>
          <w:szCs w:val="20"/>
        </w:rPr>
        <w:t>Stock split:</w:t>
      </w:r>
      <w:r>
        <w:rPr>
          <w:rFonts w:ascii="Times New Roman" w:hAnsi="Times New Roman" w:cs="Times New Roman"/>
          <w:sz w:val="20"/>
          <w:szCs w:val="20"/>
        </w:rPr>
        <w:t xml:space="preserve"> subdividing existing shares. Might be a way to announce a permanent dividend increase. Trying to hit a “sweet spot” in stock price range. </w:t>
      </w:r>
    </w:p>
    <w:p w14:paraId="21AAA830" w14:textId="2838049F" w:rsidR="003A322A" w:rsidRPr="001F1F9C" w:rsidRDefault="003A322A" w:rsidP="003A322A">
      <w:pPr>
        <w:pStyle w:val="NoSpacing"/>
        <w:numPr>
          <w:ilvl w:val="0"/>
          <w:numId w:val="30"/>
        </w:numPr>
        <w:rPr>
          <w:rFonts w:ascii="Times New Roman" w:hAnsi="Times New Roman" w:cs="Times New Roman"/>
          <w:sz w:val="20"/>
          <w:szCs w:val="20"/>
        </w:rPr>
      </w:pPr>
      <w:r w:rsidRPr="00F5744D">
        <w:rPr>
          <w:rFonts w:ascii="Times New Roman" w:hAnsi="Times New Roman" w:cs="Times New Roman"/>
          <w:b/>
          <w:sz w:val="20"/>
          <w:szCs w:val="20"/>
        </w:rPr>
        <w:t>Reverse stock split:</w:t>
      </w:r>
      <w:r>
        <w:rPr>
          <w:rFonts w:ascii="Times New Roman" w:hAnsi="Times New Roman" w:cs="Times New Roman"/>
          <w:sz w:val="20"/>
          <w:szCs w:val="20"/>
        </w:rPr>
        <w:t xml:space="preserve"> </w:t>
      </w:r>
      <w:r w:rsidR="002569A6">
        <w:rPr>
          <w:rFonts w:ascii="Times New Roman" w:hAnsi="Times New Roman" w:cs="Times New Roman"/>
          <w:sz w:val="20"/>
          <w:szCs w:val="20"/>
        </w:rPr>
        <w:t xml:space="preserve">consolidating outstanding shares. Reduce administrative costs and brokerage fees. Reduce liquidity and the proportion of stock held by retail customers (individual investors). Avoid being “penny stock” (harsh treatment by Congress, SEC, and public) or face delisting issues. </w:t>
      </w:r>
      <w:r>
        <w:rPr>
          <w:rFonts w:ascii="Times New Roman" w:hAnsi="Times New Roman" w:cs="Times New Roman"/>
          <w:sz w:val="20"/>
          <w:szCs w:val="20"/>
        </w:rPr>
        <w:t xml:space="preserve">Also can be a way to cash out shareholders. </w:t>
      </w:r>
    </w:p>
    <w:p w14:paraId="2B030797" w14:textId="25D2ED47" w:rsidR="003A322A" w:rsidRDefault="00FB0B08" w:rsidP="003A322A">
      <w:pPr>
        <w:pStyle w:val="NoSpacing"/>
        <w:numPr>
          <w:ilvl w:val="0"/>
          <w:numId w:val="30"/>
        </w:numPr>
        <w:rPr>
          <w:rFonts w:ascii="Times New Roman" w:hAnsi="Times New Roman" w:cs="Times New Roman"/>
          <w:sz w:val="20"/>
          <w:szCs w:val="20"/>
        </w:rPr>
      </w:pPr>
      <w:r>
        <w:rPr>
          <w:rFonts w:ascii="Times New Roman" w:hAnsi="Times New Roman" w:cs="Times New Roman"/>
          <w:sz w:val="20"/>
          <w:szCs w:val="20"/>
        </w:rPr>
        <w:t>[</w:t>
      </w:r>
      <w:r w:rsidRPr="00FB0B08">
        <w:rPr>
          <w:rFonts w:ascii="Times New Roman" w:hAnsi="Times New Roman" w:cs="Times New Roman"/>
          <w:smallCaps/>
          <w:sz w:val="20"/>
          <w:szCs w:val="20"/>
        </w:rPr>
        <w:t>Reverse Stock Split O</w:t>
      </w:r>
      <w:r>
        <w:rPr>
          <w:rFonts w:ascii="Times New Roman" w:hAnsi="Times New Roman" w:cs="Times New Roman"/>
          <w:smallCaps/>
          <w:sz w:val="20"/>
          <w:szCs w:val="20"/>
        </w:rPr>
        <w:t>K</w:t>
      </w:r>
      <w:r>
        <w:rPr>
          <w:rFonts w:ascii="Times New Roman" w:hAnsi="Times New Roman" w:cs="Times New Roman"/>
          <w:sz w:val="20"/>
          <w:szCs w:val="20"/>
        </w:rPr>
        <w:t xml:space="preserve">] </w:t>
      </w:r>
      <w:r w:rsidR="003A322A">
        <w:rPr>
          <w:rFonts w:ascii="Times New Roman" w:hAnsi="Times New Roman" w:cs="Times New Roman"/>
          <w:i/>
          <w:sz w:val="20"/>
          <w:szCs w:val="20"/>
        </w:rPr>
        <w:t>Applebaum v. Avaya</w:t>
      </w:r>
      <w:r w:rsidR="003A322A">
        <w:rPr>
          <w:rFonts w:ascii="Times New Roman" w:hAnsi="Times New Roman" w:cs="Times New Roman"/>
          <w:sz w:val="20"/>
          <w:szCs w:val="20"/>
        </w:rPr>
        <w:t xml:space="preserve"> </w:t>
      </w:r>
      <w:r>
        <w:rPr>
          <w:rFonts w:ascii="Times New Roman" w:hAnsi="Times New Roman" w:cs="Times New Roman"/>
          <w:sz w:val="20"/>
          <w:szCs w:val="20"/>
        </w:rPr>
        <w:t xml:space="preserve">(Delaware) </w:t>
      </w:r>
      <w:r w:rsidR="003A322A">
        <w:rPr>
          <w:rFonts w:ascii="Times New Roman" w:hAnsi="Times New Roman" w:cs="Times New Roman"/>
          <w:sz w:val="20"/>
          <w:szCs w:val="20"/>
        </w:rPr>
        <w:t>(Reverse stock split follow by stock split. Plan was to consolidate shareholder membership [reduce admin costs]. Plaintiff argues unequal treatment between shareholders. Issue: allowed to do transaction?)</w:t>
      </w:r>
    </w:p>
    <w:p w14:paraId="2E46F0A4" w14:textId="77777777" w:rsidR="003A322A" w:rsidRDefault="003A322A" w:rsidP="003A322A">
      <w:pPr>
        <w:pStyle w:val="NoSpacing"/>
        <w:numPr>
          <w:ilvl w:val="1"/>
          <w:numId w:val="30"/>
        </w:numPr>
        <w:rPr>
          <w:rFonts w:ascii="Times New Roman" w:hAnsi="Times New Roman" w:cs="Times New Roman"/>
          <w:sz w:val="20"/>
          <w:szCs w:val="20"/>
        </w:rPr>
      </w:pPr>
      <w:r>
        <w:rPr>
          <w:rFonts w:ascii="Times New Roman" w:hAnsi="Times New Roman" w:cs="Times New Roman"/>
          <w:b/>
          <w:sz w:val="20"/>
          <w:szCs w:val="20"/>
        </w:rPr>
        <w:t>Yes.</w:t>
      </w:r>
      <w:r>
        <w:rPr>
          <w:rFonts w:ascii="Times New Roman" w:hAnsi="Times New Roman" w:cs="Times New Roman"/>
          <w:sz w:val="20"/>
          <w:szCs w:val="20"/>
        </w:rPr>
        <w:t xml:space="preserve"> Statute says discrimination </w:t>
      </w:r>
      <w:r>
        <w:rPr>
          <w:rFonts w:ascii="Times New Roman" w:hAnsi="Times New Roman" w:cs="Times New Roman"/>
          <w:sz w:val="20"/>
          <w:szCs w:val="20"/>
          <w:u w:val="single"/>
        </w:rPr>
        <w:t>based on shares</w:t>
      </w:r>
      <w:r>
        <w:rPr>
          <w:rFonts w:ascii="Times New Roman" w:hAnsi="Times New Roman" w:cs="Times New Roman"/>
          <w:sz w:val="20"/>
          <w:szCs w:val="20"/>
        </w:rPr>
        <w:t xml:space="preserve">. Here, discrimination based on </w:t>
      </w:r>
      <w:r>
        <w:rPr>
          <w:rFonts w:ascii="Times New Roman" w:hAnsi="Times New Roman" w:cs="Times New Roman"/>
          <w:sz w:val="20"/>
          <w:szCs w:val="20"/>
          <w:u w:val="single"/>
        </w:rPr>
        <w:t>fractional interests</w:t>
      </w:r>
      <w:r>
        <w:rPr>
          <w:rFonts w:ascii="Times New Roman" w:hAnsi="Times New Roman" w:cs="Times New Roman"/>
          <w:sz w:val="20"/>
          <w:szCs w:val="20"/>
        </w:rPr>
        <w:t xml:space="preserve">. AND, equity does NOT require </w:t>
      </w:r>
      <w:r>
        <w:rPr>
          <w:rFonts w:ascii="Times New Roman" w:hAnsi="Times New Roman" w:cs="Times New Roman"/>
          <w:sz w:val="20"/>
          <w:szCs w:val="20"/>
          <w:u w:val="single"/>
        </w:rPr>
        <w:t>equal treatment</w:t>
      </w:r>
      <w:r>
        <w:rPr>
          <w:rFonts w:ascii="Times New Roman" w:hAnsi="Times New Roman" w:cs="Times New Roman"/>
          <w:sz w:val="20"/>
          <w:szCs w:val="20"/>
        </w:rPr>
        <w:t xml:space="preserve">. What </w:t>
      </w:r>
      <w:r>
        <w:rPr>
          <w:rFonts w:ascii="Times New Roman" w:hAnsi="Times New Roman" w:cs="Times New Roman"/>
          <w:i/>
          <w:sz w:val="20"/>
          <w:szCs w:val="20"/>
        </w:rPr>
        <w:t xml:space="preserve">is </w:t>
      </w:r>
      <w:r>
        <w:rPr>
          <w:rFonts w:ascii="Times New Roman" w:hAnsi="Times New Roman" w:cs="Times New Roman"/>
          <w:sz w:val="20"/>
          <w:szCs w:val="20"/>
        </w:rPr>
        <w:t xml:space="preserve">required is </w:t>
      </w:r>
      <w:r>
        <w:rPr>
          <w:rFonts w:ascii="Times New Roman" w:hAnsi="Times New Roman" w:cs="Times New Roman"/>
          <w:b/>
          <w:i/>
          <w:sz w:val="20"/>
          <w:szCs w:val="20"/>
        </w:rPr>
        <w:t>fair treatment</w:t>
      </w:r>
      <w:r>
        <w:rPr>
          <w:rFonts w:ascii="Times New Roman" w:hAnsi="Times New Roman" w:cs="Times New Roman"/>
          <w:sz w:val="20"/>
          <w:szCs w:val="20"/>
        </w:rPr>
        <w:t xml:space="preserve"> </w:t>
      </w:r>
      <w:r w:rsidRPr="00C271B3">
        <w:rPr>
          <w:rFonts w:ascii="Times New Roman" w:hAnsi="Times New Roman" w:cs="Times New Roman"/>
          <w:sz w:val="20"/>
          <w:szCs w:val="20"/>
        </w:rPr>
        <w:sym w:font="Wingdings" w:char="F0E0"/>
      </w:r>
      <w:r>
        <w:rPr>
          <w:rFonts w:ascii="Times New Roman" w:hAnsi="Times New Roman" w:cs="Times New Roman"/>
          <w:sz w:val="20"/>
          <w:szCs w:val="20"/>
        </w:rPr>
        <w:t xml:space="preserve"> sometimes does not require equal treatment. As to pricing, 10-day average is ok. Degree of discretion to board, and appraisal statute </w:t>
      </w:r>
    </w:p>
    <w:p w14:paraId="728A93AC" w14:textId="77777777" w:rsidR="003A322A" w:rsidRDefault="003A322A" w:rsidP="003A322A">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Corp can validly initiate a reverse stock split and selectively dispose of the fractional interests held by stockholders who longer hold whole shares</w:t>
      </w:r>
    </w:p>
    <w:p w14:paraId="020BDD78" w14:textId="29087F63" w:rsidR="00FB0B08" w:rsidRDefault="00FB0B08" w:rsidP="003A322A">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For valuation, </w:t>
      </w:r>
      <w:r w:rsidR="0000679C">
        <w:rPr>
          <w:rFonts w:ascii="Times New Roman" w:hAnsi="Times New Roman" w:cs="Times New Roman"/>
          <w:sz w:val="20"/>
          <w:szCs w:val="20"/>
        </w:rPr>
        <w:t>two things going on: (i) aggregation; and (ii) paying fractional shares based on 10-day average. M</w:t>
      </w:r>
      <w:r>
        <w:rPr>
          <w:rFonts w:ascii="Times New Roman" w:hAnsi="Times New Roman" w:cs="Times New Roman"/>
          <w:sz w:val="20"/>
          <w:szCs w:val="20"/>
        </w:rPr>
        <w:t xml:space="preserve">arket price is fair </w:t>
      </w:r>
      <w:r>
        <w:rPr>
          <w:rFonts w:ascii="Times New Roman" w:hAnsi="Times New Roman" w:cs="Times New Roman"/>
          <w:i/>
          <w:sz w:val="20"/>
          <w:szCs w:val="20"/>
        </w:rPr>
        <w:t xml:space="preserve">if </w:t>
      </w:r>
      <w:r>
        <w:rPr>
          <w:rFonts w:ascii="Times New Roman" w:hAnsi="Times New Roman" w:cs="Times New Roman"/>
          <w:sz w:val="20"/>
          <w:szCs w:val="20"/>
          <w:u w:val="single"/>
        </w:rPr>
        <w:t>there is liquid market</w:t>
      </w:r>
      <w:r>
        <w:rPr>
          <w:rFonts w:ascii="Times New Roman" w:hAnsi="Times New Roman" w:cs="Times New Roman"/>
          <w:sz w:val="20"/>
          <w:szCs w:val="20"/>
        </w:rPr>
        <w:t xml:space="preserve">. </w:t>
      </w:r>
      <w:r w:rsidR="0000679C">
        <w:rPr>
          <w:rFonts w:ascii="Times New Roman" w:hAnsi="Times New Roman" w:cs="Times New Roman"/>
          <w:sz w:val="20"/>
          <w:szCs w:val="20"/>
        </w:rPr>
        <w:t xml:space="preserve">10 day is enough. </w:t>
      </w:r>
      <w:r>
        <w:rPr>
          <w:rFonts w:ascii="Times New Roman" w:hAnsi="Times New Roman" w:cs="Times New Roman"/>
          <w:sz w:val="20"/>
          <w:szCs w:val="20"/>
        </w:rPr>
        <w:t>If NOT actively traded</w:t>
      </w:r>
      <w:r w:rsidR="0000679C">
        <w:rPr>
          <w:rFonts w:ascii="Times New Roman" w:hAnsi="Times New Roman" w:cs="Times New Roman"/>
          <w:sz w:val="20"/>
          <w:szCs w:val="20"/>
        </w:rPr>
        <w:t xml:space="preserve"> (stale information)</w:t>
      </w:r>
      <w:r>
        <w:rPr>
          <w:rFonts w:ascii="Times New Roman" w:hAnsi="Times New Roman" w:cs="Times New Roman"/>
          <w:sz w:val="20"/>
          <w:szCs w:val="20"/>
        </w:rPr>
        <w:t xml:space="preserve"> </w:t>
      </w:r>
      <w:r w:rsidRPr="00FB0B08">
        <w:rPr>
          <w:rFonts w:ascii="Times New Roman" w:hAnsi="Times New Roman" w:cs="Times New Roman"/>
          <w:sz w:val="20"/>
          <w:szCs w:val="20"/>
        </w:rPr>
        <w:sym w:font="Wingdings" w:char="F0E0"/>
      </w:r>
      <w:r>
        <w:rPr>
          <w:rFonts w:ascii="Times New Roman" w:hAnsi="Times New Roman" w:cs="Times New Roman"/>
          <w:sz w:val="20"/>
          <w:szCs w:val="20"/>
        </w:rPr>
        <w:t xml:space="preserve"> court will not defer to market. </w:t>
      </w:r>
      <w:r w:rsidR="0000679C">
        <w:rPr>
          <w:rFonts w:ascii="Times New Roman" w:hAnsi="Times New Roman" w:cs="Times New Roman"/>
          <w:b/>
          <w:sz w:val="20"/>
          <w:szCs w:val="20"/>
        </w:rPr>
        <w:t>Very contextual.</w:t>
      </w:r>
      <w:r w:rsidR="0000679C">
        <w:rPr>
          <w:rFonts w:ascii="Times New Roman" w:hAnsi="Times New Roman" w:cs="Times New Roman"/>
          <w:sz w:val="20"/>
          <w:szCs w:val="20"/>
        </w:rPr>
        <w:t xml:space="preserve"> Market also might be inappropriate if have majority shareholder abusing the process. </w:t>
      </w:r>
    </w:p>
    <w:p w14:paraId="460BB189" w14:textId="31536DE8" w:rsidR="0000679C" w:rsidRDefault="0000679C" w:rsidP="0000679C">
      <w:pPr>
        <w:pStyle w:val="NoSpacing"/>
        <w:numPr>
          <w:ilvl w:val="3"/>
          <w:numId w:val="30"/>
        </w:numPr>
        <w:rPr>
          <w:rFonts w:ascii="Times New Roman" w:hAnsi="Times New Roman" w:cs="Times New Roman"/>
          <w:sz w:val="20"/>
          <w:szCs w:val="20"/>
        </w:rPr>
      </w:pPr>
      <w:r>
        <w:rPr>
          <w:rFonts w:ascii="Times New Roman" w:hAnsi="Times New Roman" w:cs="Times New Roman"/>
          <w:sz w:val="20"/>
          <w:szCs w:val="20"/>
        </w:rPr>
        <w:t xml:space="preserve">Plaintiff’s argue “fair value” should be “going concern” like it is in appraisal statute (two statutes with identical phrase), and market price does NOT reflect as going concern. Court says </w:t>
      </w:r>
      <w:r w:rsidR="00416524">
        <w:rPr>
          <w:rFonts w:ascii="Times New Roman" w:hAnsi="Times New Roman" w:cs="Times New Roman"/>
          <w:sz w:val="20"/>
          <w:szCs w:val="20"/>
        </w:rPr>
        <w:t>different meaning. Passed in different years w/ dissimilar purpose. V</w:t>
      </w:r>
      <w:r>
        <w:rPr>
          <w:rFonts w:ascii="Times New Roman" w:hAnsi="Times New Roman" w:cs="Times New Roman"/>
          <w:sz w:val="20"/>
          <w:szCs w:val="20"/>
        </w:rPr>
        <w:t xml:space="preserve">aluation of stockholder’s interest as a “going concern” is </w:t>
      </w:r>
      <w:r>
        <w:rPr>
          <w:rFonts w:ascii="Times New Roman" w:hAnsi="Times New Roman" w:cs="Times New Roman"/>
          <w:b/>
          <w:i/>
          <w:sz w:val="20"/>
          <w:szCs w:val="20"/>
        </w:rPr>
        <w:t>necessary only</w:t>
      </w:r>
      <w:r>
        <w:rPr>
          <w:rFonts w:ascii="Times New Roman" w:hAnsi="Times New Roman" w:cs="Times New Roman"/>
          <w:sz w:val="20"/>
          <w:szCs w:val="20"/>
        </w:rPr>
        <w:t xml:space="preserve"> when the board’s proposal will </w:t>
      </w:r>
      <w:r>
        <w:rPr>
          <w:rFonts w:ascii="Times New Roman" w:hAnsi="Times New Roman" w:cs="Times New Roman"/>
          <w:sz w:val="20"/>
          <w:szCs w:val="20"/>
          <w:u w:val="single"/>
        </w:rPr>
        <w:t>alter the nature of the corporation through a merger</w:t>
      </w:r>
      <w:r>
        <w:rPr>
          <w:rFonts w:ascii="Times New Roman" w:hAnsi="Times New Roman" w:cs="Times New Roman"/>
          <w:sz w:val="20"/>
          <w:szCs w:val="20"/>
        </w:rPr>
        <w:t xml:space="preserve">. </w:t>
      </w:r>
    </w:p>
    <w:p w14:paraId="6F51E8F7" w14:textId="34633262" w:rsidR="00416524" w:rsidRDefault="00416524" w:rsidP="003A322A">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AG: very possible that reverse stock split can be opportunistic. </w:t>
      </w:r>
    </w:p>
    <w:p w14:paraId="2D99F8FB" w14:textId="034C528C" w:rsidR="00FB0B08" w:rsidRDefault="003A322A" w:rsidP="003A322A">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AG: very </w:t>
      </w:r>
      <w:r>
        <w:rPr>
          <w:rFonts w:ascii="Times New Roman" w:hAnsi="Times New Roman" w:cs="Times New Roman"/>
          <w:i/>
          <w:sz w:val="20"/>
          <w:szCs w:val="20"/>
        </w:rPr>
        <w:t>technical</w:t>
      </w:r>
      <w:r w:rsidR="00FB0B08">
        <w:rPr>
          <w:rFonts w:ascii="Times New Roman" w:hAnsi="Times New Roman" w:cs="Times New Roman"/>
          <w:sz w:val="20"/>
          <w:szCs w:val="20"/>
        </w:rPr>
        <w:t xml:space="preserve"> reading of statute to make it flexible.</w:t>
      </w:r>
      <w:r w:rsidR="00416524">
        <w:rPr>
          <w:rFonts w:ascii="Times New Roman" w:hAnsi="Times New Roman" w:cs="Times New Roman"/>
          <w:sz w:val="20"/>
          <w:szCs w:val="20"/>
        </w:rPr>
        <w:t xml:space="preserve"> Leave themselves room to go after troubling fact patterns/opportunistic deals. But flexible reading allows for broad transactional freedom. </w:t>
      </w:r>
      <w:r w:rsidR="00FB0B08">
        <w:rPr>
          <w:rFonts w:ascii="Times New Roman" w:hAnsi="Times New Roman" w:cs="Times New Roman"/>
          <w:sz w:val="20"/>
          <w:szCs w:val="20"/>
        </w:rPr>
        <w:t xml:space="preserve"> </w:t>
      </w:r>
    </w:p>
    <w:p w14:paraId="4950345B" w14:textId="55CEE4BE" w:rsidR="003A322A" w:rsidRDefault="00FB0B08" w:rsidP="00FB0B08">
      <w:pPr>
        <w:pStyle w:val="NoSpacing"/>
        <w:numPr>
          <w:ilvl w:val="3"/>
          <w:numId w:val="30"/>
        </w:numPr>
        <w:rPr>
          <w:rFonts w:ascii="Times New Roman" w:hAnsi="Times New Roman" w:cs="Times New Roman"/>
          <w:sz w:val="20"/>
          <w:szCs w:val="20"/>
        </w:rPr>
      </w:pPr>
      <w:r>
        <w:rPr>
          <w:rFonts w:ascii="Times New Roman" w:hAnsi="Times New Roman" w:cs="Times New Roman"/>
          <w:sz w:val="20"/>
          <w:szCs w:val="20"/>
        </w:rPr>
        <w:t xml:space="preserve">Here, doesn’t look like freeze-out problem where majority trying to take control. At least in theory, this is about transaction costs. </w:t>
      </w:r>
    </w:p>
    <w:p w14:paraId="66118C4F" w14:textId="77777777" w:rsidR="0057524F" w:rsidRDefault="0057524F" w:rsidP="0000679C">
      <w:pPr>
        <w:pStyle w:val="NoSpacing"/>
        <w:rPr>
          <w:rFonts w:ascii="Times New Roman" w:hAnsi="Times New Roman" w:cs="Times New Roman"/>
          <w:sz w:val="20"/>
          <w:szCs w:val="20"/>
        </w:rPr>
      </w:pPr>
    </w:p>
    <w:p w14:paraId="39039C9A" w14:textId="4A40ABC8" w:rsidR="00F163E8" w:rsidRPr="0057524F" w:rsidRDefault="0000679C" w:rsidP="0057524F">
      <w:pPr>
        <w:pStyle w:val="NoSpacing"/>
        <w:rPr>
          <w:rFonts w:ascii="Times New Roman" w:hAnsi="Times New Roman" w:cs="Times New Roman"/>
          <w:b/>
          <w:sz w:val="20"/>
          <w:szCs w:val="20"/>
        </w:rPr>
      </w:pPr>
      <w:r>
        <w:rPr>
          <w:rFonts w:ascii="Times New Roman" w:hAnsi="Times New Roman" w:cs="Times New Roman"/>
          <w:b/>
          <w:sz w:val="20"/>
          <w:szCs w:val="20"/>
        </w:rPr>
        <w:t>Stock Repurchases</w:t>
      </w:r>
    </w:p>
    <w:p w14:paraId="5A9B9C7B" w14:textId="1ECF010A" w:rsidR="00F163E8" w:rsidRDefault="00F163E8" w:rsidP="00F163E8">
      <w:pPr>
        <w:pStyle w:val="NoSpacing"/>
        <w:rPr>
          <w:rFonts w:ascii="Times New Roman" w:hAnsi="Times New Roman" w:cs="Times New Roman"/>
          <w:sz w:val="20"/>
          <w:szCs w:val="20"/>
        </w:rPr>
      </w:pPr>
      <w:r>
        <w:rPr>
          <w:rFonts w:ascii="Times New Roman" w:hAnsi="Times New Roman" w:cs="Times New Roman"/>
          <w:sz w:val="20"/>
          <w:szCs w:val="20"/>
        </w:rPr>
        <w:t>[</w:t>
      </w:r>
      <w:r w:rsidRPr="00F163E8">
        <w:rPr>
          <w:rFonts w:ascii="Times New Roman" w:hAnsi="Times New Roman" w:cs="Times New Roman"/>
          <w:smallCaps/>
          <w:sz w:val="20"/>
          <w:szCs w:val="20"/>
        </w:rPr>
        <w:t>Targeted Repurchases</w:t>
      </w:r>
      <w:r>
        <w:rPr>
          <w:rFonts w:ascii="Times New Roman" w:hAnsi="Times New Roman" w:cs="Times New Roman"/>
          <w:sz w:val="20"/>
          <w:szCs w:val="20"/>
        </w:rPr>
        <w:t>]</w:t>
      </w:r>
    </w:p>
    <w:p w14:paraId="540E1A25" w14:textId="046F32FC" w:rsidR="0000679C" w:rsidRDefault="00F163E8" w:rsidP="00F163E8">
      <w:pPr>
        <w:pStyle w:val="NoSpacing"/>
        <w:numPr>
          <w:ilvl w:val="0"/>
          <w:numId w:val="34"/>
        </w:numPr>
        <w:rPr>
          <w:rFonts w:ascii="Times New Roman" w:hAnsi="Times New Roman" w:cs="Times New Roman"/>
          <w:sz w:val="20"/>
          <w:szCs w:val="20"/>
        </w:rPr>
      </w:pPr>
      <w:r>
        <w:rPr>
          <w:rFonts w:ascii="Times New Roman" w:hAnsi="Times New Roman" w:cs="Times New Roman"/>
          <w:sz w:val="20"/>
          <w:szCs w:val="20"/>
        </w:rPr>
        <w:t>Stock repurchases can either be general (very much like a dividend) or targeted (only available to some shareholders)</w:t>
      </w:r>
    </w:p>
    <w:p w14:paraId="066794C2" w14:textId="063154B8" w:rsidR="00F163E8" w:rsidRDefault="00F163E8" w:rsidP="00F163E8">
      <w:pPr>
        <w:pStyle w:val="NoSpacing"/>
        <w:numPr>
          <w:ilvl w:val="0"/>
          <w:numId w:val="34"/>
        </w:numPr>
        <w:rPr>
          <w:rFonts w:ascii="Times New Roman" w:hAnsi="Times New Roman" w:cs="Times New Roman"/>
          <w:sz w:val="20"/>
          <w:szCs w:val="20"/>
        </w:rPr>
      </w:pPr>
      <w:r>
        <w:rPr>
          <w:rFonts w:ascii="Times New Roman" w:hAnsi="Times New Roman" w:cs="Times New Roman"/>
          <w:i/>
          <w:sz w:val="20"/>
          <w:szCs w:val="20"/>
        </w:rPr>
        <w:t>Grobow v. Perot</w:t>
      </w:r>
      <w:r>
        <w:rPr>
          <w:rFonts w:ascii="Times New Roman" w:hAnsi="Times New Roman" w:cs="Times New Roman"/>
          <w:sz w:val="20"/>
          <w:szCs w:val="20"/>
        </w:rPr>
        <w:t xml:space="preserve"> (GM bought company, EDS, founded and owned by Ross Perot. </w:t>
      </w:r>
      <w:r w:rsidR="0057524F">
        <w:rPr>
          <w:rFonts w:ascii="Times New Roman" w:hAnsi="Times New Roman" w:cs="Times New Roman"/>
          <w:sz w:val="20"/>
          <w:szCs w:val="20"/>
        </w:rPr>
        <w:t>Perot got GM stock and put on board, but shortly had deep and public disagreements about how EDS should be run. Perot negotiated for GM to repurchase his GM stock at premium. Plaintiffs argue that it was board entrenchment [worried about jobs and didn’t like being criticized] and corporate waste. Issue: repurchase breach of FD?)</w:t>
      </w:r>
    </w:p>
    <w:p w14:paraId="4F8A42CB" w14:textId="53860003" w:rsidR="0057524F" w:rsidRDefault="0057524F" w:rsidP="0057524F">
      <w:pPr>
        <w:pStyle w:val="NoSpacing"/>
        <w:numPr>
          <w:ilvl w:val="1"/>
          <w:numId w:val="34"/>
        </w:numPr>
        <w:rPr>
          <w:rFonts w:ascii="Times New Roman" w:hAnsi="Times New Roman" w:cs="Times New Roman"/>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w:t>
      </w:r>
      <w:r w:rsidR="00817747">
        <w:rPr>
          <w:rFonts w:ascii="Times New Roman" w:hAnsi="Times New Roman" w:cs="Times New Roman"/>
          <w:sz w:val="20"/>
          <w:szCs w:val="20"/>
        </w:rPr>
        <w:t xml:space="preserve">Business judgment rule case. </w:t>
      </w:r>
      <w:r>
        <w:rPr>
          <w:rFonts w:ascii="Times New Roman" w:hAnsi="Times New Roman" w:cs="Times New Roman"/>
          <w:sz w:val="20"/>
          <w:szCs w:val="20"/>
        </w:rPr>
        <w:t xml:space="preserve">Plaintiffs wanted </w:t>
      </w:r>
      <w:r>
        <w:rPr>
          <w:rFonts w:ascii="Times New Roman" w:hAnsi="Times New Roman" w:cs="Times New Roman"/>
          <w:i/>
          <w:sz w:val="20"/>
          <w:szCs w:val="20"/>
        </w:rPr>
        <w:t xml:space="preserve">Unocal </w:t>
      </w:r>
      <w:r>
        <w:rPr>
          <w:rFonts w:ascii="Times New Roman" w:hAnsi="Times New Roman" w:cs="Times New Roman"/>
          <w:sz w:val="20"/>
          <w:szCs w:val="20"/>
        </w:rPr>
        <w:t xml:space="preserve">test to apply (heightened scrutiny), but </w:t>
      </w:r>
      <w:r>
        <w:rPr>
          <w:rFonts w:ascii="Times New Roman" w:hAnsi="Times New Roman" w:cs="Times New Roman"/>
          <w:sz w:val="20"/>
          <w:szCs w:val="20"/>
          <w:u w:val="single"/>
        </w:rPr>
        <w:t>no exterior threat</w:t>
      </w:r>
      <w:r>
        <w:rPr>
          <w:rFonts w:ascii="Times New Roman" w:hAnsi="Times New Roman" w:cs="Times New Roman"/>
          <w:sz w:val="20"/>
          <w:szCs w:val="20"/>
        </w:rPr>
        <w:t xml:space="preserve"> (extinguishable). </w:t>
      </w:r>
      <w:r w:rsidR="004749D0">
        <w:rPr>
          <w:rFonts w:ascii="Times New Roman" w:hAnsi="Times New Roman" w:cs="Times New Roman"/>
          <w:sz w:val="20"/>
          <w:szCs w:val="20"/>
        </w:rPr>
        <w:t xml:space="preserve">Here, </w:t>
      </w:r>
      <w:r w:rsidR="004749D0">
        <w:rPr>
          <w:rFonts w:ascii="Times New Roman" w:hAnsi="Times New Roman" w:cs="Times New Roman"/>
          <w:i/>
          <w:sz w:val="20"/>
          <w:szCs w:val="20"/>
        </w:rPr>
        <w:t xml:space="preserve">Aronson </w:t>
      </w:r>
      <w:r w:rsidR="004749D0">
        <w:rPr>
          <w:rFonts w:ascii="Times New Roman" w:hAnsi="Times New Roman" w:cs="Times New Roman"/>
          <w:sz w:val="20"/>
          <w:szCs w:val="20"/>
        </w:rPr>
        <w:t>test</w:t>
      </w:r>
      <w:r w:rsidR="00E727B8">
        <w:rPr>
          <w:rFonts w:ascii="Times New Roman" w:hAnsi="Times New Roman" w:cs="Times New Roman"/>
          <w:sz w:val="20"/>
          <w:szCs w:val="20"/>
        </w:rPr>
        <w:t xml:space="preserve"> for </w:t>
      </w:r>
      <w:r w:rsidR="00E727B8">
        <w:rPr>
          <w:rFonts w:ascii="Times New Roman" w:hAnsi="Times New Roman" w:cs="Times New Roman"/>
          <w:b/>
          <w:sz w:val="20"/>
          <w:szCs w:val="20"/>
        </w:rPr>
        <w:t>derivative suits</w:t>
      </w:r>
      <w:r w:rsidR="00E727B8">
        <w:rPr>
          <w:rFonts w:ascii="Times New Roman" w:hAnsi="Times New Roman" w:cs="Times New Roman"/>
          <w:sz w:val="20"/>
          <w:szCs w:val="20"/>
        </w:rPr>
        <w:t xml:space="preserve"> (</w:t>
      </w:r>
      <w:r w:rsidR="004749D0" w:rsidRPr="00E727B8">
        <w:rPr>
          <w:rFonts w:ascii="Times New Roman" w:hAnsi="Times New Roman" w:cs="Times New Roman"/>
          <w:sz w:val="20"/>
          <w:szCs w:val="20"/>
          <w:u w:val="single"/>
        </w:rPr>
        <w:t>heightened pleading requirements</w:t>
      </w:r>
      <w:r w:rsidR="004749D0">
        <w:rPr>
          <w:rFonts w:ascii="Times New Roman" w:hAnsi="Times New Roman" w:cs="Times New Roman"/>
          <w:sz w:val="20"/>
          <w:szCs w:val="20"/>
        </w:rPr>
        <w:t xml:space="preserve"> </w:t>
      </w:r>
      <w:r w:rsidR="00E727B8">
        <w:rPr>
          <w:rFonts w:ascii="Times New Roman" w:hAnsi="Times New Roman" w:cs="Times New Roman"/>
          <w:sz w:val="20"/>
          <w:szCs w:val="20"/>
        </w:rPr>
        <w:t xml:space="preserve">applies) </w:t>
      </w:r>
      <w:r w:rsidR="00E727B8" w:rsidRPr="00E727B8">
        <w:rPr>
          <w:rFonts w:ascii="Times New Roman" w:hAnsi="Times New Roman" w:cs="Times New Roman"/>
          <w:sz w:val="20"/>
          <w:szCs w:val="20"/>
        </w:rPr>
        <w:sym w:font="Wingdings" w:char="F0E0"/>
      </w:r>
      <w:r w:rsidR="00E727B8">
        <w:rPr>
          <w:rFonts w:ascii="Times New Roman" w:hAnsi="Times New Roman" w:cs="Times New Roman"/>
          <w:sz w:val="20"/>
          <w:szCs w:val="20"/>
        </w:rPr>
        <w:t xml:space="preserve"> </w:t>
      </w:r>
      <w:r>
        <w:rPr>
          <w:rFonts w:ascii="Times New Roman" w:hAnsi="Times New Roman" w:cs="Times New Roman"/>
          <w:sz w:val="20"/>
          <w:szCs w:val="20"/>
        </w:rPr>
        <w:t xml:space="preserve">no well-pleaded facts that indicate </w:t>
      </w:r>
      <w:r w:rsidR="00E727B8">
        <w:rPr>
          <w:rFonts w:ascii="Times New Roman" w:hAnsi="Times New Roman" w:cs="Times New Roman"/>
          <w:sz w:val="20"/>
          <w:szCs w:val="20"/>
        </w:rPr>
        <w:t xml:space="preserve">(i) directors had </w:t>
      </w:r>
      <w:r>
        <w:rPr>
          <w:rFonts w:ascii="Times New Roman" w:hAnsi="Times New Roman" w:cs="Times New Roman"/>
          <w:sz w:val="20"/>
          <w:szCs w:val="20"/>
        </w:rPr>
        <w:t>financial self-interest, entrenchment, or lack of due care</w:t>
      </w:r>
      <w:r w:rsidR="00E727B8">
        <w:rPr>
          <w:rFonts w:ascii="Times New Roman" w:hAnsi="Times New Roman" w:cs="Times New Roman"/>
          <w:sz w:val="20"/>
          <w:szCs w:val="20"/>
        </w:rPr>
        <w:t xml:space="preserve"> and (ii) decision goes business judgment</w:t>
      </w:r>
      <w:r>
        <w:rPr>
          <w:rFonts w:ascii="Times New Roman" w:hAnsi="Times New Roman" w:cs="Times New Roman"/>
          <w:sz w:val="20"/>
          <w:szCs w:val="20"/>
        </w:rPr>
        <w:t xml:space="preserve">. </w:t>
      </w:r>
      <w:r>
        <w:rPr>
          <w:rFonts w:ascii="Times New Roman" w:hAnsi="Times New Roman" w:cs="Times New Roman"/>
          <w:b/>
          <w:i/>
          <w:sz w:val="20"/>
          <w:szCs w:val="20"/>
        </w:rPr>
        <w:t>Burden not met</w:t>
      </w:r>
      <w:r>
        <w:rPr>
          <w:rFonts w:ascii="Times New Roman" w:hAnsi="Times New Roman" w:cs="Times New Roman"/>
          <w:sz w:val="20"/>
          <w:szCs w:val="20"/>
        </w:rPr>
        <w:t xml:space="preserve">, and public embarrassment argument is </w:t>
      </w:r>
      <w:r>
        <w:rPr>
          <w:rFonts w:ascii="Times New Roman" w:hAnsi="Times New Roman" w:cs="Times New Roman"/>
          <w:sz w:val="20"/>
          <w:szCs w:val="20"/>
          <w:u w:val="single"/>
        </w:rPr>
        <w:t>just speculative</w:t>
      </w:r>
      <w:r>
        <w:rPr>
          <w:rFonts w:ascii="Times New Roman" w:hAnsi="Times New Roman" w:cs="Times New Roman"/>
          <w:sz w:val="20"/>
          <w:szCs w:val="20"/>
        </w:rPr>
        <w:t xml:space="preserve">. Perot only had .08% </w:t>
      </w:r>
      <w:r w:rsidRPr="0057524F">
        <w:rPr>
          <w:rFonts w:ascii="Times New Roman" w:hAnsi="Times New Roman" w:cs="Times New Roman"/>
          <w:sz w:val="20"/>
          <w:szCs w:val="20"/>
        </w:rPr>
        <w:sym w:font="Wingdings" w:char="F0E0"/>
      </w:r>
      <w:r>
        <w:rPr>
          <w:rFonts w:ascii="Times New Roman" w:hAnsi="Times New Roman" w:cs="Times New Roman"/>
          <w:sz w:val="20"/>
          <w:szCs w:val="20"/>
        </w:rPr>
        <w:t xml:space="preserve"> not enough to threatened board. And no such thing a </w:t>
      </w:r>
      <w:r>
        <w:rPr>
          <w:rFonts w:ascii="Times New Roman" w:hAnsi="Times New Roman" w:cs="Times New Roman"/>
          <w:b/>
          <w:sz w:val="20"/>
          <w:szCs w:val="20"/>
        </w:rPr>
        <w:t>substantive due care</w:t>
      </w:r>
      <w:r>
        <w:rPr>
          <w:rFonts w:ascii="Times New Roman" w:hAnsi="Times New Roman" w:cs="Times New Roman"/>
          <w:sz w:val="20"/>
          <w:szCs w:val="20"/>
        </w:rPr>
        <w:t xml:space="preserve"> </w:t>
      </w:r>
      <w:r w:rsidRPr="0057524F">
        <w:rPr>
          <w:rFonts w:ascii="Times New Roman" w:hAnsi="Times New Roman" w:cs="Times New Roman"/>
          <w:sz w:val="20"/>
          <w:szCs w:val="20"/>
        </w:rPr>
        <w:sym w:font="Wingdings" w:char="F0E0"/>
      </w:r>
      <w:r>
        <w:rPr>
          <w:rFonts w:ascii="Times New Roman" w:hAnsi="Times New Roman" w:cs="Times New Roman"/>
          <w:sz w:val="20"/>
          <w:szCs w:val="20"/>
        </w:rPr>
        <w:t xml:space="preserve"> only </w:t>
      </w:r>
      <w:r>
        <w:rPr>
          <w:rFonts w:ascii="Times New Roman" w:hAnsi="Times New Roman" w:cs="Times New Roman"/>
          <w:i/>
          <w:sz w:val="20"/>
          <w:szCs w:val="20"/>
        </w:rPr>
        <w:t>process</w:t>
      </w:r>
      <w:r>
        <w:rPr>
          <w:rFonts w:ascii="Times New Roman" w:hAnsi="Times New Roman" w:cs="Times New Roman"/>
          <w:sz w:val="20"/>
          <w:szCs w:val="20"/>
        </w:rPr>
        <w:t xml:space="preserve"> due care. </w:t>
      </w:r>
      <w:r w:rsidR="00817747">
        <w:rPr>
          <w:rFonts w:ascii="Times New Roman" w:hAnsi="Times New Roman" w:cs="Times New Roman"/>
          <w:sz w:val="20"/>
          <w:szCs w:val="20"/>
        </w:rPr>
        <w:t xml:space="preserve">P also argues corporate waste—board bought worthless Perot silence—but court says hard to say (benefits are bundled, and could be some business benefit to former insider silence). </w:t>
      </w:r>
    </w:p>
    <w:p w14:paraId="34E125CD" w14:textId="240D6485" w:rsidR="0057524F" w:rsidRDefault="0057524F" w:rsidP="0057524F">
      <w:pPr>
        <w:pStyle w:val="NoSpacing"/>
        <w:numPr>
          <w:ilvl w:val="2"/>
          <w:numId w:val="34"/>
        </w:numPr>
        <w:rPr>
          <w:rFonts w:ascii="Times New Roman" w:hAnsi="Times New Roman" w:cs="Times New Roman"/>
          <w:sz w:val="20"/>
          <w:szCs w:val="20"/>
        </w:rPr>
      </w:pPr>
      <w:r>
        <w:rPr>
          <w:rFonts w:ascii="Times New Roman" w:hAnsi="Times New Roman" w:cs="Times New Roman"/>
          <w:sz w:val="20"/>
          <w:szCs w:val="20"/>
        </w:rPr>
        <w:t>AG: Substantive due care is semantics b/c still doctrine of corporate waste (what plaintiffs seem to mean)</w:t>
      </w:r>
      <w:r w:rsidR="00817747">
        <w:rPr>
          <w:rFonts w:ascii="Times New Roman" w:hAnsi="Times New Roman" w:cs="Times New Roman"/>
          <w:sz w:val="20"/>
          <w:szCs w:val="20"/>
        </w:rPr>
        <w:t xml:space="preserve">. </w:t>
      </w:r>
    </w:p>
    <w:p w14:paraId="4FA2363E" w14:textId="6F189913" w:rsidR="00D103D9" w:rsidRDefault="00D103D9" w:rsidP="0057524F">
      <w:pPr>
        <w:pStyle w:val="NoSpacing"/>
        <w:numPr>
          <w:ilvl w:val="2"/>
          <w:numId w:val="34"/>
        </w:numPr>
        <w:rPr>
          <w:rFonts w:ascii="Times New Roman" w:hAnsi="Times New Roman" w:cs="Times New Roman"/>
          <w:sz w:val="20"/>
          <w:szCs w:val="20"/>
        </w:rPr>
      </w:pPr>
      <w:r>
        <w:rPr>
          <w:rFonts w:ascii="Times New Roman" w:hAnsi="Times New Roman" w:cs="Times New Roman"/>
          <w:sz w:val="20"/>
          <w:szCs w:val="20"/>
        </w:rPr>
        <w:t xml:space="preserve">AG: case gives you a sense of the degree of deference on these issues. Not typical case, and technically not greenmail. </w:t>
      </w:r>
    </w:p>
    <w:p w14:paraId="4EFDD96A" w14:textId="77777777" w:rsidR="005D3DD2" w:rsidRDefault="005D3DD2" w:rsidP="005D3DD2">
      <w:pPr>
        <w:pStyle w:val="NoSpacing"/>
        <w:rPr>
          <w:rFonts w:ascii="Times New Roman" w:hAnsi="Times New Roman" w:cs="Times New Roman"/>
          <w:sz w:val="20"/>
          <w:szCs w:val="20"/>
        </w:rPr>
      </w:pPr>
    </w:p>
    <w:p w14:paraId="7B8A9ED5" w14:textId="0FFC3DBA" w:rsidR="005D3DD2" w:rsidRDefault="005D3DD2" w:rsidP="005D3DD2">
      <w:pPr>
        <w:pStyle w:val="NoSpacing"/>
        <w:rPr>
          <w:rFonts w:ascii="Times New Roman" w:hAnsi="Times New Roman" w:cs="Times New Roman"/>
          <w:sz w:val="20"/>
          <w:szCs w:val="20"/>
        </w:rPr>
      </w:pPr>
      <w:r>
        <w:rPr>
          <w:rFonts w:ascii="Times New Roman" w:hAnsi="Times New Roman" w:cs="Times New Roman"/>
          <w:b/>
          <w:sz w:val="20"/>
          <w:szCs w:val="20"/>
        </w:rPr>
        <w:t>Review</w:t>
      </w:r>
    </w:p>
    <w:p w14:paraId="5AD8D538" w14:textId="713F5950" w:rsidR="005D3DD2" w:rsidRDefault="005D3DD2" w:rsidP="005D3DD2">
      <w:pPr>
        <w:pStyle w:val="NoSpacing"/>
        <w:numPr>
          <w:ilvl w:val="0"/>
          <w:numId w:val="35"/>
        </w:numPr>
        <w:rPr>
          <w:rFonts w:ascii="Times New Roman" w:hAnsi="Times New Roman" w:cs="Times New Roman"/>
          <w:sz w:val="20"/>
          <w:szCs w:val="20"/>
        </w:rPr>
      </w:pPr>
      <w:r>
        <w:rPr>
          <w:rFonts w:ascii="Times New Roman" w:hAnsi="Times New Roman" w:cs="Times New Roman"/>
          <w:sz w:val="20"/>
          <w:szCs w:val="20"/>
        </w:rPr>
        <w:t>Patterns</w:t>
      </w:r>
    </w:p>
    <w:p w14:paraId="047AACAF" w14:textId="3E32F49F" w:rsidR="005D3DD2" w:rsidRDefault="005D3DD2" w:rsidP="005D3DD2">
      <w:pPr>
        <w:pStyle w:val="NoSpacing"/>
        <w:numPr>
          <w:ilvl w:val="1"/>
          <w:numId w:val="35"/>
        </w:numPr>
        <w:rPr>
          <w:rFonts w:ascii="Times New Roman" w:hAnsi="Times New Roman" w:cs="Times New Roman"/>
          <w:sz w:val="20"/>
          <w:szCs w:val="20"/>
        </w:rPr>
      </w:pPr>
      <w:r>
        <w:rPr>
          <w:rFonts w:ascii="Times New Roman" w:hAnsi="Times New Roman" w:cs="Times New Roman"/>
          <w:sz w:val="20"/>
          <w:szCs w:val="20"/>
        </w:rPr>
        <w:t xml:space="preserve">Range of different ways to finance a business with different legal implication. Common stock. Corporate debt. Preferred. Convertible securities/options. </w:t>
      </w:r>
    </w:p>
    <w:p w14:paraId="391A3A14" w14:textId="7F13C7F8" w:rsidR="005D3DD2" w:rsidRDefault="005D3DD2" w:rsidP="005D3DD2">
      <w:pPr>
        <w:pStyle w:val="NoSpacing"/>
        <w:numPr>
          <w:ilvl w:val="2"/>
          <w:numId w:val="35"/>
        </w:numPr>
        <w:rPr>
          <w:rFonts w:ascii="Times New Roman" w:hAnsi="Times New Roman" w:cs="Times New Roman"/>
          <w:sz w:val="20"/>
          <w:szCs w:val="20"/>
        </w:rPr>
      </w:pPr>
      <w:r>
        <w:rPr>
          <w:rFonts w:ascii="Times New Roman" w:hAnsi="Times New Roman" w:cs="Times New Roman"/>
          <w:sz w:val="20"/>
          <w:szCs w:val="20"/>
        </w:rPr>
        <w:t xml:space="preserve">Issues get more interesting when financing is changed over time </w:t>
      </w:r>
      <w:r w:rsidRPr="005D3DD2">
        <w:rPr>
          <w:rFonts w:ascii="Times New Roman" w:hAnsi="Times New Roman" w:cs="Times New Roman"/>
          <w:sz w:val="20"/>
          <w:szCs w:val="20"/>
        </w:rPr>
        <w:sym w:font="Wingdings" w:char="F0E0"/>
      </w:r>
      <w:r>
        <w:rPr>
          <w:rFonts w:ascii="Times New Roman" w:hAnsi="Times New Roman" w:cs="Times New Roman"/>
          <w:sz w:val="20"/>
          <w:szCs w:val="20"/>
        </w:rPr>
        <w:t xml:space="preserve"> bonds redeemed, multiple class of stock, large dividends, spin offs, m&amp;a </w:t>
      </w:r>
    </w:p>
    <w:p w14:paraId="788AC77C" w14:textId="1BE42785" w:rsidR="005D3DD2" w:rsidRDefault="005D3DD2" w:rsidP="005D3DD2">
      <w:pPr>
        <w:pStyle w:val="NoSpacing"/>
        <w:numPr>
          <w:ilvl w:val="2"/>
          <w:numId w:val="35"/>
        </w:numPr>
        <w:rPr>
          <w:rFonts w:ascii="Times New Roman" w:hAnsi="Times New Roman" w:cs="Times New Roman"/>
          <w:sz w:val="20"/>
          <w:szCs w:val="20"/>
        </w:rPr>
      </w:pPr>
      <w:r>
        <w:rPr>
          <w:rFonts w:ascii="Times New Roman" w:hAnsi="Times New Roman" w:cs="Times New Roman"/>
          <w:sz w:val="20"/>
          <w:szCs w:val="20"/>
        </w:rPr>
        <w:t xml:space="preserve">Techniques for financing have multiple uses (raise money but also fend off risks) </w:t>
      </w:r>
      <w:r w:rsidRPr="005D3DD2">
        <w:rPr>
          <w:rFonts w:ascii="Times New Roman" w:hAnsi="Times New Roman" w:cs="Times New Roman"/>
          <w:sz w:val="20"/>
          <w:szCs w:val="20"/>
        </w:rPr>
        <w:sym w:font="Wingdings" w:char="F0E0"/>
      </w:r>
      <w:r>
        <w:rPr>
          <w:rFonts w:ascii="Times New Roman" w:hAnsi="Times New Roman" w:cs="Times New Roman"/>
          <w:sz w:val="20"/>
          <w:szCs w:val="20"/>
        </w:rPr>
        <w:t xml:space="preserve"> e.g. poison pills ward off activists, reverse stock splits can freeze out minority shareholders</w:t>
      </w:r>
    </w:p>
    <w:p w14:paraId="1ACCDCAE" w14:textId="2897E815" w:rsidR="005D3DD2" w:rsidRDefault="005D3DD2" w:rsidP="005D3DD2">
      <w:pPr>
        <w:pStyle w:val="NoSpacing"/>
        <w:numPr>
          <w:ilvl w:val="1"/>
          <w:numId w:val="35"/>
        </w:numPr>
        <w:rPr>
          <w:rFonts w:ascii="Times New Roman" w:hAnsi="Times New Roman" w:cs="Times New Roman"/>
          <w:sz w:val="20"/>
          <w:szCs w:val="20"/>
        </w:rPr>
      </w:pPr>
      <w:r>
        <w:rPr>
          <w:rFonts w:ascii="Times New Roman" w:hAnsi="Times New Roman" w:cs="Times New Roman"/>
          <w:sz w:val="20"/>
          <w:szCs w:val="20"/>
        </w:rPr>
        <w:t>Ex ante contracting v. ex post litigation</w:t>
      </w:r>
    </w:p>
    <w:p w14:paraId="403ABE00" w14:textId="5170927F" w:rsidR="005D3DD2" w:rsidRDefault="005D3DD2" w:rsidP="005D3DD2">
      <w:pPr>
        <w:pStyle w:val="NoSpacing"/>
        <w:numPr>
          <w:ilvl w:val="2"/>
          <w:numId w:val="35"/>
        </w:numPr>
        <w:rPr>
          <w:rFonts w:ascii="Times New Roman" w:hAnsi="Times New Roman" w:cs="Times New Roman"/>
          <w:sz w:val="20"/>
          <w:szCs w:val="20"/>
        </w:rPr>
      </w:pPr>
      <w:r>
        <w:rPr>
          <w:rFonts w:ascii="Times New Roman" w:hAnsi="Times New Roman" w:cs="Times New Roman"/>
          <w:sz w:val="20"/>
          <w:szCs w:val="20"/>
        </w:rPr>
        <w:t xml:space="preserve">Preferred v. common? What preferences? Voting rights and when? Convertible? How do these changes affect economics/pricing? </w:t>
      </w:r>
    </w:p>
    <w:p w14:paraId="46DE18F7" w14:textId="0653E82D" w:rsidR="005D3DD2" w:rsidRDefault="005D3DD2" w:rsidP="005D3DD2">
      <w:pPr>
        <w:pStyle w:val="NoSpacing"/>
        <w:numPr>
          <w:ilvl w:val="2"/>
          <w:numId w:val="35"/>
        </w:numPr>
        <w:rPr>
          <w:rFonts w:ascii="Times New Roman" w:hAnsi="Times New Roman" w:cs="Times New Roman"/>
          <w:sz w:val="20"/>
          <w:szCs w:val="20"/>
        </w:rPr>
      </w:pPr>
      <w:r>
        <w:rPr>
          <w:rFonts w:ascii="Times New Roman" w:hAnsi="Times New Roman" w:cs="Times New Roman"/>
          <w:sz w:val="20"/>
          <w:szCs w:val="20"/>
        </w:rPr>
        <w:t xml:space="preserve">Lots of flexibility here. But degree of formalism </w:t>
      </w:r>
      <w:r w:rsidRPr="005D3DD2">
        <w:rPr>
          <w:rFonts w:ascii="Times New Roman" w:hAnsi="Times New Roman" w:cs="Times New Roman"/>
          <w:sz w:val="20"/>
          <w:szCs w:val="20"/>
        </w:rPr>
        <w:sym w:font="Wingdings" w:char="F0E0"/>
      </w:r>
      <w:r>
        <w:rPr>
          <w:rFonts w:ascii="Times New Roman" w:hAnsi="Times New Roman" w:cs="Times New Roman"/>
          <w:sz w:val="20"/>
          <w:szCs w:val="20"/>
        </w:rPr>
        <w:t xml:space="preserve"> there to serve transactional flexibility. </w:t>
      </w:r>
    </w:p>
    <w:p w14:paraId="36BCDC15" w14:textId="54FDD2E7" w:rsidR="005D3DD2" w:rsidRDefault="005D3DD2" w:rsidP="005D3DD2">
      <w:pPr>
        <w:pStyle w:val="NoSpacing"/>
        <w:numPr>
          <w:ilvl w:val="1"/>
          <w:numId w:val="35"/>
        </w:numPr>
        <w:rPr>
          <w:rFonts w:ascii="Times New Roman" w:hAnsi="Times New Roman" w:cs="Times New Roman"/>
          <w:sz w:val="20"/>
          <w:szCs w:val="20"/>
        </w:rPr>
      </w:pPr>
      <w:r>
        <w:rPr>
          <w:rFonts w:ascii="Times New Roman" w:hAnsi="Times New Roman" w:cs="Times New Roman"/>
          <w:sz w:val="20"/>
          <w:szCs w:val="20"/>
        </w:rPr>
        <w:t>Courts tend to favor certain securities over others (common over preferred; preferred v. bondholders)</w:t>
      </w:r>
    </w:p>
    <w:p w14:paraId="5BFEB1F4" w14:textId="55EFCF6E" w:rsidR="005D3DD2" w:rsidRDefault="005D3DD2" w:rsidP="005D3DD2">
      <w:pPr>
        <w:pStyle w:val="NoSpacing"/>
        <w:numPr>
          <w:ilvl w:val="0"/>
          <w:numId w:val="35"/>
        </w:numPr>
        <w:rPr>
          <w:rFonts w:ascii="Times New Roman" w:hAnsi="Times New Roman" w:cs="Times New Roman"/>
          <w:sz w:val="20"/>
          <w:szCs w:val="20"/>
        </w:rPr>
      </w:pPr>
      <w:r>
        <w:rPr>
          <w:rFonts w:ascii="Times New Roman" w:hAnsi="Times New Roman" w:cs="Times New Roman"/>
          <w:sz w:val="20"/>
          <w:szCs w:val="20"/>
        </w:rPr>
        <w:t>Exam</w:t>
      </w:r>
    </w:p>
    <w:p w14:paraId="2890CC06" w14:textId="186E84C7" w:rsidR="005D3DD2" w:rsidRDefault="005D3DD2" w:rsidP="005D3DD2">
      <w:pPr>
        <w:pStyle w:val="NoSpacing"/>
        <w:numPr>
          <w:ilvl w:val="1"/>
          <w:numId w:val="35"/>
        </w:numPr>
        <w:rPr>
          <w:rFonts w:ascii="Times New Roman" w:hAnsi="Times New Roman" w:cs="Times New Roman"/>
          <w:sz w:val="20"/>
          <w:szCs w:val="20"/>
        </w:rPr>
      </w:pPr>
      <w:r>
        <w:rPr>
          <w:rFonts w:ascii="Times New Roman" w:hAnsi="Times New Roman" w:cs="Times New Roman"/>
          <w:sz w:val="20"/>
          <w:szCs w:val="20"/>
        </w:rPr>
        <w:t xml:space="preserve">3-4 essay questions—fact patterns with “would X have claim?” </w:t>
      </w:r>
    </w:p>
    <w:p w14:paraId="746316CC" w14:textId="62E872B9" w:rsidR="005D3DD2" w:rsidRDefault="005D3DD2" w:rsidP="005D3DD2">
      <w:pPr>
        <w:pStyle w:val="NoSpacing"/>
        <w:numPr>
          <w:ilvl w:val="2"/>
          <w:numId w:val="35"/>
        </w:numPr>
        <w:rPr>
          <w:rFonts w:ascii="Times New Roman" w:hAnsi="Times New Roman" w:cs="Times New Roman"/>
          <w:sz w:val="20"/>
          <w:szCs w:val="20"/>
        </w:rPr>
      </w:pPr>
      <w:r>
        <w:rPr>
          <w:rFonts w:ascii="Times New Roman" w:hAnsi="Times New Roman" w:cs="Times New Roman"/>
          <w:sz w:val="20"/>
          <w:szCs w:val="20"/>
        </w:rPr>
        <w:t xml:space="preserve">Some parallels to cases, but not identical. Draw analogies and highlight differences. </w:t>
      </w:r>
    </w:p>
    <w:p w14:paraId="47331163" w14:textId="45316DF7" w:rsidR="00865562" w:rsidRDefault="00865562" w:rsidP="005D3DD2">
      <w:pPr>
        <w:pStyle w:val="NoSpacing"/>
        <w:numPr>
          <w:ilvl w:val="2"/>
          <w:numId w:val="35"/>
        </w:numPr>
        <w:rPr>
          <w:rFonts w:ascii="Times New Roman" w:hAnsi="Times New Roman" w:cs="Times New Roman"/>
          <w:sz w:val="20"/>
          <w:szCs w:val="20"/>
        </w:rPr>
      </w:pPr>
      <w:r>
        <w:rPr>
          <w:rFonts w:ascii="Times New Roman" w:hAnsi="Times New Roman" w:cs="Times New Roman"/>
          <w:sz w:val="20"/>
          <w:szCs w:val="20"/>
        </w:rPr>
        <w:t xml:space="preserve">Clear answers that show knowledge of law and application. </w:t>
      </w:r>
      <w:r>
        <w:rPr>
          <w:rFonts w:ascii="Times New Roman" w:hAnsi="Times New Roman" w:cs="Times New Roman"/>
          <w:i/>
          <w:sz w:val="20"/>
          <w:szCs w:val="20"/>
        </w:rPr>
        <w:t>Full application</w:t>
      </w:r>
      <w:r>
        <w:rPr>
          <w:rFonts w:ascii="Times New Roman" w:hAnsi="Times New Roman" w:cs="Times New Roman"/>
          <w:sz w:val="20"/>
          <w:szCs w:val="20"/>
        </w:rPr>
        <w:t xml:space="preserve">. </w:t>
      </w:r>
    </w:p>
    <w:p w14:paraId="145476CC" w14:textId="4370AD2E" w:rsidR="00865562" w:rsidRDefault="00865562" w:rsidP="005D3DD2">
      <w:pPr>
        <w:pStyle w:val="NoSpacing"/>
        <w:numPr>
          <w:ilvl w:val="2"/>
          <w:numId w:val="35"/>
        </w:numPr>
        <w:rPr>
          <w:rFonts w:ascii="Times New Roman" w:hAnsi="Times New Roman" w:cs="Times New Roman"/>
          <w:sz w:val="20"/>
          <w:szCs w:val="20"/>
        </w:rPr>
      </w:pPr>
      <w:r>
        <w:rPr>
          <w:rFonts w:ascii="Times New Roman" w:hAnsi="Times New Roman" w:cs="Times New Roman"/>
          <w:sz w:val="20"/>
          <w:szCs w:val="20"/>
        </w:rPr>
        <w:t xml:space="preserve">State your assumptions </w:t>
      </w:r>
    </w:p>
    <w:p w14:paraId="075E3054" w14:textId="14206001" w:rsidR="00865562" w:rsidRDefault="00865562" w:rsidP="00865562">
      <w:pPr>
        <w:pStyle w:val="NoSpacing"/>
        <w:numPr>
          <w:ilvl w:val="1"/>
          <w:numId w:val="35"/>
        </w:numPr>
        <w:rPr>
          <w:rFonts w:ascii="Times New Roman" w:hAnsi="Times New Roman" w:cs="Times New Roman"/>
          <w:sz w:val="20"/>
          <w:szCs w:val="20"/>
        </w:rPr>
      </w:pPr>
      <w:r>
        <w:rPr>
          <w:rFonts w:ascii="Times New Roman" w:hAnsi="Times New Roman" w:cs="Times New Roman"/>
          <w:sz w:val="20"/>
          <w:szCs w:val="20"/>
        </w:rPr>
        <w:t>Open book (no internet)</w:t>
      </w:r>
    </w:p>
    <w:p w14:paraId="54B08D0F" w14:textId="390FBAE4" w:rsidR="00865562" w:rsidRPr="005D3DD2" w:rsidRDefault="00865562" w:rsidP="00865562">
      <w:pPr>
        <w:pStyle w:val="NoSpacing"/>
        <w:numPr>
          <w:ilvl w:val="1"/>
          <w:numId w:val="35"/>
        </w:numPr>
        <w:rPr>
          <w:rFonts w:ascii="Times New Roman" w:hAnsi="Times New Roman" w:cs="Times New Roman"/>
          <w:sz w:val="20"/>
          <w:szCs w:val="20"/>
        </w:rPr>
      </w:pPr>
      <w:r>
        <w:rPr>
          <w:rFonts w:ascii="Times New Roman" w:hAnsi="Times New Roman" w:cs="Times New Roman"/>
          <w:sz w:val="20"/>
          <w:szCs w:val="20"/>
        </w:rPr>
        <w:t xml:space="preserve">No word limit </w:t>
      </w:r>
    </w:p>
    <w:p w14:paraId="52AF144D" w14:textId="77777777" w:rsidR="003A322A" w:rsidRPr="003A322A" w:rsidRDefault="003A322A" w:rsidP="003A322A">
      <w:pPr>
        <w:pStyle w:val="NoSpacing"/>
        <w:rPr>
          <w:rFonts w:ascii="Times New Roman" w:hAnsi="Times New Roman" w:cs="Times New Roman"/>
          <w:sz w:val="20"/>
          <w:szCs w:val="20"/>
        </w:rPr>
      </w:pPr>
    </w:p>
    <w:sectPr w:rsidR="003A322A" w:rsidRPr="003A322A" w:rsidSect="00831CA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2A061" w14:textId="77777777" w:rsidR="00665FE7" w:rsidRDefault="00665FE7" w:rsidP="00831CAB">
      <w:r>
        <w:separator/>
      </w:r>
    </w:p>
  </w:endnote>
  <w:endnote w:type="continuationSeparator" w:id="0">
    <w:p w14:paraId="3DF3C00D" w14:textId="77777777" w:rsidR="00665FE7" w:rsidRDefault="00665FE7" w:rsidP="0083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D875B" w14:textId="77777777" w:rsidR="00665FE7" w:rsidRDefault="00665FE7" w:rsidP="006F13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EAF89" w14:textId="77777777" w:rsidR="00665FE7" w:rsidRDefault="00665FE7" w:rsidP="00831C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CDE9E" w14:textId="77777777" w:rsidR="00665FE7" w:rsidRDefault="00665FE7" w:rsidP="006F13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4C83">
      <w:rPr>
        <w:rStyle w:val="PageNumber"/>
        <w:noProof/>
      </w:rPr>
      <w:t>1</w:t>
    </w:r>
    <w:r>
      <w:rPr>
        <w:rStyle w:val="PageNumber"/>
      </w:rPr>
      <w:fldChar w:fldCharType="end"/>
    </w:r>
  </w:p>
  <w:p w14:paraId="7F854E5A" w14:textId="77777777" w:rsidR="00665FE7" w:rsidRDefault="00665FE7" w:rsidP="00831C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C4850" w14:textId="77777777" w:rsidR="00665FE7" w:rsidRDefault="00665FE7" w:rsidP="00831CAB">
      <w:r>
        <w:separator/>
      </w:r>
    </w:p>
  </w:footnote>
  <w:footnote w:type="continuationSeparator" w:id="0">
    <w:p w14:paraId="383B7FBC" w14:textId="77777777" w:rsidR="00665FE7" w:rsidRDefault="00665FE7" w:rsidP="00831C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863"/>
    <w:multiLevelType w:val="hybridMultilevel"/>
    <w:tmpl w:val="4E78A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072A8"/>
    <w:multiLevelType w:val="hybridMultilevel"/>
    <w:tmpl w:val="B1AA4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416A4"/>
    <w:multiLevelType w:val="hybridMultilevel"/>
    <w:tmpl w:val="C674C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14723"/>
    <w:multiLevelType w:val="hybridMultilevel"/>
    <w:tmpl w:val="B700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039A8"/>
    <w:multiLevelType w:val="hybridMultilevel"/>
    <w:tmpl w:val="679C6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E5A51"/>
    <w:multiLevelType w:val="hybridMultilevel"/>
    <w:tmpl w:val="43E04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AB0E3E"/>
    <w:multiLevelType w:val="hybridMultilevel"/>
    <w:tmpl w:val="017A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D2339"/>
    <w:multiLevelType w:val="hybridMultilevel"/>
    <w:tmpl w:val="18365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148D6"/>
    <w:multiLevelType w:val="hybridMultilevel"/>
    <w:tmpl w:val="DAE04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E34A8"/>
    <w:multiLevelType w:val="hybridMultilevel"/>
    <w:tmpl w:val="BAB6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656D3"/>
    <w:multiLevelType w:val="hybridMultilevel"/>
    <w:tmpl w:val="4950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B396E"/>
    <w:multiLevelType w:val="hybridMultilevel"/>
    <w:tmpl w:val="F7A66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71546"/>
    <w:multiLevelType w:val="hybridMultilevel"/>
    <w:tmpl w:val="C1A0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549F2"/>
    <w:multiLevelType w:val="hybridMultilevel"/>
    <w:tmpl w:val="0DD4C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D2C17"/>
    <w:multiLevelType w:val="hybridMultilevel"/>
    <w:tmpl w:val="992A890E"/>
    <w:lvl w:ilvl="0" w:tplc="98EAE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66822"/>
    <w:multiLevelType w:val="hybridMultilevel"/>
    <w:tmpl w:val="52201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8F1A5B"/>
    <w:multiLevelType w:val="hybridMultilevel"/>
    <w:tmpl w:val="81E0E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BB1FA2"/>
    <w:multiLevelType w:val="hybridMultilevel"/>
    <w:tmpl w:val="A10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2B4DB7"/>
    <w:multiLevelType w:val="hybridMultilevel"/>
    <w:tmpl w:val="71A2B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646D33"/>
    <w:multiLevelType w:val="hybridMultilevel"/>
    <w:tmpl w:val="10D41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6701C"/>
    <w:multiLevelType w:val="hybridMultilevel"/>
    <w:tmpl w:val="471A31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3700F5"/>
    <w:multiLevelType w:val="hybridMultilevel"/>
    <w:tmpl w:val="E420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87233"/>
    <w:multiLevelType w:val="hybridMultilevel"/>
    <w:tmpl w:val="A2BCB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5F1468"/>
    <w:multiLevelType w:val="hybridMultilevel"/>
    <w:tmpl w:val="3DC88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D0CFE"/>
    <w:multiLevelType w:val="hybridMultilevel"/>
    <w:tmpl w:val="3F4C9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6148CC"/>
    <w:multiLevelType w:val="hybridMultilevel"/>
    <w:tmpl w:val="51189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B1964"/>
    <w:multiLevelType w:val="hybridMultilevel"/>
    <w:tmpl w:val="A3E29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A00CD5"/>
    <w:multiLevelType w:val="hybridMultilevel"/>
    <w:tmpl w:val="5BB80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74009E"/>
    <w:multiLevelType w:val="hybridMultilevel"/>
    <w:tmpl w:val="B7301F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63131D"/>
    <w:multiLevelType w:val="hybridMultilevel"/>
    <w:tmpl w:val="FC5E4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AC65EE"/>
    <w:multiLevelType w:val="hybridMultilevel"/>
    <w:tmpl w:val="52446A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B76A41"/>
    <w:multiLevelType w:val="hybridMultilevel"/>
    <w:tmpl w:val="F8740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67155C"/>
    <w:multiLevelType w:val="hybridMultilevel"/>
    <w:tmpl w:val="56A6B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3D205E"/>
    <w:multiLevelType w:val="hybridMultilevel"/>
    <w:tmpl w:val="BC5A7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3C648C"/>
    <w:multiLevelType w:val="hybridMultilevel"/>
    <w:tmpl w:val="1B0A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
  </w:num>
  <w:num w:numId="4">
    <w:abstractNumId w:val="17"/>
  </w:num>
  <w:num w:numId="5">
    <w:abstractNumId w:val="28"/>
  </w:num>
  <w:num w:numId="6">
    <w:abstractNumId w:val="26"/>
  </w:num>
  <w:num w:numId="7">
    <w:abstractNumId w:val="15"/>
  </w:num>
  <w:num w:numId="8">
    <w:abstractNumId w:val="32"/>
  </w:num>
  <w:num w:numId="9">
    <w:abstractNumId w:val="7"/>
  </w:num>
  <w:num w:numId="10">
    <w:abstractNumId w:val="23"/>
  </w:num>
  <w:num w:numId="11">
    <w:abstractNumId w:val="12"/>
  </w:num>
  <w:num w:numId="12">
    <w:abstractNumId w:val="0"/>
  </w:num>
  <w:num w:numId="13">
    <w:abstractNumId w:val="19"/>
  </w:num>
  <w:num w:numId="14">
    <w:abstractNumId w:val="30"/>
  </w:num>
  <w:num w:numId="15">
    <w:abstractNumId w:val="18"/>
  </w:num>
  <w:num w:numId="16">
    <w:abstractNumId w:val="33"/>
  </w:num>
  <w:num w:numId="17">
    <w:abstractNumId w:val="16"/>
  </w:num>
  <w:num w:numId="18">
    <w:abstractNumId w:val="29"/>
  </w:num>
  <w:num w:numId="19">
    <w:abstractNumId w:val="27"/>
  </w:num>
  <w:num w:numId="20">
    <w:abstractNumId w:val="13"/>
  </w:num>
  <w:num w:numId="21">
    <w:abstractNumId w:val="1"/>
  </w:num>
  <w:num w:numId="22">
    <w:abstractNumId w:val="24"/>
  </w:num>
  <w:num w:numId="23">
    <w:abstractNumId w:val="6"/>
  </w:num>
  <w:num w:numId="24">
    <w:abstractNumId w:val="20"/>
  </w:num>
  <w:num w:numId="25">
    <w:abstractNumId w:val="4"/>
  </w:num>
  <w:num w:numId="26">
    <w:abstractNumId w:val="34"/>
  </w:num>
  <w:num w:numId="27">
    <w:abstractNumId w:val="31"/>
  </w:num>
  <w:num w:numId="28">
    <w:abstractNumId w:val="3"/>
  </w:num>
  <w:num w:numId="29">
    <w:abstractNumId w:val="25"/>
  </w:num>
  <w:num w:numId="30">
    <w:abstractNumId w:val="10"/>
  </w:num>
  <w:num w:numId="31">
    <w:abstractNumId w:val="11"/>
  </w:num>
  <w:num w:numId="32">
    <w:abstractNumId w:val="8"/>
  </w:num>
  <w:num w:numId="33">
    <w:abstractNumId w:val="5"/>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AB"/>
    <w:rsid w:val="0000679C"/>
    <w:rsid w:val="0003484C"/>
    <w:rsid w:val="00061916"/>
    <w:rsid w:val="000C351B"/>
    <w:rsid w:val="00103864"/>
    <w:rsid w:val="001301F6"/>
    <w:rsid w:val="001626A5"/>
    <w:rsid w:val="00165230"/>
    <w:rsid w:val="001A4381"/>
    <w:rsid w:val="001E2130"/>
    <w:rsid w:val="001E370D"/>
    <w:rsid w:val="002569A6"/>
    <w:rsid w:val="002663F8"/>
    <w:rsid w:val="002A6D01"/>
    <w:rsid w:val="002C1293"/>
    <w:rsid w:val="003A322A"/>
    <w:rsid w:val="003E48AE"/>
    <w:rsid w:val="003F383B"/>
    <w:rsid w:val="00405228"/>
    <w:rsid w:val="00416524"/>
    <w:rsid w:val="00442631"/>
    <w:rsid w:val="004749D0"/>
    <w:rsid w:val="004802A1"/>
    <w:rsid w:val="004A0B62"/>
    <w:rsid w:val="004C4E38"/>
    <w:rsid w:val="0050128D"/>
    <w:rsid w:val="00554949"/>
    <w:rsid w:val="0057524F"/>
    <w:rsid w:val="005A4CA6"/>
    <w:rsid w:val="005D3DD2"/>
    <w:rsid w:val="005E43F8"/>
    <w:rsid w:val="00620862"/>
    <w:rsid w:val="00622C93"/>
    <w:rsid w:val="00625D8C"/>
    <w:rsid w:val="006508F0"/>
    <w:rsid w:val="00665FE7"/>
    <w:rsid w:val="006B63FA"/>
    <w:rsid w:val="006D47F5"/>
    <w:rsid w:val="006D61EE"/>
    <w:rsid w:val="006E3C77"/>
    <w:rsid w:val="006F137E"/>
    <w:rsid w:val="00711DA2"/>
    <w:rsid w:val="0073219F"/>
    <w:rsid w:val="0073271E"/>
    <w:rsid w:val="00754C83"/>
    <w:rsid w:val="00765AAD"/>
    <w:rsid w:val="00792E89"/>
    <w:rsid w:val="00796831"/>
    <w:rsid w:val="007C2B47"/>
    <w:rsid w:val="007E122D"/>
    <w:rsid w:val="00817747"/>
    <w:rsid w:val="00831CAB"/>
    <w:rsid w:val="00832883"/>
    <w:rsid w:val="00865562"/>
    <w:rsid w:val="008A5933"/>
    <w:rsid w:val="008B2566"/>
    <w:rsid w:val="008F0AAC"/>
    <w:rsid w:val="00905368"/>
    <w:rsid w:val="00917A54"/>
    <w:rsid w:val="00921EE7"/>
    <w:rsid w:val="009247B0"/>
    <w:rsid w:val="00946FF3"/>
    <w:rsid w:val="009A4D48"/>
    <w:rsid w:val="009C0816"/>
    <w:rsid w:val="00A2646C"/>
    <w:rsid w:val="00A374CF"/>
    <w:rsid w:val="00A933A0"/>
    <w:rsid w:val="00B050A2"/>
    <w:rsid w:val="00B11C60"/>
    <w:rsid w:val="00B35DBF"/>
    <w:rsid w:val="00B44241"/>
    <w:rsid w:val="00BA5127"/>
    <w:rsid w:val="00BA698D"/>
    <w:rsid w:val="00BE1BD5"/>
    <w:rsid w:val="00BE6623"/>
    <w:rsid w:val="00C8455B"/>
    <w:rsid w:val="00C92A5C"/>
    <w:rsid w:val="00CC52F2"/>
    <w:rsid w:val="00D04CA1"/>
    <w:rsid w:val="00D077DF"/>
    <w:rsid w:val="00D103D9"/>
    <w:rsid w:val="00D47E8E"/>
    <w:rsid w:val="00D675BA"/>
    <w:rsid w:val="00D93BB0"/>
    <w:rsid w:val="00DB197D"/>
    <w:rsid w:val="00DB4C61"/>
    <w:rsid w:val="00DD1FC9"/>
    <w:rsid w:val="00DE1812"/>
    <w:rsid w:val="00DE2CD7"/>
    <w:rsid w:val="00E727B8"/>
    <w:rsid w:val="00E92124"/>
    <w:rsid w:val="00EE1B34"/>
    <w:rsid w:val="00F142C1"/>
    <w:rsid w:val="00F163E8"/>
    <w:rsid w:val="00F5744D"/>
    <w:rsid w:val="00FB0B08"/>
    <w:rsid w:val="00FF3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5A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CAB"/>
  </w:style>
  <w:style w:type="paragraph" w:styleId="Footer">
    <w:name w:val="footer"/>
    <w:basedOn w:val="Normal"/>
    <w:link w:val="FooterChar"/>
    <w:uiPriority w:val="99"/>
    <w:unhideWhenUsed/>
    <w:rsid w:val="00831CAB"/>
    <w:pPr>
      <w:tabs>
        <w:tab w:val="center" w:pos="4320"/>
        <w:tab w:val="right" w:pos="8640"/>
      </w:tabs>
    </w:pPr>
  </w:style>
  <w:style w:type="character" w:customStyle="1" w:styleId="FooterChar">
    <w:name w:val="Footer Char"/>
    <w:basedOn w:val="DefaultParagraphFont"/>
    <w:link w:val="Footer"/>
    <w:uiPriority w:val="99"/>
    <w:rsid w:val="00831CAB"/>
  </w:style>
  <w:style w:type="character" w:styleId="PageNumber">
    <w:name w:val="page number"/>
    <w:basedOn w:val="DefaultParagraphFont"/>
    <w:uiPriority w:val="99"/>
    <w:semiHidden/>
    <w:unhideWhenUsed/>
    <w:rsid w:val="00831C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CAB"/>
  </w:style>
  <w:style w:type="paragraph" w:styleId="Footer">
    <w:name w:val="footer"/>
    <w:basedOn w:val="Normal"/>
    <w:link w:val="FooterChar"/>
    <w:uiPriority w:val="99"/>
    <w:unhideWhenUsed/>
    <w:rsid w:val="00831CAB"/>
    <w:pPr>
      <w:tabs>
        <w:tab w:val="center" w:pos="4320"/>
        <w:tab w:val="right" w:pos="8640"/>
      </w:tabs>
    </w:pPr>
  </w:style>
  <w:style w:type="character" w:customStyle="1" w:styleId="FooterChar">
    <w:name w:val="Footer Char"/>
    <w:basedOn w:val="DefaultParagraphFont"/>
    <w:link w:val="Footer"/>
    <w:uiPriority w:val="99"/>
    <w:rsid w:val="00831CAB"/>
  </w:style>
  <w:style w:type="character" w:styleId="PageNumber">
    <w:name w:val="page number"/>
    <w:basedOn w:val="DefaultParagraphFont"/>
    <w:uiPriority w:val="99"/>
    <w:semiHidden/>
    <w:unhideWhenUsed/>
    <w:rsid w:val="0083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873</TotalTime>
  <Pages>20</Pages>
  <Words>20280</Words>
  <Characters>115600</Characters>
  <Application>Microsoft Macintosh Word</Application>
  <DocSecurity>0</DocSecurity>
  <Lines>963</Lines>
  <Paragraphs>271</Paragraphs>
  <ScaleCrop>false</ScaleCrop>
  <Company/>
  <LinksUpToDate>false</LinksUpToDate>
  <CharactersWithSpaces>135609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Taylor</dc:creator>
  <cp:keywords/>
  <dc:description/>
  <cp:lastModifiedBy>Patrick Taylor</cp:lastModifiedBy>
  <cp:revision>58</cp:revision>
  <dcterms:created xsi:type="dcterms:W3CDTF">2016-03-16T11:31:00Z</dcterms:created>
  <dcterms:modified xsi:type="dcterms:W3CDTF">2016-04-28T16:36:00Z</dcterms:modified>
</cp:coreProperties>
</file>