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FAFD" w14:textId="77777777" w:rsidR="0027604B" w:rsidRDefault="00EE5360">
      <w:pPr>
        <w:spacing w:before="336" w:after="60"/>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rPr>
        <w:t xml:space="preserve">Below you can find a very general breakdown of events and action items about which we receive questions pretty frequently. </w:t>
      </w:r>
      <w:r>
        <w:rPr>
          <w:rFonts w:ascii="Times New Roman" w:eastAsia="Times New Roman" w:hAnsi="Times New Roman" w:cs="Times New Roman"/>
          <w:b/>
        </w:rPr>
        <w:t xml:space="preserve">Your BSAs will be emailing you about most if not all of the events and dates on this list. </w:t>
      </w:r>
    </w:p>
    <w:p w14:paraId="2CCB92AE" w14:textId="77777777" w:rsidR="0027604B" w:rsidRDefault="00EE5360">
      <w:pPr>
        <w:spacing w:before="336" w:after="60"/>
        <w:rPr>
          <w:rFonts w:ascii="Times New Roman" w:eastAsia="Times New Roman" w:hAnsi="Times New Roman" w:cs="Times New Roman"/>
        </w:rPr>
      </w:pPr>
      <w:r>
        <w:rPr>
          <w:rFonts w:ascii="Times New Roman" w:eastAsia="Times New Roman" w:hAnsi="Times New Roman" w:cs="Times New Roman"/>
        </w:rPr>
        <w:t xml:space="preserve">This is meant to be a helpful primer, not a list of obligations. </w:t>
      </w:r>
    </w:p>
    <w:p w14:paraId="18C6DDBA" w14:textId="77777777" w:rsidR="0027604B" w:rsidRDefault="00EE5360">
      <w:pPr>
        <w:spacing w:before="336" w:after="60"/>
        <w:rPr>
          <w:rFonts w:ascii="Times New Roman" w:eastAsia="Times New Roman" w:hAnsi="Times New Roman" w:cs="Times New Roman"/>
        </w:rPr>
      </w:pPr>
      <w:r>
        <w:rPr>
          <w:rFonts w:ascii="Times New Roman" w:eastAsia="Times New Roman" w:hAnsi="Times New Roman" w:cs="Times New Roman"/>
        </w:rPr>
        <w:t>For some folks</w:t>
      </w:r>
      <w:r w:rsidR="003D245F">
        <w:rPr>
          <w:rFonts w:ascii="Times New Roman" w:eastAsia="Times New Roman" w:hAnsi="Times New Roman" w:cs="Times New Roman"/>
        </w:rPr>
        <w:t>,</w:t>
      </w:r>
      <w:r>
        <w:rPr>
          <w:rFonts w:ascii="Times New Roman" w:eastAsia="Times New Roman" w:hAnsi="Times New Roman" w:cs="Times New Roman"/>
        </w:rPr>
        <w:t xml:space="preserve"> this list might be a huge relief</w:t>
      </w:r>
      <w:r w:rsidR="003D245F">
        <w:rPr>
          <w:rFonts w:ascii="Times New Roman" w:eastAsia="Times New Roman" w:hAnsi="Times New Roman" w:cs="Times New Roman"/>
        </w:rPr>
        <w:t>.</w:t>
      </w:r>
      <w:r>
        <w:rPr>
          <w:rFonts w:ascii="Times New Roman" w:eastAsia="Times New Roman" w:hAnsi="Times New Roman" w:cs="Times New Roman"/>
        </w:rPr>
        <w:t xml:space="preserve"> </w:t>
      </w:r>
      <w:r w:rsidR="003D245F">
        <w:rPr>
          <w:rFonts w:ascii="Times New Roman" w:eastAsia="Times New Roman" w:hAnsi="Times New Roman" w:cs="Times New Roman"/>
        </w:rPr>
        <w:t>F</w:t>
      </w:r>
      <w:r>
        <w:rPr>
          <w:rFonts w:ascii="Times New Roman" w:eastAsia="Times New Roman" w:hAnsi="Times New Roman" w:cs="Times New Roman"/>
        </w:rPr>
        <w:t>or others</w:t>
      </w:r>
      <w:r w:rsidR="003D245F">
        <w:rPr>
          <w:rFonts w:ascii="Times New Roman" w:eastAsia="Times New Roman" w:hAnsi="Times New Roman" w:cs="Times New Roman"/>
        </w:rPr>
        <w:t>,</w:t>
      </w:r>
      <w:r>
        <w:rPr>
          <w:rFonts w:ascii="Times New Roman" w:eastAsia="Times New Roman" w:hAnsi="Times New Roman" w:cs="Times New Roman"/>
        </w:rPr>
        <w:t xml:space="preserve"> it might feel like </w:t>
      </w:r>
      <w:r w:rsidR="003D245F">
        <w:rPr>
          <w:rFonts w:ascii="Times New Roman" w:eastAsia="Times New Roman" w:hAnsi="Times New Roman" w:cs="Times New Roman"/>
        </w:rPr>
        <w:t>way too much pressure</w:t>
      </w:r>
      <w:r>
        <w:rPr>
          <w:rFonts w:ascii="Times New Roman" w:eastAsia="Times New Roman" w:hAnsi="Times New Roman" w:cs="Times New Roman"/>
        </w:rPr>
        <w:t xml:space="preserve">. For the former, we’re glad and please email us with any further questions. For the latter, </w:t>
      </w:r>
      <w:r>
        <w:rPr>
          <w:rFonts w:ascii="Times New Roman" w:eastAsia="Times New Roman" w:hAnsi="Times New Roman" w:cs="Times New Roman"/>
          <w:i/>
        </w:rPr>
        <w:t>throw this away</w:t>
      </w:r>
      <w:r>
        <w:rPr>
          <w:rFonts w:ascii="Times New Roman" w:eastAsia="Times New Roman" w:hAnsi="Times New Roman" w:cs="Times New Roman"/>
        </w:rPr>
        <w:t xml:space="preserve">. We’re serious. Throw it away. We will remind you about this as the time comes, and this is always accessible via the digital resource library if you want to check it out again. </w:t>
      </w:r>
    </w:p>
    <w:p w14:paraId="2034EB1C" w14:textId="77777777" w:rsidR="0027604B" w:rsidRDefault="00EE5360">
      <w:pPr>
        <w:spacing w:before="336" w:after="60"/>
        <w:rPr>
          <w:rFonts w:ascii="Times New Roman" w:eastAsia="Times New Roman" w:hAnsi="Times New Roman" w:cs="Times New Roman"/>
        </w:rPr>
      </w:pPr>
      <w:r>
        <w:rPr>
          <w:rFonts w:ascii="Times New Roman" w:eastAsia="Times New Roman" w:hAnsi="Times New Roman" w:cs="Times New Roman"/>
        </w:rPr>
        <w:t xml:space="preserve">Generally, timelines work differently for students interested in private practice and public interest. For public interest students, they tend to be much more interest/organization dependent. The Office of Public Interest Advising (OPIA) can help you figure out what yours might look like based on what you want to do. The Office of Career Services (OCS) is there to help with private sector questions. </w:t>
      </w:r>
    </w:p>
    <w:p w14:paraId="292C500A" w14:textId="43F5ECCC" w:rsidR="0027604B" w:rsidRDefault="00EE5360">
      <w:pPr>
        <w:spacing w:before="336" w:after="60"/>
        <w:rPr>
          <w:rFonts w:ascii="Times New Roman" w:eastAsia="Times New Roman" w:hAnsi="Times New Roman" w:cs="Times New Roman"/>
        </w:rPr>
      </w:pPr>
      <w:r>
        <w:rPr>
          <w:rFonts w:ascii="Times New Roman" w:eastAsia="Times New Roman" w:hAnsi="Times New Roman" w:cs="Times New Roman"/>
        </w:rPr>
        <w:t>Because hiring timelines differ in the public and private sector, you might notice that starting in the second semester there are more action items for students interested in private practice than for those interested in public interest. Both OCS and OPIA hold interview programs. The Early Interview Program (EIP), OCS’s program, takes place starting in early August</w:t>
      </w:r>
      <w:r w:rsidR="007D3C31">
        <w:rPr>
          <w:rFonts w:ascii="Times New Roman" w:eastAsia="Times New Roman" w:hAnsi="Times New Roman" w:cs="Times New Roman"/>
        </w:rPr>
        <w:t>, though there is also “EIP Preview” in June</w:t>
      </w:r>
      <w:r>
        <w:rPr>
          <w:rFonts w:ascii="Times New Roman" w:eastAsia="Times New Roman" w:hAnsi="Times New Roman" w:cs="Times New Roman"/>
        </w:rPr>
        <w:t xml:space="preserve">. The </w:t>
      </w:r>
      <w:r w:rsidR="007D3C31">
        <w:rPr>
          <w:rFonts w:ascii="Times New Roman" w:eastAsia="Times New Roman" w:hAnsi="Times New Roman" w:cs="Times New Roman"/>
        </w:rPr>
        <w:t xml:space="preserve">Virtual </w:t>
      </w:r>
      <w:r>
        <w:rPr>
          <w:rFonts w:ascii="Times New Roman" w:eastAsia="Times New Roman" w:hAnsi="Times New Roman" w:cs="Times New Roman"/>
        </w:rPr>
        <w:t>Public Interest Interview Program (</w:t>
      </w:r>
      <w:r w:rsidR="007D3C31">
        <w:rPr>
          <w:rFonts w:ascii="Times New Roman" w:eastAsia="Times New Roman" w:hAnsi="Times New Roman" w:cs="Times New Roman"/>
        </w:rPr>
        <w:t>V-</w:t>
      </w:r>
      <w:r>
        <w:rPr>
          <w:rFonts w:ascii="Times New Roman" w:eastAsia="Times New Roman" w:hAnsi="Times New Roman" w:cs="Times New Roman"/>
        </w:rPr>
        <w:t xml:space="preserve">PIIP) takes place in September. As a result, many of the action items in the summer are geared toward private practice. </w:t>
      </w:r>
    </w:p>
    <w:p w14:paraId="24075252" w14:textId="77777777" w:rsidR="0027604B" w:rsidRDefault="00EE5360">
      <w:pPr>
        <w:spacing w:before="336" w:after="60"/>
        <w:rPr>
          <w:rFonts w:ascii="Times New Roman" w:eastAsia="Times New Roman" w:hAnsi="Times New Roman" w:cs="Times New Roman"/>
        </w:rPr>
      </w:pPr>
      <w:r>
        <w:rPr>
          <w:rFonts w:ascii="Times New Roman" w:eastAsia="Times New Roman" w:hAnsi="Times New Roman" w:cs="Times New Roman"/>
        </w:rPr>
        <w:t xml:space="preserve">With that, here we go: </w:t>
      </w:r>
    </w:p>
    <w:p w14:paraId="47EDE097" w14:textId="77777777" w:rsidR="0027604B" w:rsidRDefault="00EE5360">
      <w:pPr>
        <w:spacing w:before="336" w:after="60"/>
        <w:rPr>
          <w:rFonts w:ascii="Times New Roman" w:eastAsia="Times New Roman" w:hAnsi="Times New Roman" w:cs="Times New Roman"/>
          <w:b/>
          <w:color w:val="980000"/>
          <w:sz w:val="30"/>
          <w:szCs w:val="30"/>
        </w:rPr>
      </w:pPr>
      <w:r>
        <w:rPr>
          <w:rFonts w:ascii="Times New Roman" w:eastAsia="Times New Roman" w:hAnsi="Times New Roman" w:cs="Times New Roman"/>
          <w:b/>
          <w:color w:val="980000"/>
          <w:sz w:val="30"/>
          <w:szCs w:val="30"/>
        </w:rPr>
        <w:t>August and September</w:t>
      </w:r>
    </w:p>
    <w:p w14:paraId="0BCDE1AB" w14:textId="77777777" w:rsidR="0027604B" w:rsidRPr="003D245F" w:rsidRDefault="00EE5360">
      <w:pPr>
        <w:numPr>
          <w:ilvl w:val="0"/>
          <w:numId w:val="7"/>
        </w:numPr>
        <w:spacing w:after="60"/>
        <w:contextualSpacing/>
        <w:rPr>
          <w:rFonts w:ascii="Times New Roman" w:eastAsia="Times New Roman" w:hAnsi="Times New Roman" w:cs="Times New Roman"/>
          <w:color w:val="000000" w:themeColor="text1"/>
        </w:rPr>
      </w:pPr>
      <w:r w:rsidRPr="003D245F">
        <w:rPr>
          <w:rFonts w:ascii="Times New Roman" w:eastAsia="Times New Roman" w:hAnsi="Times New Roman" w:cs="Times New Roman"/>
          <w:color w:val="000000" w:themeColor="text1"/>
          <w:sz w:val="22"/>
          <w:szCs w:val="22"/>
        </w:rPr>
        <w:t xml:space="preserve">Attend orientation and get to know fellow section members, first semester professors, and section BSAs. </w:t>
      </w:r>
    </w:p>
    <w:p w14:paraId="7457044E" w14:textId="77777777" w:rsidR="0027604B" w:rsidRPr="003D245F" w:rsidRDefault="00EE5360">
      <w:pPr>
        <w:numPr>
          <w:ilvl w:val="0"/>
          <w:numId w:val="7"/>
        </w:numPr>
        <w:spacing w:after="60"/>
        <w:contextualSpacing/>
        <w:rPr>
          <w:rFonts w:ascii="Times New Roman" w:eastAsia="Times New Roman" w:hAnsi="Times New Roman" w:cs="Times New Roman"/>
          <w:color w:val="000000" w:themeColor="text1"/>
        </w:rPr>
      </w:pPr>
      <w:r w:rsidRPr="003D245F">
        <w:rPr>
          <w:rFonts w:ascii="Times New Roman" w:eastAsia="Times New Roman" w:hAnsi="Times New Roman" w:cs="Times New Roman"/>
          <w:color w:val="000000" w:themeColor="text1"/>
          <w:sz w:val="22"/>
          <w:szCs w:val="22"/>
        </w:rPr>
        <w:t xml:space="preserve">Focus on your coursework, develop individual study (and life) habits, and keep up with assigned readings as much as you can. Some folks like to go over readings in small groups before class. We know there’s a lot to do. Feel free to reach out to your BSA about strategies for keeping up with reading or taking notes. </w:t>
      </w:r>
    </w:p>
    <w:p w14:paraId="494D2477" w14:textId="77777777" w:rsidR="0027604B" w:rsidRPr="003D245F" w:rsidRDefault="00EE5360">
      <w:pPr>
        <w:numPr>
          <w:ilvl w:val="0"/>
          <w:numId w:val="7"/>
        </w:numPr>
        <w:spacing w:after="60"/>
        <w:contextualSpacing/>
        <w:rPr>
          <w:rFonts w:ascii="Times New Roman" w:eastAsia="Times New Roman" w:hAnsi="Times New Roman" w:cs="Times New Roman"/>
          <w:color w:val="000000" w:themeColor="text1"/>
        </w:rPr>
      </w:pPr>
      <w:r w:rsidRPr="003D245F">
        <w:rPr>
          <w:rFonts w:ascii="Times New Roman" w:eastAsia="Times New Roman" w:hAnsi="Times New Roman" w:cs="Times New Roman"/>
          <w:color w:val="000000" w:themeColor="text1"/>
          <w:sz w:val="22"/>
          <w:szCs w:val="22"/>
        </w:rPr>
        <w:t xml:space="preserve">Go to the student organization fair! Even if you don’t feel like you want to get involved until second semester or 2L (which is a totally fine thing that many people do), it’s nice to get a feel for what activities are available. If you do want to get involved immediately, there are a ton of options, ranging from affinity groups like the Women’s Law Association and Black Law Students Association to </w:t>
      </w:r>
      <w:proofErr w:type="spellStart"/>
      <w:r w:rsidRPr="003D245F">
        <w:rPr>
          <w:rFonts w:ascii="Times New Roman" w:eastAsia="Times New Roman" w:hAnsi="Times New Roman" w:cs="Times New Roman"/>
          <w:color w:val="000000" w:themeColor="text1"/>
          <w:sz w:val="22"/>
          <w:szCs w:val="22"/>
        </w:rPr>
        <w:t>Beeritas</w:t>
      </w:r>
      <w:proofErr w:type="spellEnd"/>
      <w:r w:rsidRPr="003D245F">
        <w:rPr>
          <w:rFonts w:ascii="Times New Roman" w:eastAsia="Times New Roman" w:hAnsi="Times New Roman" w:cs="Times New Roman"/>
          <w:color w:val="000000" w:themeColor="text1"/>
          <w:sz w:val="22"/>
          <w:szCs w:val="22"/>
        </w:rPr>
        <w:t xml:space="preserve"> (yes, that is the beer club) to a parent and family group. </w:t>
      </w:r>
    </w:p>
    <w:p w14:paraId="2F7CB416" w14:textId="3D9FC74F" w:rsidR="0027604B" w:rsidRPr="003D245F" w:rsidRDefault="00EE5360">
      <w:pPr>
        <w:numPr>
          <w:ilvl w:val="0"/>
          <w:numId w:val="7"/>
        </w:numPr>
        <w:spacing w:after="60"/>
        <w:contextualSpacing/>
        <w:rPr>
          <w:rFonts w:ascii="Times New Roman" w:eastAsia="Times New Roman" w:hAnsi="Times New Roman" w:cs="Times New Roman"/>
          <w:color w:val="000000" w:themeColor="text1"/>
        </w:rPr>
      </w:pPr>
      <w:r w:rsidRPr="003D245F">
        <w:rPr>
          <w:rFonts w:ascii="Times New Roman" w:eastAsia="Times New Roman" w:hAnsi="Times New Roman" w:cs="Times New Roman"/>
          <w:color w:val="000000" w:themeColor="text1"/>
          <w:sz w:val="22"/>
          <w:szCs w:val="22"/>
        </w:rPr>
        <w:t xml:space="preserve">You can also join a journal at the student org fair. Being a 1L on a journal generally means participating in a </w:t>
      </w:r>
      <w:proofErr w:type="spellStart"/>
      <w:r w:rsidRPr="003D245F">
        <w:rPr>
          <w:rFonts w:ascii="Times New Roman" w:eastAsia="Times New Roman" w:hAnsi="Times New Roman" w:cs="Times New Roman"/>
          <w:color w:val="000000" w:themeColor="text1"/>
          <w:sz w:val="22"/>
          <w:szCs w:val="22"/>
        </w:rPr>
        <w:t>subcite</w:t>
      </w:r>
      <w:proofErr w:type="spellEnd"/>
      <w:r w:rsidRPr="003D245F">
        <w:rPr>
          <w:rFonts w:ascii="Times New Roman" w:eastAsia="Times New Roman" w:hAnsi="Times New Roman" w:cs="Times New Roman"/>
          <w:color w:val="000000" w:themeColor="text1"/>
          <w:sz w:val="22"/>
          <w:szCs w:val="22"/>
        </w:rPr>
        <w:t xml:space="preserve">. This is law school jargon for spending a Saturday eating </w:t>
      </w:r>
      <w:r w:rsidR="005D6F10">
        <w:rPr>
          <w:rFonts w:ascii="Times New Roman" w:eastAsia="Times New Roman" w:hAnsi="Times New Roman" w:cs="Times New Roman"/>
          <w:color w:val="000000" w:themeColor="text1"/>
          <w:sz w:val="22"/>
          <w:szCs w:val="22"/>
        </w:rPr>
        <w:t>bagels</w:t>
      </w:r>
      <w:r w:rsidRPr="003D245F">
        <w:rPr>
          <w:rFonts w:ascii="Times New Roman" w:eastAsia="Times New Roman" w:hAnsi="Times New Roman" w:cs="Times New Roman"/>
          <w:color w:val="000000" w:themeColor="text1"/>
          <w:sz w:val="22"/>
          <w:szCs w:val="22"/>
        </w:rPr>
        <w:t xml:space="preserve"> and checking the content of footnotes on articles. If that’s your jam, get it, but don’t feel obligated. Plenty of folks don’t join a journal. Others join two. If you’re </w:t>
      </w:r>
      <w:r w:rsidRPr="003D245F">
        <w:rPr>
          <w:rFonts w:ascii="Times New Roman" w:eastAsia="Times New Roman" w:hAnsi="Times New Roman" w:cs="Times New Roman"/>
          <w:color w:val="000000" w:themeColor="text1"/>
          <w:sz w:val="22"/>
          <w:szCs w:val="22"/>
        </w:rPr>
        <w:lastRenderedPageBreak/>
        <w:t xml:space="preserve">considering a clerkship (more on that timeline below), know that many judges like to see journal experience. </w:t>
      </w:r>
    </w:p>
    <w:p w14:paraId="5E157513" w14:textId="77777777" w:rsidR="0027604B" w:rsidRDefault="00EE5360">
      <w:pPr>
        <w:spacing w:before="336" w:after="60"/>
        <w:rPr>
          <w:rFonts w:ascii="Times New Roman" w:eastAsia="Times New Roman" w:hAnsi="Times New Roman" w:cs="Times New Roman"/>
          <w:b/>
          <w:color w:val="980000"/>
          <w:sz w:val="30"/>
          <w:szCs w:val="30"/>
        </w:rPr>
      </w:pPr>
      <w:r>
        <w:rPr>
          <w:rFonts w:ascii="Times New Roman" w:eastAsia="Times New Roman" w:hAnsi="Times New Roman" w:cs="Times New Roman"/>
          <w:b/>
          <w:color w:val="980000"/>
          <w:sz w:val="30"/>
          <w:szCs w:val="30"/>
        </w:rPr>
        <w:t>October</w:t>
      </w:r>
    </w:p>
    <w:p w14:paraId="783945DF" w14:textId="220DC70E" w:rsidR="0027604B" w:rsidRDefault="00000000">
      <w:pPr>
        <w:numPr>
          <w:ilvl w:val="0"/>
          <w:numId w:val="9"/>
        </w:numPr>
        <w:spacing w:after="60"/>
        <w:contextualSpacing/>
        <w:rPr>
          <w:rFonts w:ascii="Times New Roman" w:eastAsia="Times New Roman" w:hAnsi="Times New Roman" w:cs="Times New Roman"/>
        </w:rPr>
      </w:pPr>
      <w:hyperlink r:id="rId7">
        <w:r w:rsidR="00EE5360">
          <w:rPr>
            <w:rFonts w:ascii="Times New Roman" w:eastAsia="Times New Roman" w:hAnsi="Times New Roman" w:cs="Times New Roman"/>
            <w:color w:val="0000FF"/>
            <w:sz w:val="22"/>
            <w:szCs w:val="22"/>
            <w:u w:val="single"/>
          </w:rPr>
          <w:t xml:space="preserve">Office of </w:t>
        </w:r>
        <w:r w:rsidR="00EE5360">
          <w:rPr>
            <w:rFonts w:ascii="Times New Roman" w:eastAsia="Times New Roman" w:hAnsi="Times New Roman" w:cs="Times New Roman"/>
            <w:color w:val="0000FF"/>
            <w:sz w:val="22"/>
            <w:szCs w:val="22"/>
            <w:u w:val="single"/>
          </w:rPr>
          <w:t>C</w:t>
        </w:r>
        <w:r w:rsidR="00EE5360">
          <w:rPr>
            <w:rFonts w:ascii="Times New Roman" w:eastAsia="Times New Roman" w:hAnsi="Times New Roman" w:cs="Times New Roman"/>
            <w:color w:val="0000FF"/>
            <w:sz w:val="22"/>
            <w:szCs w:val="22"/>
            <w:u w:val="single"/>
          </w:rPr>
          <w:t>areer Services</w:t>
        </w:r>
      </w:hyperlink>
      <w:r w:rsidR="00EE5360">
        <w:rPr>
          <w:rFonts w:ascii="Times New Roman" w:eastAsia="Times New Roman" w:hAnsi="Times New Roman" w:cs="Times New Roman"/>
          <w:color w:val="333333"/>
          <w:sz w:val="22"/>
          <w:szCs w:val="22"/>
        </w:rPr>
        <w:t xml:space="preserve"> (OCS) and the </w:t>
      </w:r>
      <w:hyperlink r:id="rId8">
        <w:r w:rsidR="00EE5360">
          <w:rPr>
            <w:rFonts w:ascii="Times New Roman" w:eastAsia="Times New Roman" w:hAnsi="Times New Roman" w:cs="Times New Roman"/>
            <w:color w:val="0000FF"/>
            <w:sz w:val="22"/>
            <w:szCs w:val="22"/>
            <w:u w:val="single"/>
          </w:rPr>
          <w:t>Office of</w:t>
        </w:r>
        <w:r w:rsidR="00EE5360">
          <w:rPr>
            <w:rFonts w:ascii="Times New Roman" w:eastAsia="Times New Roman" w:hAnsi="Times New Roman" w:cs="Times New Roman"/>
            <w:color w:val="0000FF"/>
            <w:sz w:val="22"/>
            <w:szCs w:val="22"/>
            <w:u w:val="single"/>
          </w:rPr>
          <w:t xml:space="preserve"> </w:t>
        </w:r>
        <w:r w:rsidR="00EE5360">
          <w:rPr>
            <w:rFonts w:ascii="Times New Roman" w:eastAsia="Times New Roman" w:hAnsi="Times New Roman" w:cs="Times New Roman"/>
            <w:color w:val="0000FF"/>
            <w:sz w:val="22"/>
            <w:szCs w:val="22"/>
            <w:u w:val="single"/>
          </w:rPr>
          <w:t>Pu</w:t>
        </w:r>
        <w:r w:rsidR="00EE5360">
          <w:rPr>
            <w:rFonts w:ascii="Times New Roman" w:eastAsia="Times New Roman" w:hAnsi="Times New Roman" w:cs="Times New Roman"/>
            <w:color w:val="0000FF"/>
            <w:sz w:val="22"/>
            <w:szCs w:val="22"/>
            <w:u w:val="single"/>
          </w:rPr>
          <w:t>b</w:t>
        </w:r>
        <w:r w:rsidR="00EE5360">
          <w:rPr>
            <w:rFonts w:ascii="Times New Roman" w:eastAsia="Times New Roman" w:hAnsi="Times New Roman" w:cs="Times New Roman"/>
            <w:color w:val="0000FF"/>
            <w:sz w:val="22"/>
            <w:szCs w:val="22"/>
            <w:u w:val="single"/>
          </w:rPr>
          <w:t>lic Interest Advising</w:t>
        </w:r>
      </w:hyperlink>
      <w:r w:rsidR="00EE5360">
        <w:rPr>
          <w:rFonts w:ascii="Times New Roman" w:eastAsia="Times New Roman" w:hAnsi="Times New Roman" w:cs="Times New Roman"/>
          <w:color w:val="333333"/>
          <w:sz w:val="22"/>
          <w:szCs w:val="22"/>
        </w:rPr>
        <w:t xml:space="preserve"> (OPIA) start allowing 1Ls to make appointments this month. You can meet with them to talk about what you might want to do over the summer. </w:t>
      </w:r>
      <w:r w:rsidR="005D6F10">
        <w:rPr>
          <w:rFonts w:ascii="Times New Roman" w:eastAsia="Times New Roman" w:hAnsi="Times New Roman" w:cs="Times New Roman"/>
          <w:color w:val="333333"/>
          <w:sz w:val="22"/>
          <w:szCs w:val="22"/>
        </w:rPr>
        <w:t xml:space="preserve">Look through their websites to find information about the job search. </w:t>
      </w:r>
      <w:r w:rsidR="00EE5360">
        <w:rPr>
          <w:rFonts w:ascii="Times New Roman" w:eastAsia="Times New Roman" w:hAnsi="Times New Roman" w:cs="Times New Roman"/>
          <w:color w:val="333333"/>
          <w:sz w:val="22"/>
          <w:szCs w:val="22"/>
        </w:rPr>
        <w:t xml:space="preserve">This does not mean that you </w:t>
      </w:r>
      <w:proofErr w:type="gramStart"/>
      <w:r w:rsidR="00EE5360">
        <w:rPr>
          <w:rFonts w:ascii="Times New Roman" w:eastAsia="Times New Roman" w:hAnsi="Times New Roman" w:cs="Times New Roman"/>
          <w:color w:val="333333"/>
          <w:sz w:val="22"/>
          <w:szCs w:val="22"/>
        </w:rPr>
        <w:t>have to</w:t>
      </w:r>
      <w:proofErr w:type="gramEnd"/>
      <w:r w:rsidR="00EE5360">
        <w:rPr>
          <w:rFonts w:ascii="Times New Roman" w:eastAsia="Times New Roman" w:hAnsi="Times New Roman" w:cs="Times New Roman"/>
          <w:color w:val="333333"/>
          <w:sz w:val="22"/>
          <w:szCs w:val="22"/>
        </w:rPr>
        <w:t xml:space="preserve"> start applications or anything else (they won’t even be accepted until December) but it’ll give you a chance to get a feel for when you might need to apply. </w:t>
      </w:r>
    </w:p>
    <w:p w14:paraId="05438C99" w14:textId="4DBAF6CD" w:rsidR="0027604B" w:rsidRDefault="00EE5360">
      <w:pPr>
        <w:numPr>
          <w:ilvl w:val="0"/>
          <w:numId w:val="9"/>
        </w:numPr>
        <w:spacing w:after="60"/>
        <w:contextualSpacing/>
        <w:rPr>
          <w:rFonts w:ascii="Times New Roman" w:eastAsia="Times New Roman" w:hAnsi="Times New Roman" w:cs="Times New Roman"/>
          <w:color w:val="333333"/>
        </w:rPr>
      </w:pPr>
      <w:r>
        <w:rPr>
          <w:rFonts w:ascii="Times New Roman" w:eastAsia="Times New Roman" w:hAnsi="Times New Roman" w:cs="Times New Roman"/>
          <w:color w:val="333333"/>
          <w:sz w:val="22"/>
          <w:szCs w:val="22"/>
        </w:rPr>
        <w:t xml:space="preserve">Speak to upperclassmen and leverage online resources to select a </w:t>
      </w:r>
      <w:r w:rsidR="005D6F10">
        <w:rPr>
          <w:rFonts w:ascii="Times New Roman" w:eastAsia="Times New Roman" w:hAnsi="Times New Roman" w:cs="Times New Roman"/>
          <w:color w:val="333333"/>
          <w:sz w:val="22"/>
          <w:szCs w:val="22"/>
        </w:rPr>
        <w:t xml:space="preserve">January Experiential Term (JET) course and a </w:t>
      </w:r>
      <w:r>
        <w:rPr>
          <w:rFonts w:ascii="Times New Roman" w:eastAsia="Times New Roman" w:hAnsi="Times New Roman" w:cs="Times New Roman"/>
          <w:color w:val="333333"/>
          <w:sz w:val="22"/>
          <w:szCs w:val="22"/>
        </w:rPr>
        <w:t>spring elective</w:t>
      </w:r>
      <w:r w:rsidR="005D6F10">
        <w:rPr>
          <w:rFonts w:ascii="Times New Roman" w:eastAsia="Times New Roman" w:hAnsi="Times New Roman" w:cs="Times New Roman"/>
          <w:color w:val="333333"/>
          <w:sz w:val="22"/>
          <w:szCs w:val="22"/>
        </w:rPr>
        <w:t>.</w:t>
      </w:r>
    </w:p>
    <w:p w14:paraId="0B757F62" w14:textId="77777777" w:rsidR="0027604B" w:rsidRDefault="00EE5360">
      <w:pPr>
        <w:numPr>
          <w:ilvl w:val="0"/>
          <w:numId w:val="9"/>
        </w:numPr>
        <w:spacing w:after="60"/>
        <w:contextualSpacing/>
        <w:rPr>
          <w:rFonts w:ascii="Times New Roman" w:eastAsia="Times New Roman" w:hAnsi="Times New Roman" w:cs="Times New Roman"/>
          <w:color w:val="333333"/>
        </w:rPr>
      </w:pPr>
      <w:r>
        <w:rPr>
          <w:rFonts w:ascii="Times New Roman" w:eastAsia="Times New Roman" w:hAnsi="Times New Roman" w:cs="Times New Roman"/>
          <w:color w:val="333333"/>
          <w:sz w:val="22"/>
          <w:szCs w:val="22"/>
        </w:rPr>
        <w:t xml:space="preserve">If OPIA and OCS indicate it’s appropriate, you might begin work on your cover letter and resume. </w:t>
      </w:r>
    </w:p>
    <w:p w14:paraId="35A4961D" w14:textId="35B38415" w:rsidR="0027604B" w:rsidRDefault="00EE5360">
      <w:pPr>
        <w:numPr>
          <w:ilvl w:val="0"/>
          <w:numId w:val="9"/>
        </w:numPr>
        <w:spacing w:after="60"/>
        <w:contextualSpacing/>
        <w:rPr>
          <w:rFonts w:ascii="Times New Roman" w:eastAsia="Times New Roman" w:hAnsi="Times New Roman" w:cs="Times New Roman"/>
        </w:rPr>
      </w:pPr>
      <w:r>
        <w:rPr>
          <w:rFonts w:ascii="Times New Roman" w:eastAsia="Times New Roman" w:hAnsi="Times New Roman" w:cs="Times New Roman"/>
          <w:color w:val="333333"/>
          <w:sz w:val="22"/>
          <w:szCs w:val="22"/>
        </w:rPr>
        <w:t xml:space="preserve">Feel free to reach out to any 2Ls or 3Ls that worked at an organization or company that you find interesting. </w:t>
      </w:r>
    </w:p>
    <w:p w14:paraId="061FA344" w14:textId="77777777" w:rsidR="0027604B" w:rsidRDefault="00EE5360">
      <w:pPr>
        <w:numPr>
          <w:ilvl w:val="0"/>
          <w:numId w:val="9"/>
        </w:numPr>
        <w:spacing w:after="60"/>
        <w:contextualSpacing/>
        <w:rPr>
          <w:rFonts w:ascii="Times New Roman" w:eastAsia="Times New Roman" w:hAnsi="Times New Roman" w:cs="Times New Roman"/>
          <w:color w:val="333333"/>
        </w:rPr>
      </w:pPr>
      <w:r>
        <w:rPr>
          <w:rFonts w:ascii="Times New Roman" w:eastAsia="Times New Roman" w:hAnsi="Times New Roman" w:cs="Times New Roman"/>
          <w:color w:val="333333"/>
          <w:sz w:val="22"/>
          <w:szCs w:val="22"/>
        </w:rPr>
        <w:t>Work on and submit closed memo for LRW.</w:t>
      </w:r>
    </w:p>
    <w:p w14:paraId="06C71B2F" w14:textId="77777777" w:rsidR="0027604B" w:rsidRDefault="00EE5360">
      <w:pPr>
        <w:spacing w:before="336" w:after="60"/>
        <w:rPr>
          <w:rFonts w:ascii="Times New Roman" w:eastAsia="Times New Roman" w:hAnsi="Times New Roman" w:cs="Times New Roman"/>
          <w:b/>
          <w:color w:val="980000"/>
          <w:sz w:val="30"/>
          <w:szCs w:val="30"/>
        </w:rPr>
      </w:pPr>
      <w:r>
        <w:rPr>
          <w:rFonts w:ascii="Times New Roman" w:eastAsia="Times New Roman" w:hAnsi="Times New Roman" w:cs="Times New Roman"/>
          <w:b/>
          <w:color w:val="980000"/>
          <w:sz w:val="30"/>
          <w:szCs w:val="30"/>
        </w:rPr>
        <w:t>November</w:t>
      </w:r>
    </w:p>
    <w:p w14:paraId="1F6A8563" w14:textId="77777777" w:rsidR="0027604B" w:rsidRDefault="00EE5360">
      <w:pPr>
        <w:numPr>
          <w:ilvl w:val="0"/>
          <w:numId w:val="1"/>
        </w:numPr>
        <w:spacing w:after="60"/>
        <w:contextualSpacing/>
        <w:rPr>
          <w:rFonts w:ascii="Times New Roman" w:eastAsia="Times New Roman" w:hAnsi="Times New Roman" w:cs="Times New Roman"/>
        </w:rPr>
      </w:pPr>
      <w:r>
        <w:rPr>
          <w:rFonts w:ascii="Times New Roman" w:eastAsia="Times New Roman" w:hAnsi="Times New Roman" w:cs="Times New Roman"/>
          <w:sz w:val="22"/>
          <w:szCs w:val="22"/>
        </w:rPr>
        <w:t>If you prefer to study with other people, form a study group with fellow section members. Some students will also choose to study alone. Some students will also form informal study sessions closer to exam period if you feel that is more your style.</w:t>
      </w:r>
    </w:p>
    <w:p w14:paraId="548BD9FD" w14:textId="77777777" w:rsidR="0027604B" w:rsidRPr="004C287A" w:rsidRDefault="00EE5360">
      <w:pPr>
        <w:numPr>
          <w:ilvl w:val="0"/>
          <w:numId w:val="1"/>
        </w:numPr>
        <w:spacing w:after="60"/>
        <w:contextualSpacing/>
        <w:rPr>
          <w:rFonts w:ascii="Times New Roman" w:eastAsia="Times New Roman" w:hAnsi="Times New Roman" w:cs="Times New Roman"/>
        </w:rPr>
      </w:pPr>
      <w:r>
        <w:rPr>
          <w:rFonts w:ascii="Times New Roman" w:eastAsia="Times New Roman" w:hAnsi="Times New Roman" w:cs="Times New Roman"/>
          <w:color w:val="333333"/>
          <w:sz w:val="22"/>
          <w:szCs w:val="22"/>
        </w:rPr>
        <w:t xml:space="preserve">Begin compiling notes and outlining in preparation for final exams. We recommend seeking advice from 2Ls </w:t>
      </w:r>
      <w:r>
        <w:rPr>
          <w:rFonts w:ascii="Times New Roman" w:eastAsia="Times New Roman" w:hAnsi="Times New Roman" w:cs="Times New Roman"/>
          <w:sz w:val="22"/>
          <w:szCs w:val="22"/>
        </w:rPr>
        <w:t>and 3Ls to help you work out your own study schedule. Every person’s plan is different. You can find an online outline bank at toodope.org</w:t>
      </w:r>
      <w:r w:rsidR="003D245F">
        <w:rPr>
          <w:rFonts w:ascii="Times New Roman" w:eastAsia="Times New Roman" w:hAnsi="Times New Roman" w:cs="Times New Roman"/>
          <w:sz w:val="22"/>
          <w:szCs w:val="22"/>
        </w:rPr>
        <w:t xml:space="preserve"> or hlsintel.com,</w:t>
      </w:r>
      <w:r>
        <w:rPr>
          <w:rFonts w:ascii="Times New Roman" w:eastAsia="Times New Roman" w:hAnsi="Times New Roman" w:cs="Times New Roman"/>
          <w:sz w:val="22"/>
          <w:szCs w:val="22"/>
        </w:rPr>
        <w:t xml:space="preserve"> or receive outlines through journals or other extracurricular groups. These outlines can be used as written or can be used as guides for creating your own outline. Hornbooks, which are basically summaries and study guides for different classes, can be helpful. They’re generally in the Coop and used copies are available on Amazon and from upper-level students.</w:t>
      </w:r>
      <w:r>
        <w:rPr>
          <w:rFonts w:ascii="Times New Roman" w:eastAsia="Times New Roman" w:hAnsi="Times New Roman" w:cs="Times New Roman"/>
          <w:color w:val="FF0000"/>
          <w:sz w:val="22"/>
          <w:szCs w:val="22"/>
        </w:rPr>
        <w:t xml:space="preserve"> </w:t>
      </w:r>
    </w:p>
    <w:p w14:paraId="5D95385A" w14:textId="40292163" w:rsidR="004C287A" w:rsidRPr="00346A58" w:rsidRDefault="004C287A">
      <w:pPr>
        <w:numPr>
          <w:ilvl w:val="0"/>
          <w:numId w:val="1"/>
        </w:numPr>
        <w:spacing w:after="60"/>
        <w:contextualSpacing/>
        <w:rPr>
          <w:rFonts w:ascii="Times New Roman" w:eastAsia="Times New Roman" w:hAnsi="Times New Roman" w:cs="Times New Roman"/>
        </w:rPr>
      </w:pPr>
      <w:r>
        <w:rPr>
          <w:rFonts w:ascii="Times New Roman" w:eastAsia="Times New Roman" w:hAnsi="Times New Roman" w:cs="Times New Roman"/>
          <w:color w:val="333333"/>
          <w:sz w:val="22"/>
          <w:szCs w:val="22"/>
        </w:rPr>
        <w:t>Continue working on your resume and cover letters for upcoming summer job applications.</w:t>
      </w:r>
    </w:p>
    <w:p w14:paraId="1436B380" w14:textId="77777777" w:rsidR="00346A58" w:rsidRPr="00346A58" w:rsidRDefault="00346A58" w:rsidP="00346A58">
      <w:pPr>
        <w:numPr>
          <w:ilvl w:val="0"/>
          <w:numId w:val="1"/>
        </w:numPr>
        <w:spacing w:after="60"/>
        <w:contextualSpacing/>
        <w:rPr>
          <w:rFonts w:ascii="Times New Roman" w:eastAsia="Times New Roman" w:hAnsi="Times New Roman" w:cs="Times New Roman"/>
          <w:color w:val="333333"/>
        </w:rPr>
      </w:pPr>
      <w:r>
        <w:rPr>
          <w:rFonts w:ascii="Times New Roman" w:eastAsia="Times New Roman" w:hAnsi="Times New Roman" w:cs="Times New Roman"/>
          <w:color w:val="333333"/>
          <w:sz w:val="22"/>
          <w:szCs w:val="22"/>
        </w:rPr>
        <w:t>Work on and submit open memo for LRW.</w:t>
      </w:r>
    </w:p>
    <w:p w14:paraId="11910141" w14:textId="77777777" w:rsidR="0027604B" w:rsidRDefault="00EE5360">
      <w:pPr>
        <w:spacing w:before="336" w:after="60"/>
        <w:rPr>
          <w:rFonts w:ascii="Times New Roman" w:eastAsia="Times New Roman" w:hAnsi="Times New Roman" w:cs="Times New Roman"/>
          <w:b/>
          <w:color w:val="980000"/>
          <w:sz w:val="30"/>
          <w:szCs w:val="30"/>
        </w:rPr>
      </w:pPr>
      <w:r>
        <w:rPr>
          <w:rFonts w:ascii="Times New Roman" w:eastAsia="Times New Roman" w:hAnsi="Times New Roman" w:cs="Times New Roman"/>
          <w:b/>
          <w:color w:val="980000"/>
          <w:sz w:val="30"/>
          <w:szCs w:val="30"/>
        </w:rPr>
        <w:t>December</w:t>
      </w:r>
    </w:p>
    <w:p w14:paraId="62400FBC" w14:textId="77777777" w:rsidR="0027604B" w:rsidRDefault="00EE5360">
      <w:pPr>
        <w:numPr>
          <w:ilvl w:val="0"/>
          <w:numId w:val="5"/>
        </w:numPr>
        <w:spacing w:after="60"/>
        <w:contextualSpacing/>
        <w:rPr>
          <w:rFonts w:ascii="Times New Roman" w:eastAsia="Times New Roman" w:hAnsi="Times New Roman" w:cs="Times New Roman"/>
          <w:color w:val="333333"/>
        </w:rPr>
      </w:pPr>
      <w:r>
        <w:rPr>
          <w:rFonts w:ascii="Times New Roman" w:eastAsia="Times New Roman" w:hAnsi="Times New Roman" w:cs="Times New Roman"/>
          <w:color w:val="333333"/>
          <w:sz w:val="22"/>
          <w:szCs w:val="22"/>
        </w:rPr>
        <w:t xml:space="preserve">Download Exam4, the software you’ll use to complete your exams. </w:t>
      </w:r>
    </w:p>
    <w:p w14:paraId="4EA89A2E" w14:textId="77777777" w:rsidR="0027604B" w:rsidRDefault="00EE5360">
      <w:pPr>
        <w:numPr>
          <w:ilvl w:val="0"/>
          <w:numId w:val="5"/>
        </w:numPr>
        <w:spacing w:after="60"/>
        <w:contextualSpacing/>
        <w:rPr>
          <w:rFonts w:ascii="Times New Roman" w:eastAsia="Times New Roman" w:hAnsi="Times New Roman" w:cs="Times New Roman"/>
          <w:color w:val="333333"/>
        </w:rPr>
      </w:pPr>
      <w:r>
        <w:rPr>
          <w:rFonts w:ascii="Times New Roman" w:eastAsia="Times New Roman" w:hAnsi="Times New Roman" w:cs="Times New Roman"/>
          <w:color w:val="333333"/>
          <w:sz w:val="22"/>
          <w:szCs w:val="22"/>
        </w:rPr>
        <w:t xml:space="preserve">Continue reviewing job postings and begin to submit your cover letters and resume as appropriate. Though many applications open on December 1 and submitting early may be key for some employers (e.g., DOJ), some organizations start to review applications much later in the spring. OCS and OPIA will likely have given you an idea about what your timeline might look like. </w:t>
      </w:r>
    </w:p>
    <w:p w14:paraId="352FC35C" w14:textId="77777777" w:rsidR="0027604B" w:rsidRDefault="00EE5360">
      <w:pPr>
        <w:numPr>
          <w:ilvl w:val="0"/>
          <w:numId w:val="5"/>
        </w:numPr>
        <w:spacing w:after="60"/>
        <w:contextualSpacing/>
        <w:rPr>
          <w:rFonts w:ascii="Times New Roman" w:eastAsia="Times New Roman" w:hAnsi="Times New Roman" w:cs="Times New Roman"/>
          <w:color w:val="333333"/>
        </w:rPr>
      </w:pPr>
      <w:r>
        <w:rPr>
          <w:rFonts w:ascii="Times New Roman" w:eastAsia="Times New Roman" w:hAnsi="Times New Roman" w:cs="Times New Roman"/>
          <w:color w:val="333333"/>
          <w:sz w:val="22"/>
          <w:szCs w:val="22"/>
        </w:rPr>
        <w:t>If you’re apprehensive about the interview process or just want some practice, you can make an appointment with OCS or OPIA to discuss your networking plan and/or sign up for a mock interview.</w:t>
      </w:r>
    </w:p>
    <w:p w14:paraId="04666270" w14:textId="77777777" w:rsidR="0027604B" w:rsidRDefault="00EE5360">
      <w:pPr>
        <w:numPr>
          <w:ilvl w:val="0"/>
          <w:numId w:val="5"/>
        </w:numPr>
        <w:spacing w:after="60"/>
        <w:contextualSpacing/>
        <w:rPr>
          <w:rFonts w:ascii="Times New Roman" w:eastAsia="Times New Roman" w:hAnsi="Times New Roman" w:cs="Times New Roman"/>
          <w:color w:val="333333"/>
        </w:rPr>
      </w:pPr>
      <w:r>
        <w:rPr>
          <w:rFonts w:ascii="Times New Roman" w:eastAsia="Times New Roman" w:hAnsi="Times New Roman" w:cs="Times New Roman"/>
          <w:color w:val="333333"/>
          <w:sz w:val="22"/>
          <w:szCs w:val="22"/>
        </w:rPr>
        <w:t>Attempt to schedule interviews over winter break if you will spend the vacation in the same place you hope to spend your summer.</w:t>
      </w:r>
    </w:p>
    <w:p w14:paraId="66DB1723" w14:textId="77777777" w:rsidR="0027604B" w:rsidRDefault="00EE5360">
      <w:pPr>
        <w:spacing w:before="336" w:after="60"/>
        <w:rPr>
          <w:rFonts w:ascii="Times New Roman" w:eastAsia="Times New Roman" w:hAnsi="Times New Roman" w:cs="Times New Roman"/>
          <w:b/>
          <w:color w:val="980000"/>
          <w:sz w:val="30"/>
          <w:szCs w:val="30"/>
        </w:rPr>
      </w:pPr>
      <w:r>
        <w:rPr>
          <w:rFonts w:ascii="Times New Roman" w:eastAsia="Times New Roman" w:hAnsi="Times New Roman" w:cs="Times New Roman"/>
          <w:b/>
          <w:color w:val="980000"/>
          <w:sz w:val="30"/>
          <w:szCs w:val="30"/>
        </w:rPr>
        <w:t>January and February</w:t>
      </w:r>
    </w:p>
    <w:p w14:paraId="7E13793F" w14:textId="77B36601" w:rsidR="0027604B" w:rsidRDefault="00EE5360">
      <w:pPr>
        <w:numPr>
          <w:ilvl w:val="0"/>
          <w:numId w:val="3"/>
        </w:numPr>
        <w:spacing w:after="60"/>
        <w:contextualSpacing/>
        <w:rPr>
          <w:rFonts w:ascii="Times New Roman" w:eastAsia="Times New Roman" w:hAnsi="Times New Roman" w:cs="Times New Roman"/>
          <w:color w:val="333333"/>
        </w:rPr>
      </w:pPr>
      <w:r>
        <w:rPr>
          <w:rFonts w:ascii="Times New Roman" w:eastAsia="Times New Roman" w:hAnsi="Times New Roman" w:cs="Times New Roman"/>
          <w:color w:val="333333"/>
          <w:sz w:val="22"/>
          <w:szCs w:val="22"/>
        </w:rPr>
        <w:lastRenderedPageBreak/>
        <w:t xml:space="preserve">Return to campus for </w:t>
      </w:r>
      <w:r w:rsidR="00C32391">
        <w:rPr>
          <w:rFonts w:ascii="Times New Roman" w:eastAsia="Times New Roman" w:hAnsi="Times New Roman" w:cs="Times New Roman"/>
          <w:color w:val="333333"/>
          <w:sz w:val="22"/>
          <w:szCs w:val="22"/>
        </w:rPr>
        <w:t>class</w:t>
      </w:r>
      <w:r>
        <w:rPr>
          <w:rFonts w:ascii="Times New Roman" w:eastAsia="Times New Roman" w:hAnsi="Times New Roman" w:cs="Times New Roman"/>
          <w:color w:val="333333"/>
          <w:sz w:val="22"/>
          <w:szCs w:val="22"/>
        </w:rPr>
        <w:t xml:space="preserve"> over </w:t>
      </w:r>
      <w:r w:rsidR="004C287A">
        <w:rPr>
          <w:rFonts w:ascii="Times New Roman" w:eastAsia="Times New Roman" w:hAnsi="Times New Roman" w:cs="Times New Roman"/>
          <w:color w:val="333333"/>
          <w:sz w:val="22"/>
          <w:szCs w:val="22"/>
        </w:rPr>
        <w:t>January term</w:t>
      </w:r>
      <w:r>
        <w:rPr>
          <w:rFonts w:ascii="Times New Roman" w:eastAsia="Times New Roman" w:hAnsi="Times New Roman" w:cs="Times New Roman"/>
          <w:color w:val="333333"/>
          <w:sz w:val="22"/>
          <w:szCs w:val="22"/>
        </w:rPr>
        <w:t>.</w:t>
      </w:r>
    </w:p>
    <w:p w14:paraId="4C1F566E" w14:textId="77777777" w:rsidR="0027604B" w:rsidRDefault="00EE5360">
      <w:pPr>
        <w:numPr>
          <w:ilvl w:val="0"/>
          <w:numId w:val="3"/>
        </w:numPr>
        <w:spacing w:after="60"/>
        <w:contextualSpacing/>
        <w:rPr>
          <w:rFonts w:ascii="Times New Roman" w:eastAsia="Times New Roman" w:hAnsi="Times New Roman" w:cs="Times New Roman"/>
          <w:color w:val="333333"/>
        </w:rPr>
      </w:pPr>
      <w:r>
        <w:rPr>
          <w:rFonts w:ascii="Times New Roman" w:eastAsia="Times New Roman" w:hAnsi="Times New Roman" w:cs="Times New Roman"/>
          <w:color w:val="333333"/>
          <w:sz w:val="22"/>
          <w:szCs w:val="22"/>
        </w:rPr>
        <w:t>Interview for potential summer jobs. But don</w:t>
      </w:r>
      <w:r w:rsidR="00C32391">
        <w:rPr>
          <w:rFonts w:ascii="Times New Roman" w:eastAsia="Times New Roman" w:hAnsi="Times New Roman" w:cs="Times New Roman"/>
          <w:color w:val="333333"/>
          <w:sz w:val="22"/>
          <w:szCs w:val="22"/>
        </w:rPr>
        <w:t>’</w:t>
      </w:r>
      <w:r>
        <w:rPr>
          <w:rFonts w:ascii="Times New Roman" w:eastAsia="Times New Roman" w:hAnsi="Times New Roman" w:cs="Times New Roman"/>
          <w:color w:val="333333"/>
          <w:sz w:val="22"/>
          <w:szCs w:val="22"/>
        </w:rPr>
        <w:t xml:space="preserve">t worry if you begin interviewing later! </w:t>
      </w:r>
    </w:p>
    <w:p w14:paraId="69438D34" w14:textId="77777777" w:rsidR="0027604B" w:rsidRDefault="00EE5360">
      <w:pPr>
        <w:numPr>
          <w:ilvl w:val="0"/>
          <w:numId w:val="3"/>
        </w:numPr>
        <w:spacing w:after="60"/>
        <w:contextualSpacing/>
        <w:rPr>
          <w:rFonts w:ascii="Times New Roman" w:eastAsia="Times New Roman" w:hAnsi="Times New Roman" w:cs="Times New Roman"/>
          <w:color w:val="333333"/>
        </w:rPr>
      </w:pPr>
      <w:r>
        <w:rPr>
          <w:rFonts w:ascii="Times New Roman" w:eastAsia="Times New Roman" w:hAnsi="Times New Roman" w:cs="Times New Roman"/>
          <w:color w:val="333333"/>
          <w:sz w:val="22"/>
          <w:szCs w:val="22"/>
        </w:rPr>
        <w:t xml:space="preserve">If you’re interested in participating in EIP, attend networking events and receptions sponsored by law firms. Even if you aren’t interested in EIP, this can even just be a fun time to hang out with your friends during J-term! </w:t>
      </w:r>
    </w:p>
    <w:p w14:paraId="5F8CFC86" w14:textId="77777777" w:rsidR="0027604B" w:rsidRDefault="00EE5360">
      <w:pPr>
        <w:numPr>
          <w:ilvl w:val="0"/>
          <w:numId w:val="3"/>
        </w:numPr>
        <w:spacing w:after="60"/>
        <w:contextualSpacing/>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 xml:space="preserve">If you’re interested in public interest work, continue to attend events held by OPIA, including talks by visiting Wasserstein Fellows, who work in a variety of areas and can be great resources for students. </w:t>
      </w:r>
    </w:p>
    <w:p w14:paraId="3EC08B74" w14:textId="0D75EC80" w:rsidR="0027604B" w:rsidRDefault="00EE5360">
      <w:pPr>
        <w:numPr>
          <w:ilvl w:val="0"/>
          <w:numId w:val="3"/>
        </w:numPr>
        <w:spacing w:after="60"/>
        <w:contextualSpacing/>
        <w:rPr>
          <w:rFonts w:ascii="Times New Roman" w:eastAsia="Times New Roman" w:hAnsi="Times New Roman" w:cs="Times New Roman"/>
          <w:color w:val="333333"/>
        </w:rPr>
      </w:pPr>
      <w:r>
        <w:rPr>
          <w:rFonts w:ascii="Times New Roman" w:eastAsia="Times New Roman" w:hAnsi="Times New Roman" w:cs="Times New Roman"/>
          <w:color w:val="333333"/>
          <w:sz w:val="22"/>
          <w:szCs w:val="22"/>
        </w:rPr>
        <w:t xml:space="preserve">Once your grades are available (usually around the </w:t>
      </w:r>
      <w:r w:rsidR="0000673C">
        <w:rPr>
          <w:rFonts w:ascii="Times New Roman" w:eastAsia="Times New Roman" w:hAnsi="Times New Roman" w:cs="Times New Roman"/>
          <w:color w:val="333333"/>
          <w:sz w:val="22"/>
          <w:szCs w:val="22"/>
        </w:rPr>
        <w:t>third or fourth week in January</w:t>
      </w:r>
      <w:r>
        <w:rPr>
          <w:rFonts w:ascii="Times New Roman" w:eastAsia="Times New Roman" w:hAnsi="Times New Roman" w:cs="Times New Roman"/>
          <w:color w:val="333333"/>
          <w:sz w:val="22"/>
          <w:szCs w:val="22"/>
        </w:rPr>
        <w:t>), follow up on any outstanding job applications. Feel free to reach out to your BSA to discuss your grades. The importance of grades varies</w:t>
      </w:r>
      <w:r w:rsidR="00C32391">
        <w:rPr>
          <w:rFonts w:ascii="Times New Roman" w:eastAsia="Times New Roman" w:hAnsi="Times New Roman" w:cs="Times New Roman"/>
          <w:color w:val="333333"/>
          <w:sz w:val="22"/>
          <w:szCs w:val="22"/>
        </w:rPr>
        <w:t xml:space="preserve"> greatly – don’t assume your grades will make or break you.</w:t>
      </w:r>
    </w:p>
    <w:p w14:paraId="7BB2B4C2" w14:textId="77777777" w:rsidR="0027604B" w:rsidRDefault="00EE5360">
      <w:pPr>
        <w:numPr>
          <w:ilvl w:val="0"/>
          <w:numId w:val="3"/>
        </w:numPr>
        <w:spacing w:after="60"/>
        <w:contextualSpacing/>
        <w:rPr>
          <w:rFonts w:ascii="Times New Roman" w:eastAsia="Times New Roman" w:hAnsi="Times New Roman" w:cs="Times New Roman"/>
        </w:rPr>
      </w:pPr>
      <w:r>
        <w:rPr>
          <w:rFonts w:ascii="Times New Roman" w:eastAsia="Times New Roman" w:hAnsi="Times New Roman" w:cs="Times New Roman"/>
          <w:color w:val="333333"/>
          <w:sz w:val="22"/>
          <w:szCs w:val="22"/>
        </w:rPr>
        <w:t>If there are any organizations you didn’t join first semester and want to join now, reach out to their leadership or attend a meeting</w:t>
      </w:r>
      <w:r>
        <w:rPr>
          <w:rFonts w:ascii="Times New Roman" w:eastAsia="Times New Roman" w:hAnsi="Times New Roman" w:cs="Times New Roman"/>
          <w:sz w:val="22"/>
          <w:szCs w:val="22"/>
        </w:rPr>
        <w:t xml:space="preserve">. </w:t>
      </w:r>
    </w:p>
    <w:p w14:paraId="11CD6B98" w14:textId="77777777" w:rsidR="0027604B" w:rsidRDefault="00EE5360">
      <w:pPr>
        <w:spacing w:before="336" w:after="60"/>
        <w:rPr>
          <w:rFonts w:ascii="Times New Roman" w:eastAsia="Times New Roman" w:hAnsi="Times New Roman" w:cs="Times New Roman"/>
          <w:b/>
          <w:color w:val="980000"/>
          <w:sz w:val="30"/>
          <w:szCs w:val="30"/>
        </w:rPr>
      </w:pPr>
      <w:r>
        <w:rPr>
          <w:rFonts w:ascii="Times New Roman" w:eastAsia="Times New Roman" w:hAnsi="Times New Roman" w:cs="Times New Roman"/>
          <w:b/>
          <w:color w:val="980000"/>
          <w:sz w:val="30"/>
          <w:szCs w:val="30"/>
        </w:rPr>
        <w:t xml:space="preserve">March through April </w:t>
      </w:r>
    </w:p>
    <w:p w14:paraId="10A5561A" w14:textId="6AA05CE9" w:rsidR="0027604B" w:rsidRDefault="00EE5360">
      <w:pPr>
        <w:numPr>
          <w:ilvl w:val="0"/>
          <w:numId w:val="8"/>
        </w:numPr>
        <w:spacing w:after="60"/>
        <w:contextualSpacing/>
        <w:rPr>
          <w:rFonts w:ascii="Times New Roman" w:eastAsia="Times New Roman" w:hAnsi="Times New Roman" w:cs="Times New Roman"/>
          <w:color w:val="333333"/>
        </w:rPr>
      </w:pPr>
      <w:r>
        <w:rPr>
          <w:rFonts w:ascii="Times New Roman" w:eastAsia="Times New Roman" w:hAnsi="Times New Roman" w:cs="Times New Roman"/>
          <w:color w:val="333333"/>
          <w:sz w:val="22"/>
          <w:szCs w:val="22"/>
        </w:rPr>
        <w:t xml:space="preserve">Continue job search efforts and check for job postings on </w:t>
      </w:r>
      <w:r w:rsidR="0000673C">
        <w:rPr>
          <w:rFonts w:ascii="Times New Roman" w:eastAsia="Times New Roman" w:hAnsi="Times New Roman" w:cs="Times New Roman"/>
          <w:color w:val="333333"/>
          <w:sz w:val="22"/>
          <w:szCs w:val="22"/>
        </w:rPr>
        <w:t xml:space="preserve">CSM </w:t>
      </w:r>
      <w:proofErr w:type="spellStart"/>
      <w:r>
        <w:rPr>
          <w:rFonts w:ascii="Times New Roman" w:eastAsia="Times New Roman" w:hAnsi="Times New Roman" w:cs="Times New Roman"/>
          <w:color w:val="333333"/>
          <w:sz w:val="22"/>
          <w:szCs w:val="22"/>
        </w:rPr>
        <w:t>Symplicity</w:t>
      </w:r>
      <w:proofErr w:type="spellEnd"/>
      <w:r>
        <w:rPr>
          <w:rFonts w:ascii="Times New Roman" w:eastAsia="Times New Roman" w:hAnsi="Times New Roman" w:cs="Times New Roman"/>
          <w:color w:val="333333"/>
          <w:sz w:val="22"/>
          <w:szCs w:val="22"/>
        </w:rPr>
        <w:t xml:space="preserve"> and other online databases.</w:t>
      </w:r>
    </w:p>
    <w:p w14:paraId="31E4D98B" w14:textId="77777777" w:rsidR="0027604B" w:rsidRDefault="00EE5360">
      <w:pPr>
        <w:numPr>
          <w:ilvl w:val="0"/>
          <w:numId w:val="8"/>
        </w:numPr>
        <w:spacing w:after="60"/>
        <w:contextualSpacing/>
        <w:rPr>
          <w:rFonts w:ascii="Times New Roman" w:eastAsia="Times New Roman" w:hAnsi="Times New Roman" w:cs="Times New Roman"/>
          <w:color w:val="333333"/>
        </w:rPr>
      </w:pPr>
      <w:r>
        <w:rPr>
          <w:rFonts w:ascii="Times New Roman" w:eastAsia="Times New Roman" w:hAnsi="Times New Roman" w:cs="Times New Roman"/>
          <w:color w:val="333333"/>
          <w:sz w:val="22"/>
          <w:szCs w:val="22"/>
        </w:rPr>
        <w:t xml:space="preserve">Work on and submit brief with partner for LRW. </w:t>
      </w:r>
    </w:p>
    <w:p w14:paraId="337A88E2" w14:textId="77777777" w:rsidR="0027604B" w:rsidRDefault="00EE5360">
      <w:pPr>
        <w:numPr>
          <w:ilvl w:val="0"/>
          <w:numId w:val="8"/>
        </w:numPr>
        <w:spacing w:after="60"/>
        <w:contextualSpacing/>
        <w:rPr>
          <w:rFonts w:ascii="Times New Roman" w:eastAsia="Times New Roman" w:hAnsi="Times New Roman" w:cs="Times New Roman"/>
          <w:color w:val="333333"/>
        </w:rPr>
      </w:pPr>
      <w:r>
        <w:rPr>
          <w:rFonts w:ascii="Times New Roman" w:eastAsia="Times New Roman" w:hAnsi="Times New Roman" w:cs="Times New Roman"/>
          <w:color w:val="333333"/>
          <w:sz w:val="22"/>
          <w:szCs w:val="22"/>
        </w:rPr>
        <w:t>Consider your career goals and select 2L courses, externships, clinical programs, and your pro bono projects to build relevant skills and to demonstrate a history of commitment to your desired practice area and career path.</w:t>
      </w:r>
    </w:p>
    <w:p w14:paraId="7EE20257" w14:textId="77777777" w:rsidR="0027604B" w:rsidRDefault="00EE5360">
      <w:pPr>
        <w:numPr>
          <w:ilvl w:val="0"/>
          <w:numId w:val="8"/>
        </w:numPr>
        <w:spacing w:after="60"/>
        <w:contextualSpacing/>
        <w:rPr>
          <w:rFonts w:ascii="Times New Roman" w:eastAsia="Times New Roman" w:hAnsi="Times New Roman" w:cs="Times New Roman"/>
          <w:color w:val="333333"/>
        </w:rPr>
      </w:pPr>
      <w:r>
        <w:rPr>
          <w:rFonts w:ascii="Times New Roman" w:eastAsia="Times New Roman" w:hAnsi="Times New Roman" w:cs="Times New Roman"/>
          <w:color w:val="333333"/>
          <w:sz w:val="22"/>
          <w:szCs w:val="22"/>
        </w:rPr>
        <w:t>Be aware of deadlines for summer funding, including Summer Public Interest Funding (SPIF), Low Income Protection Plan (LIPP) and other fellowships and grants.</w:t>
      </w:r>
    </w:p>
    <w:p w14:paraId="3F80C54F" w14:textId="77777777" w:rsidR="0027604B" w:rsidRDefault="00EE5360">
      <w:pPr>
        <w:numPr>
          <w:ilvl w:val="0"/>
          <w:numId w:val="8"/>
        </w:numPr>
        <w:spacing w:after="60"/>
        <w:contextualSpacing/>
        <w:rPr>
          <w:rFonts w:ascii="Times New Roman" w:eastAsia="Times New Roman" w:hAnsi="Times New Roman" w:cs="Times New Roman"/>
          <w:color w:val="333333"/>
        </w:rPr>
      </w:pPr>
      <w:r>
        <w:rPr>
          <w:rFonts w:ascii="Times New Roman" w:eastAsia="Times New Roman" w:hAnsi="Times New Roman" w:cs="Times New Roman"/>
          <w:color w:val="333333"/>
          <w:sz w:val="22"/>
          <w:szCs w:val="22"/>
        </w:rPr>
        <w:t xml:space="preserve">If you are someone who likes to get started very early, this might be when you consider outlining for classes. Do not be surprised if you feel like you have much more time to study in the spring than in the fall, because of the way exam scheduling works out. </w:t>
      </w:r>
    </w:p>
    <w:p w14:paraId="4A1E2B5C" w14:textId="0F196B1C" w:rsidR="0027604B" w:rsidRDefault="00EE5360">
      <w:pPr>
        <w:numPr>
          <w:ilvl w:val="0"/>
          <w:numId w:val="8"/>
        </w:numPr>
        <w:spacing w:after="60"/>
        <w:contextualSpacing/>
        <w:rPr>
          <w:rFonts w:ascii="Times New Roman" w:eastAsia="Times New Roman" w:hAnsi="Times New Roman" w:cs="Times New Roman"/>
          <w:color w:val="333333"/>
        </w:rPr>
      </w:pPr>
      <w:r>
        <w:rPr>
          <w:rFonts w:ascii="Times New Roman" w:eastAsia="Times New Roman" w:hAnsi="Times New Roman" w:cs="Times New Roman"/>
          <w:color w:val="333333"/>
          <w:sz w:val="22"/>
          <w:szCs w:val="22"/>
        </w:rPr>
        <w:t>Consider applying for the Board of Student Advisers</w:t>
      </w:r>
      <w:r w:rsidR="0000673C">
        <w:rPr>
          <w:rFonts w:ascii="Times New Roman" w:eastAsia="Times New Roman" w:hAnsi="Times New Roman" w:cs="Times New Roman"/>
          <w:color w:val="333333"/>
          <w:sz w:val="22"/>
          <w:szCs w:val="22"/>
        </w:rPr>
        <w:t xml:space="preserve">, </w:t>
      </w:r>
      <w:r>
        <w:rPr>
          <w:rFonts w:ascii="Times New Roman" w:eastAsia="Times New Roman" w:hAnsi="Times New Roman" w:cs="Times New Roman"/>
          <w:color w:val="333333"/>
          <w:sz w:val="22"/>
          <w:szCs w:val="22"/>
        </w:rPr>
        <w:t>the Harvard Legal Aid Bureau</w:t>
      </w:r>
      <w:r w:rsidR="0000673C">
        <w:rPr>
          <w:rFonts w:ascii="Times New Roman" w:eastAsia="Times New Roman" w:hAnsi="Times New Roman" w:cs="Times New Roman"/>
          <w:color w:val="333333"/>
          <w:sz w:val="22"/>
          <w:szCs w:val="22"/>
        </w:rPr>
        <w:t>, or the Harvard Law Review</w:t>
      </w:r>
      <w:r>
        <w:rPr>
          <w:rFonts w:ascii="Times New Roman" w:eastAsia="Times New Roman" w:hAnsi="Times New Roman" w:cs="Times New Roman"/>
          <w:color w:val="333333"/>
          <w:sz w:val="22"/>
          <w:szCs w:val="22"/>
        </w:rPr>
        <w:t xml:space="preserve"> if you’re interested</w:t>
      </w:r>
      <w:r w:rsidR="0000673C">
        <w:rPr>
          <w:rFonts w:ascii="Times New Roman" w:eastAsia="Times New Roman" w:hAnsi="Times New Roman" w:cs="Times New Roman"/>
          <w:color w:val="333333"/>
          <w:sz w:val="22"/>
          <w:szCs w:val="22"/>
        </w:rPr>
        <w:t>, though the Harvard Law Review application process will occur after spring finals</w:t>
      </w:r>
      <w:r>
        <w:rPr>
          <w:rFonts w:ascii="Times New Roman" w:eastAsia="Times New Roman" w:hAnsi="Times New Roman" w:cs="Times New Roman"/>
          <w:color w:val="333333"/>
          <w:sz w:val="22"/>
          <w:szCs w:val="22"/>
        </w:rPr>
        <w:t xml:space="preserve">. </w:t>
      </w:r>
    </w:p>
    <w:p w14:paraId="02724317" w14:textId="77777777" w:rsidR="0027604B" w:rsidRPr="0000673C" w:rsidRDefault="00EE5360">
      <w:pPr>
        <w:numPr>
          <w:ilvl w:val="0"/>
          <w:numId w:val="8"/>
        </w:numPr>
        <w:spacing w:after="60"/>
        <w:contextualSpacing/>
        <w:rPr>
          <w:rFonts w:ascii="Times New Roman" w:eastAsia="Times New Roman" w:hAnsi="Times New Roman" w:cs="Times New Roman"/>
          <w:color w:val="333333"/>
        </w:rPr>
      </w:pPr>
      <w:r>
        <w:rPr>
          <w:rFonts w:ascii="Times New Roman" w:eastAsia="Times New Roman" w:hAnsi="Times New Roman" w:cs="Times New Roman"/>
          <w:color w:val="333333"/>
          <w:sz w:val="22"/>
          <w:szCs w:val="22"/>
        </w:rPr>
        <w:t xml:space="preserve">Apply or run for leadership positions in student groups for 2L. </w:t>
      </w:r>
    </w:p>
    <w:p w14:paraId="7D41C141" w14:textId="62080787" w:rsidR="0000673C" w:rsidRDefault="0000673C">
      <w:pPr>
        <w:numPr>
          <w:ilvl w:val="0"/>
          <w:numId w:val="8"/>
        </w:numPr>
        <w:spacing w:after="60"/>
        <w:contextualSpacing/>
        <w:rPr>
          <w:rFonts w:ascii="Times New Roman" w:eastAsia="Times New Roman" w:hAnsi="Times New Roman" w:cs="Times New Roman"/>
          <w:color w:val="333333"/>
        </w:rPr>
      </w:pPr>
      <w:r>
        <w:rPr>
          <w:rFonts w:ascii="Times New Roman" w:eastAsia="Times New Roman" w:hAnsi="Times New Roman" w:cs="Times New Roman"/>
          <w:color w:val="333333"/>
          <w:sz w:val="22"/>
          <w:szCs w:val="22"/>
        </w:rPr>
        <w:t>Start to look for housing for summer employment.</w:t>
      </w:r>
    </w:p>
    <w:p w14:paraId="74847496" w14:textId="77777777" w:rsidR="0027604B" w:rsidRDefault="0027604B">
      <w:pPr>
        <w:spacing w:after="60"/>
        <w:ind w:left="720"/>
        <w:rPr>
          <w:rFonts w:ascii="Times New Roman" w:eastAsia="Times New Roman" w:hAnsi="Times New Roman" w:cs="Times New Roman"/>
          <w:color w:val="333333"/>
          <w:sz w:val="22"/>
          <w:szCs w:val="22"/>
        </w:rPr>
      </w:pPr>
    </w:p>
    <w:p w14:paraId="18799748" w14:textId="77777777" w:rsidR="0027604B" w:rsidRDefault="00EE5360">
      <w:pPr>
        <w:spacing w:after="60"/>
        <w:rPr>
          <w:rFonts w:ascii="Times New Roman" w:eastAsia="Times New Roman" w:hAnsi="Times New Roman" w:cs="Times New Roman"/>
          <w:color w:val="333333"/>
          <w:sz w:val="22"/>
          <w:szCs w:val="22"/>
        </w:rPr>
      </w:pPr>
      <w:r>
        <w:rPr>
          <w:rFonts w:ascii="Times New Roman" w:eastAsia="Times New Roman" w:hAnsi="Times New Roman" w:cs="Times New Roman"/>
          <w:b/>
          <w:color w:val="980000"/>
          <w:sz w:val="30"/>
          <w:szCs w:val="30"/>
        </w:rPr>
        <w:t>May</w:t>
      </w:r>
      <w:r>
        <w:rPr>
          <w:rFonts w:ascii="Times New Roman" w:eastAsia="Times New Roman" w:hAnsi="Times New Roman" w:cs="Times New Roman"/>
          <w:color w:val="333333"/>
          <w:sz w:val="22"/>
          <w:szCs w:val="22"/>
        </w:rPr>
        <w:t xml:space="preserve"> </w:t>
      </w:r>
    </w:p>
    <w:p w14:paraId="1683F5A0" w14:textId="77777777" w:rsidR="0027604B" w:rsidRDefault="00EE5360">
      <w:pPr>
        <w:numPr>
          <w:ilvl w:val="0"/>
          <w:numId w:val="6"/>
        </w:numPr>
        <w:spacing w:after="60"/>
        <w:contextualSpacing/>
        <w:rPr>
          <w:rFonts w:ascii="Times New Roman" w:eastAsia="Times New Roman" w:hAnsi="Times New Roman" w:cs="Times New Roman"/>
          <w:color w:val="333333"/>
        </w:rPr>
      </w:pPr>
      <w:r>
        <w:rPr>
          <w:rFonts w:ascii="Times New Roman" w:eastAsia="Times New Roman" w:hAnsi="Times New Roman" w:cs="Times New Roman"/>
          <w:color w:val="333333"/>
          <w:sz w:val="22"/>
          <w:szCs w:val="22"/>
        </w:rPr>
        <w:t xml:space="preserve">Take spring semester exams. </w:t>
      </w:r>
    </w:p>
    <w:p w14:paraId="5155B0F0" w14:textId="77777777" w:rsidR="0027604B" w:rsidRDefault="00EE5360">
      <w:pPr>
        <w:numPr>
          <w:ilvl w:val="0"/>
          <w:numId w:val="6"/>
        </w:numPr>
        <w:spacing w:after="60"/>
        <w:contextualSpacing/>
        <w:rPr>
          <w:rFonts w:ascii="Times New Roman" w:eastAsia="Times New Roman" w:hAnsi="Times New Roman" w:cs="Times New Roman"/>
          <w:color w:val="333333"/>
        </w:rPr>
      </w:pPr>
      <w:r>
        <w:rPr>
          <w:rFonts w:ascii="Times New Roman" w:eastAsia="Times New Roman" w:hAnsi="Times New Roman" w:cs="Times New Roman"/>
          <w:color w:val="333333"/>
          <w:sz w:val="22"/>
          <w:szCs w:val="22"/>
        </w:rPr>
        <w:t>If interested, do the Harvard Law Review write-on after exams end. You will have one week to edit an article they provide and write your own note. There will be info sessions on this, don’t worry.</w:t>
      </w:r>
    </w:p>
    <w:p w14:paraId="5F71D5B5" w14:textId="77777777" w:rsidR="0027604B" w:rsidRDefault="00EE5360">
      <w:pPr>
        <w:spacing w:before="336" w:after="60"/>
        <w:rPr>
          <w:rFonts w:ascii="Times New Roman" w:eastAsia="Times New Roman" w:hAnsi="Times New Roman" w:cs="Times New Roman"/>
          <w:b/>
          <w:color w:val="980000"/>
          <w:sz w:val="30"/>
          <w:szCs w:val="30"/>
        </w:rPr>
      </w:pPr>
      <w:r>
        <w:rPr>
          <w:rFonts w:ascii="Times New Roman" w:eastAsia="Times New Roman" w:hAnsi="Times New Roman" w:cs="Times New Roman"/>
          <w:b/>
          <w:color w:val="980000"/>
          <w:sz w:val="30"/>
          <w:szCs w:val="30"/>
        </w:rPr>
        <w:t>June and July</w:t>
      </w:r>
    </w:p>
    <w:p w14:paraId="2D205786" w14:textId="6D5C95C1" w:rsidR="0027604B" w:rsidRDefault="00EE5360">
      <w:pPr>
        <w:numPr>
          <w:ilvl w:val="0"/>
          <w:numId w:val="4"/>
        </w:numPr>
        <w:spacing w:after="60"/>
        <w:contextualSpacing/>
        <w:rPr>
          <w:rFonts w:ascii="Times New Roman" w:eastAsia="Times New Roman" w:hAnsi="Times New Roman" w:cs="Times New Roman"/>
          <w:color w:val="333333"/>
        </w:rPr>
      </w:pPr>
      <w:r w:rsidRPr="0000673C">
        <w:rPr>
          <w:rFonts w:ascii="Times New Roman" w:eastAsia="Times New Roman" w:hAnsi="Times New Roman" w:cs="Times New Roman"/>
          <w:color w:val="333333"/>
          <w:sz w:val="22"/>
          <w:szCs w:val="22"/>
        </w:rPr>
        <w:t>Engage with your summer employer,</w:t>
      </w:r>
      <w:r>
        <w:rPr>
          <w:rFonts w:ascii="Times New Roman" w:eastAsia="Times New Roman" w:hAnsi="Times New Roman" w:cs="Times New Roman"/>
          <w:color w:val="333333"/>
          <w:sz w:val="22"/>
          <w:szCs w:val="22"/>
        </w:rPr>
        <w:t xml:space="preserve"> work hard, and build strong relationships. 1L employers are often key to securing future positions. </w:t>
      </w:r>
    </w:p>
    <w:p w14:paraId="4CCA7031" w14:textId="77777777" w:rsidR="0027604B" w:rsidRDefault="00EE5360">
      <w:pPr>
        <w:numPr>
          <w:ilvl w:val="0"/>
          <w:numId w:val="4"/>
        </w:numPr>
        <w:spacing w:after="60"/>
        <w:contextualSpacing/>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 xml:space="preserve">Update your resume to include summer employment and activities. </w:t>
      </w:r>
    </w:p>
    <w:p w14:paraId="65AD7ADA" w14:textId="265C3DAB" w:rsidR="0000673C" w:rsidRDefault="0000673C">
      <w:pPr>
        <w:numPr>
          <w:ilvl w:val="0"/>
          <w:numId w:val="4"/>
        </w:numPr>
        <w:spacing w:after="60"/>
        <w:contextualSpacing/>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If you are interested in working in private practice:</w:t>
      </w:r>
    </w:p>
    <w:p w14:paraId="281AAC1A" w14:textId="77777777" w:rsidR="0000673C" w:rsidRDefault="0000673C" w:rsidP="0000673C">
      <w:pPr>
        <w:numPr>
          <w:ilvl w:val="1"/>
          <w:numId w:val="4"/>
        </w:numPr>
        <w:spacing w:after="60"/>
        <w:contextualSpacing/>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Research EIP employers to determine your interests and geographic targets.</w:t>
      </w:r>
    </w:p>
    <w:p w14:paraId="69FF0488" w14:textId="4EE34C2D" w:rsidR="0000673C" w:rsidRPr="0000673C" w:rsidRDefault="0000673C" w:rsidP="0000673C">
      <w:pPr>
        <w:numPr>
          <w:ilvl w:val="1"/>
          <w:numId w:val="4"/>
        </w:numPr>
        <w:spacing w:after="60"/>
        <w:contextualSpacing/>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 xml:space="preserve">Speak with summer associates at firms of interest. </w:t>
      </w:r>
    </w:p>
    <w:p w14:paraId="63720445" w14:textId="5D1AACAB" w:rsidR="0000673C" w:rsidRPr="0000673C" w:rsidRDefault="0000673C" w:rsidP="0000673C">
      <w:pPr>
        <w:numPr>
          <w:ilvl w:val="1"/>
          <w:numId w:val="4"/>
        </w:numPr>
        <w:spacing w:after="60"/>
        <w:contextualSpacing/>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Sign up for a mock interview through OCS.</w:t>
      </w:r>
    </w:p>
    <w:p w14:paraId="0212DFB2" w14:textId="03B8DAC5" w:rsidR="0000673C" w:rsidRDefault="0000673C">
      <w:pPr>
        <w:numPr>
          <w:ilvl w:val="0"/>
          <w:numId w:val="4"/>
        </w:numPr>
        <w:spacing w:after="60"/>
        <w:contextualSpacing/>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If you are interested in EIP Preview, submit your initial bids in mid-June and watch out for interview.</w:t>
      </w:r>
    </w:p>
    <w:p w14:paraId="7B1B4ECE" w14:textId="0DFDF424" w:rsidR="0000673C" w:rsidRDefault="0000673C">
      <w:pPr>
        <w:numPr>
          <w:ilvl w:val="0"/>
          <w:numId w:val="4"/>
        </w:numPr>
        <w:spacing w:after="60"/>
        <w:contextualSpacing/>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lastRenderedPageBreak/>
        <w:t>Watch out for additional information about submitting bids for full EIP and participating in interviews come August.</w:t>
      </w:r>
    </w:p>
    <w:p w14:paraId="2809D207" w14:textId="4BF35704" w:rsidR="0027604B" w:rsidRDefault="00EE5360">
      <w:pPr>
        <w:numPr>
          <w:ilvl w:val="0"/>
          <w:numId w:val="4"/>
        </w:numPr>
        <w:pBdr>
          <w:top w:val="nil"/>
          <w:left w:val="nil"/>
          <w:bottom w:val="nil"/>
          <w:right w:val="nil"/>
          <w:between w:val="nil"/>
        </w:pBdr>
        <w:contextualSpacing/>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 xml:space="preserve">If you are interested in public interest, begin thinking about </w:t>
      </w:r>
      <w:r w:rsidR="0000673C">
        <w:rPr>
          <w:rFonts w:ascii="Times New Roman" w:eastAsia="Times New Roman" w:hAnsi="Times New Roman" w:cs="Times New Roman"/>
          <w:color w:val="333333"/>
          <w:sz w:val="22"/>
          <w:szCs w:val="22"/>
        </w:rPr>
        <w:t>V-</w:t>
      </w:r>
      <w:r>
        <w:rPr>
          <w:rFonts w:ascii="Times New Roman" w:eastAsia="Times New Roman" w:hAnsi="Times New Roman" w:cs="Times New Roman"/>
          <w:color w:val="333333"/>
          <w:sz w:val="22"/>
          <w:szCs w:val="22"/>
        </w:rPr>
        <w:t xml:space="preserve">PIIP and other applications. </w:t>
      </w:r>
    </w:p>
    <w:p w14:paraId="1BCB304F" w14:textId="77777777" w:rsidR="0027604B" w:rsidRDefault="00EE5360">
      <w:pPr>
        <w:numPr>
          <w:ilvl w:val="1"/>
          <w:numId w:val="4"/>
        </w:numPr>
        <w:pBdr>
          <w:top w:val="nil"/>
          <w:left w:val="nil"/>
          <w:bottom w:val="nil"/>
          <w:right w:val="nil"/>
          <w:between w:val="nil"/>
        </w:pBdr>
        <w:contextualSpacing/>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 xml:space="preserve">Sign up for a call with an OPIA advisor. </w:t>
      </w:r>
    </w:p>
    <w:p w14:paraId="5D091167" w14:textId="77777777" w:rsidR="0027604B" w:rsidRDefault="00EE5360">
      <w:pPr>
        <w:numPr>
          <w:ilvl w:val="1"/>
          <w:numId w:val="4"/>
        </w:numPr>
        <w:pBdr>
          <w:top w:val="nil"/>
          <w:left w:val="nil"/>
          <w:bottom w:val="nil"/>
          <w:right w:val="nil"/>
          <w:between w:val="nil"/>
        </w:pBdr>
        <w:contextualSpacing/>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 xml:space="preserve">Research potential employers and speak with HLS students who have worked for them. </w:t>
      </w:r>
    </w:p>
    <w:p w14:paraId="3FED79EE" w14:textId="6333D44D" w:rsidR="0027604B" w:rsidRDefault="00EE5360">
      <w:pPr>
        <w:numPr>
          <w:ilvl w:val="0"/>
          <w:numId w:val="4"/>
        </w:numPr>
        <w:pBdr>
          <w:top w:val="nil"/>
          <w:left w:val="nil"/>
          <w:bottom w:val="nil"/>
          <w:right w:val="nil"/>
          <w:between w:val="nil"/>
        </w:pBdr>
        <w:contextualSpacing/>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Receive spring semester grades</w:t>
      </w:r>
      <w:r w:rsidR="0000673C">
        <w:rPr>
          <w:rFonts w:ascii="Times New Roman" w:eastAsia="Times New Roman" w:hAnsi="Times New Roman" w:cs="Times New Roman"/>
          <w:color w:val="333333"/>
          <w:sz w:val="22"/>
          <w:szCs w:val="22"/>
        </w:rPr>
        <w:t xml:space="preserve"> (typically a week in the first half of June).</w:t>
      </w:r>
    </w:p>
    <w:p w14:paraId="39CFA1BD" w14:textId="4B47A7D5" w:rsidR="0027604B" w:rsidRDefault="00EE5360">
      <w:pPr>
        <w:numPr>
          <w:ilvl w:val="0"/>
          <w:numId w:val="4"/>
        </w:numPr>
        <w:pBdr>
          <w:top w:val="nil"/>
          <w:left w:val="nil"/>
          <w:bottom w:val="nil"/>
          <w:right w:val="nil"/>
          <w:between w:val="nil"/>
        </w:pBdr>
        <w:spacing w:after="60"/>
        <w:contextualSpacing/>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 xml:space="preserve">Receive results for law review and BSA </w:t>
      </w:r>
      <w:r w:rsidR="0000673C">
        <w:rPr>
          <w:rFonts w:ascii="Times New Roman" w:eastAsia="Times New Roman" w:hAnsi="Times New Roman" w:cs="Times New Roman"/>
          <w:color w:val="333333"/>
          <w:sz w:val="22"/>
          <w:szCs w:val="22"/>
        </w:rPr>
        <w:t>in mid-to-late</w:t>
      </w:r>
      <w:r>
        <w:rPr>
          <w:rFonts w:ascii="Times New Roman" w:eastAsia="Times New Roman" w:hAnsi="Times New Roman" w:cs="Times New Roman"/>
          <w:color w:val="333333"/>
          <w:sz w:val="22"/>
          <w:szCs w:val="22"/>
        </w:rPr>
        <w:t xml:space="preserve"> July. </w:t>
      </w:r>
    </w:p>
    <w:p w14:paraId="6D7C9664" w14:textId="77777777" w:rsidR="0027604B" w:rsidRDefault="00EE5360">
      <w:pPr>
        <w:spacing w:before="336" w:after="60"/>
        <w:rPr>
          <w:rFonts w:ascii="Times New Roman" w:eastAsia="Times New Roman" w:hAnsi="Times New Roman" w:cs="Times New Roman"/>
          <w:b/>
          <w:color w:val="980000"/>
          <w:sz w:val="30"/>
          <w:szCs w:val="30"/>
        </w:rPr>
      </w:pPr>
      <w:r>
        <w:rPr>
          <w:rFonts w:ascii="Times New Roman" w:eastAsia="Times New Roman" w:hAnsi="Times New Roman" w:cs="Times New Roman"/>
          <w:b/>
          <w:color w:val="980000"/>
          <w:sz w:val="30"/>
          <w:szCs w:val="30"/>
        </w:rPr>
        <w:t>August</w:t>
      </w:r>
    </w:p>
    <w:p w14:paraId="5FA26626" w14:textId="77777777" w:rsidR="0027604B" w:rsidRDefault="00EE5360">
      <w:pPr>
        <w:numPr>
          <w:ilvl w:val="0"/>
          <w:numId w:val="2"/>
        </w:numPr>
        <w:spacing w:after="60"/>
        <w:contextualSpacing/>
        <w:rPr>
          <w:rFonts w:ascii="Times New Roman" w:eastAsia="Times New Roman" w:hAnsi="Times New Roman" w:cs="Times New Roman"/>
        </w:rPr>
      </w:pPr>
      <w:r>
        <w:rPr>
          <w:rFonts w:ascii="Times New Roman" w:eastAsia="Times New Roman" w:hAnsi="Times New Roman" w:cs="Times New Roman"/>
          <w:color w:val="333333"/>
          <w:sz w:val="22"/>
          <w:szCs w:val="22"/>
        </w:rPr>
        <w:t xml:space="preserve">Fill out the summer evaluation survey to help subsequent 1L students make summer employment </w:t>
      </w:r>
      <w:r>
        <w:rPr>
          <w:rFonts w:ascii="Times New Roman" w:eastAsia="Times New Roman" w:hAnsi="Times New Roman" w:cs="Times New Roman"/>
          <w:sz w:val="22"/>
          <w:szCs w:val="22"/>
        </w:rPr>
        <w:t>decisions.</w:t>
      </w:r>
    </w:p>
    <w:p w14:paraId="7435A854" w14:textId="09714AA7" w:rsidR="0027604B" w:rsidRDefault="00EE5360">
      <w:pPr>
        <w:numPr>
          <w:ilvl w:val="0"/>
          <w:numId w:val="2"/>
        </w:numPr>
        <w:spacing w:after="60"/>
        <w:contextualSpacing/>
        <w:rPr>
          <w:rFonts w:ascii="Times New Roman" w:eastAsia="Times New Roman" w:hAnsi="Times New Roman" w:cs="Times New Roman"/>
        </w:rPr>
      </w:pPr>
      <w:r>
        <w:rPr>
          <w:rFonts w:ascii="Times New Roman" w:eastAsia="Times New Roman" w:hAnsi="Times New Roman" w:cs="Times New Roman"/>
          <w:sz w:val="22"/>
          <w:szCs w:val="22"/>
        </w:rPr>
        <w:t xml:space="preserve">Begin to submit materials for the </w:t>
      </w:r>
      <w:r w:rsidR="0000673C">
        <w:rPr>
          <w:rFonts w:ascii="Times New Roman" w:eastAsia="Times New Roman" w:hAnsi="Times New Roman" w:cs="Times New Roman"/>
          <w:sz w:val="22"/>
          <w:szCs w:val="22"/>
        </w:rPr>
        <w:t>V-</w:t>
      </w:r>
      <w:r>
        <w:rPr>
          <w:rFonts w:ascii="Times New Roman" w:eastAsia="Times New Roman" w:hAnsi="Times New Roman" w:cs="Times New Roman"/>
          <w:sz w:val="22"/>
          <w:szCs w:val="22"/>
        </w:rPr>
        <w:t xml:space="preserve">PIIP program. </w:t>
      </w:r>
    </w:p>
    <w:p w14:paraId="11F977AF" w14:textId="713516C2" w:rsidR="00945E83" w:rsidRPr="00945E83" w:rsidRDefault="00EE5360" w:rsidP="00945E83">
      <w:pPr>
        <w:numPr>
          <w:ilvl w:val="0"/>
          <w:numId w:val="2"/>
        </w:numPr>
        <w:spacing w:after="60"/>
        <w:contextualSpacing/>
        <w:rPr>
          <w:rFonts w:ascii="Times New Roman" w:eastAsia="Times New Roman" w:hAnsi="Times New Roman" w:cs="Times New Roman"/>
        </w:rPr>
      </w:pPr>
      <w:r>
        <w:rPr>
          <w:rFonts w:ascii="Times New Roman" w:eastAsia="Times New Roman" w:hAnsi="Times New Roman" w:cs="Times New Roman"/>
          <w:sz w:val="22"/>
          <w:szCs w:val="22"/>
        </w:rPr>
        <w:t>If you are interested in firm work, participate in EIP.</w:t>
      </w:r>
    </w:p>
    <w:p w14:paraId="467C66AA" w14:textId="3760A728" w:rsidR="00945E83" w:rsidRDefault="00945E83" w:rsidP="00945E83">
      <w:pPr>
        <w:spacing w:before="336" w:after="60"/>
        <w:rPr>
          <w:rFonts w:ascii="Times New Roman" w:eastAsia="Times New Roman" w:hAnsi="Times New Roman" w:cs="Times New Roman"/>
          <w:b/>
          <w:color w:val="980000"/>
          <w:sz w:val="30"/>
          <w:szCs w:val="30"/>
        </w:rPr>
      </w:pPr>
      <w:r>
        <w:rPr>
          <w:rFonts w:ascii="Times New Roman" w:eastAsia="Times New Roman" w:hAnsi="Times New Roman" w:cs="Times New Roman"/>
          <w:b/>
          <w:color w:val="980000"/>
          <w:sz w:val="30"/>
          <w:szCs w:val="30"/>
        </w:rPr>
        <w:t>A Note on Clerkships</w:t>
      </w:r>
    </w:p>
    <w:p w14:paraId="08552905" w14:textId="5756D400" w:rsidR="00945E83" w:rsidRDefault="00945E83" w:rsidP="00945E83">
      <w:pPr>
        <w:spacing w:after="60"/>
        <w:contextualSpacing/>
        <w:rPr>
          <w:rFonts w:ascii="Times New Roman" w:eastAsia="Times New Roman" w:hAnsi="Times New Roman" w:cs="Times New Roman"/>
        </w:rPr>
      </w:pPr>
    </w:p>
    <w:p w14:paraId="390FF1C5" w14:textId="1C03A76A" w:rsidR="00945E83" w:rsidRPr="00945E83" w:rsidRDefault="00945E83" w:rsidP="00945E83">
      <w:pPr>
        <w:spacing w:after="60"/>
        <w:contextualSpacing/>
        <w:rPr>
          <w:rFonts w:ascii="Times New Roman" w:eastAsia="Times New Roman" w:hAnsi="Times New Roman" w:cs="Times New Roman"/>
        </w:rPr>
      </w:pPr>
      <w:r w:rsidRPr="00945E83">
        <w:rPr>
          <w:rFonts w:ascii="Times New Roman" w:eastAsia="Times New Roman" w:hAnsi="Times New Roman" w:cs="Times New Roman"/>
          <w:color w:val="333333"/>
        </w:rPr>
        <w:t xml:space="preserve">Harvard is currently following the official clerkship plan, which means that professors are not to give you recommendations for clerkship applications until the June following your 2L year, and many judges have agreed not to accept applications until then. For more information, check out OCS’s </w:t>
      </w:r>
      <w:hyperlink r:id="rId9" w:anchor="hlsnav-hiring-cycle" w:history="1">
        <w:r w:rsidRPr="00945E83">
          <w:rPr>
            <w:rStyle w:val="Hyperlink"/>
            <w:rFonts w:ascii="Times New Roman" w:eastAsia="Times New Roman" w:hAnsi="Times New Roman" w:cs="Times New Roman"/>
          </w:rPr>
          <w:t>page on cler</w:t>
        </w:r>
        <w:r w:rsidRPr="00945E83">
          <w:rPr>
            <w:rStyle w:val="Hyperlink"/>
            <w:rFonts w:ascii="Times New Roman" w:eastAsia="Times New Roman" w:hAnsi="Times New Roman" w:cs="Times New Roman"/>
          </w:rPr>
          <w:t>k</w:t>
        </w:r>
        <w:r w:rsidRPr="00945E83">
          <w:rPr>
            <w:rStyle w:val="Hyperlink"/>
            <w:rFonts w:ascii="Times New Roman" w:eastAsia="Times New Roman" w:hAnsi="Times New Roman" w:cs="Times New Roman"/>
          </w:rPr>
          <w:t>ships</w:t>
        </w:r>
      </w:hyperlink>
      <w:r>
        <w:rPr>
          <w:rFonts w:ascii="Times New Roman" w:eastAsia="Times New Roman" w:hAnsi="Times New Roman" w:cs="Times New Roman"/>
          <w:color w:val="333333"/>
        </w:rPr>
        <w:t xml:space="preserve"> and </w:t>
      </w:r>
      <w:hyperlink r:id="rId10" w:history="1">
        <w:r w:rsidRPr="00945E83">
          <w:rPr>
            <w:rStyle w:val="Hyperlink"/>
            <w:rFonts w:ascii="Times New Roman" w:eastAsia="Times New Roman" w:hAnsi="Times New Roman" w:cs="Times New Roman"/>
          </w:rPr>
          <w:t>The B</w:t>
        </w:r>
        <w:r w:rsidRPr="00945E83">
          <w:rPr>
            <w:rStyle w:val="Hyperlink"/>
            <w:rFonts w:ascii="Times New Roman" w:eastAsia="Times New Roman" w:hAnsi="Times New Roman" w:cs="Times New Roman"/>
          </w:rPr>
          <w:t>e</w:t>
        </w:r>
        <w:r w:rsidRPr="00945E83">
          <w:rPr>
            <w:rStyle w:val="Hyperlink"/>
            <w:rFonts w:ascii="Times New Roman" w:eastAsia="Times New Roman" w:hAnsi="Times New Roman" w:cs="Times New Roman"/>
          </w:rPr>
          <w:t>nch Blog</w:t>
        </w:r>
      </w:hyperlink>
      <w:r>
        <w:rPr>
          <w:rFonts w:ascii="Times New Roman" w:eastAsia="Times New Roman" w:hAnsi="Times New Roman" w:cs="Times New Roman"/>
          <w:color w:val="333333"/>
        </w:rPr>
        <w:t>.</w:t>
      </w:r>
    </w:p>
    <w:sectPr w:rsidR="00945E83" w:rsidRPr="00945E83">
      <w:headerReference w:type="default" r:id="rId11"/>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7ED66" w14:textId="77777777" w:rsidR="00952714" w:rsidRDefault="00952714">
      <w:r>
        <w:separator/>
      </w:r>
    </w:p>
  </w:endnote>
  <w:endnote w:type="continuationSeparator" w:id="0">
    <w:p w14:paraId="25DF0921" w14:textId="77777777" w:rsidR="00952714" w:rsidRDefault="0095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01FAA" w14:textId="77777777" w:rsidR="00952714" w:rsidRDefault="00952714">
      <w:r>
        <w:separator/>
      </w:r>
    </w:p>
  </w:footnote>
  <w:footnote w:type="continuationSeparator" w:id="0">
    <w:p w14:paraId="792BED79" w14:textId="77777777" w:rsidR="00952714" w:rsidRDefault="00952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AF6A" w14:textId="77777777" w:rsidR="0027604B" w:rsidRDefault="00EE5360">
    <w:pPr>
      <w:pBdr>
        <w:top w:val="nil"/>
        <w:left w:val="nil"/>
        <w:bottom w:val="nil"/>
        <w:right w:val="nil"/>
        <w:between w:val="nil"/>
      </w:pBdr>
      <w:tabs>
        <w:tab w:val="center" w:pos="4320"/>
        <w:tab w:val="right" w:pos="8640"/>
      </w:tabs>
      <w:spacing w:before="720"/>
      <w:jc w:val="center"/>
      <w:rPr>
        <w:rFonts w:ascii="Times New Roman" w:eastAsia="Times New Roman" w:hAnsi="Times New Roman" w:cs="Times New Roman"/>
        <w:b/>
        <w:color w:val="980000"/>
        <w:sz w:val="28"/>
        <w:szCs w:val="28"/>
      </w:rPr>
    </w:pPr>
    <w:r>
      <w:rPr>
        <w:rFonts w:ascii="Times New Roman" w:eastAsia="Times New Roman" w:hAnsi="Times New Roman" w:cs="Times New Roman"/>
        <w:b/>
        <w:color w:val="980000"/>
        <w:sz w:val="28"/>
        <w:szCs w:val="28"/>
      </w:rPr>
      <w:t>1L Timeline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26104"/>
    <w:multiLevelType w:val="multilevel"/>
    <w:tmpl w:val="2BBC34B0"/>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854DD1"/>
    <w:multiLevelType w:val="multilevel"/>
    <w:tmpl w:val="44945F98"/>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913332"/>
    <w:multiLevelType w:val="multilevel"/>
    <w:tmpl w:val="8D0209E2"/>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D25990"/>
    <w:multiLevelType w:val="multilevel"/>
    <w:tmpl w:val="650CE20E"/>
    <w:lvl w:ilvl="0">
      <w:start w:val="1"/>
      <w:numFmt w:val="bullet"/>
      <w:lvlText w:val="●"/>
      <w:lvlJc w:val="left"/>
      <w:pPr>
        <w:ind w:left="720" w:hanging="360"/>
      </w:pPr>
      <w:rPr>
        <w:sz w:val="16"/>
        <w:szCs w:val="16"/>
        <w:u w:val="none"/>
      </w:rPr>
    </w:lvl>
    <w:lvl w:ilvl="1">
      <w:start w:val="1"/>
      <w:numFmt w:val="bullet"/>
      <w:lvlText w:val="○"/>
      <w:lvlJc w:val="left"/>
      <w:pPr>
        <w:ind w:left="1440" w:hanging="360"/>
      </w:pPr>
      <w:rPr>
        <w:sz w:val="16"/>
        <w:szCs w:val="1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142A90"/>
    <w:multiLevelType w:val="multilevel"/>
    <w:tmpl w:val="2F7400AE"/>
    <w:lvl w:ilvl="0">
      <w:start w:val="1"/>
      <w:numFmt w:val="bullet"/>
      <w:lvlText w:val="●"/>
      <w:lvlJc w:val="left"/>
      <w:pPr>
        <w:ind w:left="720" w:hanging="360"/>
      </w:pPr>
      <w:rPr>
        <w:sz w:val="16"/>
        <w:szCs w:val="16"/>
        <w:u w:val="none"/>
      </w:rPr>
    </w:lvl>
    <w:lvl w:ilvl="1">
      <w:start w:val="1"/>
      <w:numFmt w:val="bullet"/>
      <w:lvlText w:val="○"/>
      <w:lvlJc w:val="left"/>
      <w:pPr>
        <w:ind w:left="1440" w:hanging="360"/>
      </w:pPr>
      <w:rPr>
        <w:sz w:val="16"/>
        <w:szCs w:val="1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6601A9"/>
    <w:multiLevelType w:val="multilevel"/>
    <w:tmpl w:val="9D02FF5E"/>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BE0690"/>
    <w:multiLevelType w:val="multilevel"/>
    <w:tmpl w:val="E8E2A214"/>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C55576"/>
    <w:multiLevelType w:val="multilevel"/>
    <w:tmpl w:val="B5EA73D2"/>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1434AA"/>
    <w:multiLevelType w:val="multilevel"/>
    <w:tmpl w:val="498E4EB4"/>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53978521">
    <w:abstractNumId w:val="1"/>
  </w:num>
  <w:num w:numId="2" w16cid:durableId="194777551">
    <w:abstractNumId w:val="7"/>
  </w:num>
  <w:num w:numId="3" w16cid:durableId="1640644461">
    <w:abstractNumId w:val="5"/>
  </w:num>
  <w:num w:numId="4" w16cid:durableId="528028651">
    <w:abstractNumId w:val="3"/>
  </w:num>
  <w:num w:numId="5" w16cid:durableId="1294864602">
    <w:abstractNumId w:val="8"/>
  </w:num>
  <w:num w:numId="6" w16cid:durableId="667442434">
    <w:abstractNumId w:val="6"/>
  </w:num>
  <w:num w:numId="7" w16cid:durableId="905605117">
    <w:abstractNumId w:val="0"/>
  </w:num>
  <w:num w:numId="8" w16cid:durableId="792214824">
    <w:abstractNumId w:val="4"/>
  </w:num>
  <w:num w:numId="9" w16cid:durableId="1300574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4B"/>
    <w:rsid w:val="0000673C"/>
    <w:rsid w:val="0027604B"/>
    <w:rsid w:val="00346A58"/>
    <w:rsid w:val="003D245F"/>
    <w:rsid w:val="004C156A"/>
    <w:rsid w:val="004C287A"/>
    <w:rsid w:val="005D6F10"/>
    <w:rsid w:val="007D3C31"/>
    <w:rsid w:val="00945E83"/>
    <w:rsid w:val="00952714"/>
    <w:rsid w:val="00C32391"/>
    <w:rsid w:val="00D45604"/>
    <w:rsid w:val="00E01F23"/>
    <w:rsid w:val="00EA7146"/>
    <w:rsid w:val="00EE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8619F1"/>
  <w15:docId w15:val="{E8D90E02-AE54-C149-9450-4E584D8C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before="100" w:after="100"/>
      <w:outlineLvl w:val="1"/>
    </w:pPr>
    <w:rPr>
      <w:rFonts w:ascii="Times" w:eastAsia="Times" w:hAnsi="Times" w:cs="Times"/>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32391"/>
    <w:rPr>
      <w:color w:val="0000FF" w:themeColor="hyperlink"/>
      <w:u w:val="single"/>
    </w:rPr>
  </w:style>
  <w:style w:type="character" w:styleId="UnresolvedMention">
    <w:name w:val="Unresolved Mention"/>
    <w:basedOn w:val="DefaultParagraphFont"/>
    <w:uiPriority w:val="99"/>
    <w:semiHidden/>
    <w:unhideWhenUsed/>
    <w:rsid w:val="00C32391"/>
    <w:rPr>
      <w:color w:val="605E5C"/>
      <w:shd w:val="clear" w:color="auto" w:fill="E1DFDD"/>
    </w:rPr>
  </w:style>
  <w:style w:type="character" w:styleId="FollowedHyperlink">
    <w:name w:val="FollowedHyperlink"/>
    <w:basedOn w:val="DefaultParagraphFont"/>
    <w:uiPriority w:val="99"/>
    <w:semiHidden/>
    <w:unhideWhenUsed/>
    <w:rsid w:val="005D6F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ls.harvard.edu/dept/opia/job-search-toolkit/planning-your-job-search/1l-resources-timel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ls.harvard.edu/dept/ocs/jd-students/recruiting-and-job-search/a-guide-to-the-job-search/tim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logs.harvard.edu/thebench/2018/06/07/class-of-2020-update/" TargetMode="External"/><Relationship Id="rId4" Type="http://schemas.openxmlformats.org/officeDocument/2006/relationships/webSettings" Target="webSettings.xml"/><Relationship Id="rId9" Type="http://schemas.openxmlformats.org/officeDocument/2006/relationships/hyperlink" Target="https://hls.harvard.edu/dept/ocs/jd-students/career-exploration/judicial-clerkships/hiring-tim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Eckberg, Noah-HLSCLINICS</cp:lastModifiedBy>
  <cp:revision>6</cp:revision>
  <dcterms:created xsi:type="dcterms:W3CDTF">2024-03-08T22:23:00Z</dcterms:created>
  <dcterms:modified xsi:type="dcterms:W3CDTF">2024-03-08T22:37:00Z</dcterms:modified>
</cp:coreProperties>
</file>